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sz w:val="2"/>
          <w:szCs w:val="2"/>
        </w:rPr>
        <w:id w:val="-815730689"/>
        <w:docPartObj>
          <w:docPartGallery w:val="Cover Pages"/>
          <w:docPartUnique/>
        </w:docPartObj>
      </w:sdtPr>
      <w:sdtEndPr>
        <w:rPr>
          <w:noProof/>
          <w:sz w:val="20"/>
          <w:szCs w:val="20"/>
        </w:rPr>
      </w:sdtEndPr>
      <w:sdtContent>
        <w:p w14:paraId="45572DA8" w14:textId="6B60BD36" w:rsidR="008D7837" w:rsidRPr="008D7837" w:rsidRDefault="00355524" w:rsidP="00BE7D64">
          <w:pPr>
            <w:tabs>
              <w:tab w:val="left" w:pos="780"/>
            </w:tabs>
            <w:rPr>
              <w:sz w:val="2"/>
            </w:rPr>
          </w:pPr>
          <w:r>
            <w:rPr>
              <w:noProof/>
            </w:rPr>
            <mc:AlternateContent>
              <mc:Choice Requires="wps">
                <w:drawing>
                  <wp:anchor distT="0" distB="0" distL="114300" distR="114300" simplePos="0" relativeHeight="251658242" behindDoc="0" locked="0" layoutInCell="1" allowOverlap="1" wp14:anchorId="3215EF4C" wp14:editId="6C7250D5">
                    <wp:simplePos x="0" y="0"/>
                    <wp:positionH relativeFrom="column">
                      <wp:posOffset>5136515</wp:posOffset>
                    </wp:positionH>
                    <wp:positionV relativeFrom="paragraph">
                      <wp:posOffset>-1905</wp:posOffset>
                    </wp:positionV>
                    <wp:extent cx="1283970" cy="255905"/>
                    <wp:effectExtent l="0" t="0" r="0" b="0"/>
                    <wp:wrapNone/>
                    <wp:docPr id="799991229" name="Zone de texte 2"/>
                    <wp:cNvGraphicFramePr/>
                    <a:graphic xmlns:a="http://schemas.openxmlformats.org/drawingml/2006/main">
                      <a:graphicData uri="http://schemas.microsoft.com/office/word/2010/wordprocessingShape">
                        <wps:wsp>
                          <wps:cNvSpPr txBox="1"/>
                          <wps:spPr>
                            <a:xfrm>
                              <a:off x="0" y="0"/>
                              <a:ext cx="1283970" cy="255905"/>
                            </a:xfrm>
                            <a:prstGeom prst="rect">
                              <a:avLst/>
                            </a:prstGeom>
                            <a:solidFill>
                              <a:schemeClr val="lt1"/>
                            </a:solidFill>
                            <a:ln w="6350">
                              <a:noFill/>
                            </a:ln>
                          </wps:spPr>
                          <wps:txbx>
                            <w:txbxContent>
                              <w:p w14:paraId="2A95D206" w14:textId="63E804ED" w:rsidR="006513BD" w:rsidRPr="006513BD" w:rsidRDefault="00C87C60" w:rsidP="00355524">
                                <w:pPr>
                                  <w:pBdr>
                                    <w:bottom w:val="single" w:sz="18" w:space="1" w:color="000000" w:themeColor="text1"/>
                                  </w:pBdr>
                                  <w:jc w:val="center"/>
                                  <w:rPr>
                                    <w:rFonts w:ascii="Schibsted Grotesk" w:hAnsi="Schibsted Grotesk"/>
                                    <w:b/>
                                    <w:bCs/>
                                  </w:rPr>
                                </w:pPr>
                                <w:r>
                                  <w:rPr>
                                    <w:rFonts w:ascii="Schibsted Grotesk" w:hAnsi="Schibsted Grotesk"/>
                                    <w:b/>
                                    <w:bCs/>
                                  </w:rPr>
                                  <w:t>Cahier des charges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 o:spid="_x0000_s1026" type="#_x0000_t202" style="position:absolute;margin-left:404.45pt;margin-top:-.15pt;width:101.1pt;height:20.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" fillcolor="white [3201]" stroked="f" strokeweight=".5pt">
                    <v:textbox inset="0,0,0,0">
                      <w:txbxContent>
                        <w:p w14:paraId="2A95D206" w14:textId="63E804ED" w:rsidR="006513BD" w:rsidRPr="006513BD" w:rsidRDefault="00C87C60" w:rsidP="00355524">
                          <w:pPr>
                            <w:pBdr>
                              <w:bottom w:val="single" w:sz="18" w:space="1" w:color="000000" w:themeColor="text1"/>
                            </w:pBdr>
                            <w:jc w:val="center"/>
                            <w:rPr>
                              <w:rFonts w:ascii="Schibsted Grotesk" w:hAnsi="Schibsted Grotesk"/>
                              <w:b/>
                              <w:bCs/>
                            </w:rPr>
                          </w:pPr>
                          <w:r>
                            <w:rPr>
                              <w:rFonts w:ascii="Schibsted Grotesk" w:hAnsi="Schibsted Grotesk"/>
                              <w:b/>
                              <w:bCs/>
                            </w:rPr>
                            <w:t>Cahier des charges</w:t>
                          </w:r>
                        </w:p>
                      </w:txbxContent>
                    </v:textbox>
                  </v:shape>
                </w:pict>
              </mc:Fallback>
            </mc:AlternateContent>
          </w:r>
          <w:r w:rsidR="00D354CD">
            <w:rPr>
              <w:noProof/>
            </w:rPr>
            <w:drawing>
              <wp:anchor distT="0" distB="0" distL="114300" distR="114300" simplePos="0" relativeHeight="251658276" behindDoc="0" locked="0" layoutInCell="1" allowOverlap="1" wp14:anchorId="12C88C0E" wp14:editId="4A936065">
                <wp:simplePos x="0" y="0"/>
                <wp:positionH relativeFrom="margin">
                  <wp:posOffset>0</wp:posOffset>
                </wp:positionH>
                <wp:positionV relativeFrom="margin">
                  <wp:posOffset>-213995</wp:posOffset>
                </wp:positionV>
                <wp:extent cx="1823085" cy="570230"/>
                <wp:effectExtent l="0" t="0" r="5715" b="1270"/>
                <wp:wrapSquare wrapText="bothSides"/>
                <wp:docPr id="11804123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12358" name="Image 118041235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3085" cy="570230"/>
                        </a:xfrm>
                        <a:prstGeom prst="rect">
                          <a:avLst/>
                        </a:prstGeom>
                      </pic:spPr>
                    </pic:pic>
                  </a:graphicData>
                </a:graphic>
              </wp:anchor>
            </w:drawing>
          </w:r>
          <w:r w:rsidR="00CC532E">
            <w:rPr>
              <w:sz w:val="2"/>
              <w:szCs w:val="2"/>
            </w:rPr>
            <w:tab/>
          </w:r>
        </w:p>
        <w:bookmarkStart w:id="0" w:name="_Toc192516119"/>
        <w:bookmarkStart w:id="1" w:name="_Toc192516217"/>
        <w:bookmarkStart w:id="2" w:name="_Toc192516319"/>
        <w:bookmarkStart w:id="3" w:name="_Toc192516450"/>
        <w:bookmarkStart w:id="4" w:name="_Toc192516623"/>
        <w:bookmarkStart w:id="5" w:name="_Toc198221066"/>
        <w:bookmarkStart w:id="6" w:name="_Toc196897948"/>
        <w:bookmarkStart w:id="7" w:name="_Toc198114093"/>
        <w:bookmarkStart w:id="8" w:name="_Toc198115884"/>
        <w:p w14:paraId="33643395" w14:textId="06B19AE7" w:rsidR="00E86233" w:rsidRDefault="003A1D05" w:rsidP="00030D56">
          <w:pPr>
            <w:pStyle w:val="Titre1"/>
            <w:rPr>
              <w:noProof/>
            </w:rPr>
          </w:pPr>
          <w:r>
            <w:rPr>
              <w:noProof/>
            </w:rPr>
            <mc:AlternateContent>
              <mc:Choice Requires="wps">
                <w:drawing>
                  <wp:anchor distT="0" distB="0" distL="114300" distR="114300" simplePos="0" relativeHeight="251658280" behindDoc="0" locked="0" layoutInCell="1" allowOverlap="1" wp14:anchorId="49A9E034" wp14:editId="014AE325">
                    <wp:simplePos x="0" y="0"/>
                    <wp:positionH relativeFrom="column">
                      <wp:posOffset>3623652</wp:posOffset>
                    </wp:positionH>
                    <wp:positionV relativeFrom="paragraph">
                      <wp:posOffset>2629730</wp:posOffset>
                    </wp:positionV>
                    <wp:extent cx="2362200" cy="794825"/>
                    <wp:effectExtent l="0" t="0" r="0" b="5715"/>
                    <wp:wrapNone/>
                    <wp:docPr id="930544709" name="Triangle isocèle 3"/>
                    <wp:cNvGraphicFramePr/>
                    <a:graphic xmlns:a="http://schemas.openxmlformats.org/drawingml/2006/main">
                      <a:graphicData uri="http://schemas.microsoft.com/office/word/2010/wordprocessingShape">
                        <wps:wsp>
                          <wps:cNvSpPr/>
                          <wps:spPr>
                            <a:xfrm>
                              <a:off x="0" y="0"/>
                              <a:ext cx="2362200" cy="794825"/>
                            </a:xfrm>
                            <a:prstGeom prst="triangle">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shapetype id="_x0000_t5" coordsize="21600,21600" o:spt="5" adj="10800" path="m@0,l,21600r21600,xe" w14:anchorId="1D651540">
                    <v:stroke joinstyle="miter"/>
                    <v:formulas>
                      <v:f eqn="val #0"/>
                      <v:f eqn="prod #0 1 2"/>
                      <v:f eqn="sum @1 10800 0"/>
                    </v:formulas>
                    <v:path textboxrect="0,10800,10800,18000;5400,10800,16200,18000;10800,10800,21600,18000;0,7200,7200,21600;7200,7200,14400,21600;14400,7200,21600,21600" gradientshapeok="t" o:connecttype="custom" o:connectlocs="@0,0;@1,10800;0,21600;10800,21600;21600,21600;@2,10800"/>
                    <v:handles>
                      <v:h position="#0,topLeft" xrange="0,21600"/>
                    </v:handles>
                  </v:shapetype>
                  <v:shape id="Triangle isocèle 3" style="position:absolute;margin-left:285.35pt;margin-top:207.05pt;width:186pt;height:62.6pt;z-index:25165828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915a6 [3204]" stroked="f" strokeweight="1pt" type="#_x0000_t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"/>
                </w:pict>
              </mc:Fallback>
            </mc:AlternateContent>
          </w:r>
          <w:r>
            <w:rPr>
              <w:noProof/>
            </w:rPr>
            <mc:AlternateContent>
              <mc:Choice Requires="wps">
                <w:drawing>
                  <wp:anchor distT="0" distB="0" distL="114300" distR="114300" simplePos="0" relativeHeight="251658268" behindDoc="0" locked="0" layoutInCell="1" allowOverlap="1" wp14:anchorId="169DA678" wp14:editId="599ABA35">
                    <wp:simplePos x="0" y="0"/>
                    <wp:positionH relativeFrom="column">
                      <wp:posOffset>3197794</wp:posOffset>
                    </wp:positionH>
                    <wp:positionV relativeFrom="paragraph">
                      <wp:posOffset>5338839</wp:posOffset>
                    </wp:positionV>
                    <wp:extent cx="3200400" cy="3201035"/>
                    <wp:effectExtent l="0" t="0" r="0" b="0"/>
                    <wp:wrapNone/>
                    <wp:docPr id="2033114301" name="Rectangle 4"/>
                    <wp:cNvGraphicFramePr/>
                    <a:graphic xmlns:a="http://schemas.openxmlformats.org/drawingml/2006/main">
                      <a:graphicData uri="http://schemas.microsoft.com/office/word/2010/wordprocessingShape">
                        <wps:wsp>
                          <wps:cNvSpPr/>
                          <wps:spPr>
                            <a:xfrm>
                              <a:off x="0" y="0"/>
                              <a:ext cx="3200400" cy="3201035"/>
                            </a:xfrm>
                            <a:prstGeom prst="rect">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2964BC2" w14:textId="77777777" w:rsidR="00E30599" w:rsidRDefault="00E30599" w:rsidP="00E305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9DA678" id="Rectangle 4" o:spid="_x0000_s1027" style="position:absolute;margin-left:251.8pt;margin-top:420.4pt;width:252pt;height:252.0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" fillcolor="#d6bdfb [3207]" stroked="f" strokeweight="1pt">
                    <v:textbox>
                      <w:txbxContent>
                        <w:p w14:paraId="02964BC2" w14:textId="77777777" w:rsidR="00E30599" w:rsidRDefault="00E30599" w:rsidP="00E30599">
                          <w:pPr>
                            <w:jc w:val="center"/>
                          </w:pPr>
                        </w:p>
                      </w:txbxContent>
                    </v:textbox>
                  </v:rect>
                </w:pict>
              </mc:Fallback>
            </mc:AlternateContent>
          </w:r>
          <w:r>
            <w:rPr>
              <w:noProof/>
            </w:rPr>
            <mc:AlternateContent>
              <mc:Choice Requires="wps">
                <w:drawing>
                  <wp:anchor distT="0" distB="0" distL="114300" distR="114300" simplePos="0" relativeHeight="251658266" behindDoc="0" locked="0" layoutInCell="1" allowOverlap="1" wp14:anchorId="2468F38F" wp14:editId="58673462">
                    <wp:simplePos x="0" y="0"/>
                    <wp:positionH relativeFrom="column">
                      <wp:posOffset>-854</wp:posOffset>
                    </wp:positionH>
                    <wp:positionV relativeFrom="paragraph">
                      <wp:posOffset>5337744</wp:posOffset>
                    </wp:positionV>
                    <wp:extent cx="3199458" cy="3201035"/>
                    <wp:effectExtent l="0" t="0" r="1270" b="0"/>
                    <wp:wrapNone/>
                    <wp:docPr id="918723339" name="Rectangle 5"/>
                    <wp:cNvGraphicFramePr/>
                    <a:graphic xmlns:a="http://schemas.openxmlformats.org/drawingml/2006/main">
                      <a:graphicData uri="http://schemas.microsoft.com/office/word/2010/wordprocessingShape">
                        <wps:wsp>
                          <wps:cNvSpPr/>
                          <wps:spPr>
                            <a:xfrm>
                              <a:off x="0" y="0"/>
                              <a:ext cx="3199458" cy="320103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871DCFF" w14:textId="77777777" w:rsidR="00E30599" w:rsidRDefault="00E30599" w:rsidP="00E305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8F38F" id="Rectangle 5" o:spid="_x0000_s1028" style="position:absolute;margin-left:-.05pt;margin-top:420.3pt;width:251.95pt;height:252.0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" fillcolor="#0915a6 [3204]" stroked="f" strokeweight="1pt">
                    <v:textbox>
                      <w:txbxContent>
                        <w:p w14:paraId="2871DCFF" w14:textId="77777777" w:rsidR="00E30599" w:rsidRDefault="00E30599" w:rsidP="00E30599">
                          <w:pPr>
                            <w:jc w:val="center"/>
                          </w:pPr>
                        </w:p>
                      </w:txbxContent>
                    </v:textbox>
                  </v:rect>
                </w:pict>
              </mc:Fallback>
            </mc:AlternateContent>
          </w:r>
          <w:r>
            <w:rPr>
              <w:noProof/>
            </w:rPr>
            <mc:AlternateContent>
              <mc:Choice Requires="wps">
                <w:drawing>
                  <wp:anchor distT="0" distB="0" distL="114300" distR="114300" simplePos="0" relativeHeight="251658269" behindDoc="0" locked="0" layoutInCell="1" allowOverlap="1" wp14:anchorId="0508503F" wp14:editId="5CBF08C5">
                    <wp:simplePos x="0" y="0"/>
                    <wp:positionH relativeFrom="column">
                      <wp:posOffset>3197794</wp:posOffset>
                    </wp:positionH>
                    <wp:positionV relativeFrom="paragraph">
                      <wp:posOffset>2143694</wp:posOffset>
                    </wp:positionV>
                    <wp:extent cx="3200400" cy="3194291"/>
                    <wp:effectExtent l="0" t="0" r="0" b="6350"/>
                    <wp:wrapNone/>
                    <wp:docPr id="1460569167" name="Rectangle 6"/>
                    <wp:cNvGraphicFramePr/>
                    <a:graphic xmlns:a="http://schemas.openxmlformats.org/drawingml/2006/main">
                      <a:graphicData uri="http://schemas.microsoft.com/office/word/2010/wordprocessingShape">
                        <wps:wsp>
                          <wps:cNvSpPr/>
                          <wps:spPr>
                            <a:xfrm>
                              <a:off x="0" y="0"/>
                              <a:ext cx="3200400" cy="3194291"/>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AE51297" w14:textId="77777777" w:rsidR="00E30599" w:rsidRDefault="00E30599" w:rsidP="00E305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8503F" id="Rectangle 6" o:spid="_x0000_s1029" style="position:absolute;margin-left:251.8pt;margin-top:168.8pt;width:252pt;height:251.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" fillcolor="#0cc [3205]" stroked="f" strokeweight="1pt">
                    <v:textbox>
                      <w:txbxContent>
                        <w:p w14:paraId="5AE51297" w14:textId="77777777" w:rsidR="00E30599" w:rsidRDefault="00E30599" w:rsidP="00E30599">
                          <w:pPr>
                            <w:jc w:val="center"/>
                          </w:pPr>
                        </w:p>
                      </w:txbxContent>
                    </v:textbox>
                  </v:rect>
                </w:pict>
              </mc:Fallback>
            </mc:AlternateContent>
          </w:r>
          <w:r>
            <w:rPr>
              <w:rFonts w:ascii="Schibsted Grotesk Medium" w:hAnsi="Schibsted Grotesk Medium"/>
              <w:noProof/>
            </w:rPr>
            <w:drawing>
              <wp:anchor distT="0" distB="0" distL="114300" distR="114300" simplePos="0" relativeHeight="251658279" behindDoc="0" locked="0" layoutInCell="1" allowOverlap="1" wp14:anchorId="481F5CE9" wp14:editId="0D817B96">
                <wp:simplePos x="0" y="0"/>
                <wp:positionH relativeFrom="margin">
                  <wp:posOffset>4445</wp:posOffset>
                </wp:positionH>
                <wp:positionV relativeFrom="margin">
                  <wp:posOffset>9284837</wp:posOffset>
                </wp:positionV>
                <wp:extent cx="1612900" cy="376555"/>
                <wp:effectExtent l="0" t="0" r="0" b="4445"/>
                <wp:wrapSquare wrapText="bothSides"/>
                <wp:docPr id="127951357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295650" name="Image 48029565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2900" cy="376555"/>
                        </a:xfrm>
                        <a:prstGeom prst="rect">
                          <a:avLst/>
                        </a:prstGeom>
                      </pic:spPr>
                    </pic:pic>
                  </a:graphicData>
                </a:graphic>
                <wp14:sizeRelH relativeFrom="margin">
                  <wp14:pctWidth>0</wp14:pctWidth>
                </wp14:sizeRelH>
                <wp14:sizeRelV relativeFrom="margin">
                  <wp14:pctHeight>0</wp14:pctHeight>
                </wp14:sizeRelV>
              </wp:anchor>
            </w:drawing>
          </w:r>
          <w:r w:rsidR="00D354CD">
            <w:rPr>
              <w:noProof/>
            </w:rPr>
            <mc:AlternateContent>
              <mc:Choice Requires="wps">
                <w:drawing>
                  <wp:anchor distT="0" distB="0" distL="114300" distR="114300" simplePos="0" relativeHeight="251658241" behindDoc="0" locked="0" layoutInCell="1" allowOverlap="1" wp14:anchorId="7A8145AA" wp14:editId="773A5DC2">
                    <wp:simplePos x="0" y="0"/>
                    <wp:positionH relativeFrom="column">
                      <wp:posOffset>635</wp:posOffset>
                    </wp:positionH>
                    <wp:positionV relativeFrom="paragraph">
                      <wp:posOffset>523170</wp:posOffset>
                    </wp:positionV>
                    <wp:extent cx="6421958" cy="1762963"/>
                    <wp:effectExtent l="0" t="0" r="4445" b="0"/>
                    <wp:wrapNone/>
                    <wp:docPr id="1102114544" name="Zone de texte 8"/>
                    <wp:cNvGraphicFramePr/>
                    <a:graphic xmlns:a="http://schemas.openxmlformats.org/drawingml/2006/main">
                      <a:graphicData uri="http://schemas.microsoft.com/office/word/2010/wordprocessingShape">
                        <wps:wsp>
                          <wps:cNvSpPr txBox="1"/>
                          <wps:spPr>
                            <a:xfrm>
                              <a:off x="0" y="0"/>
                              <a:ext cx="6421958" cy="1762963"/>
                            </a:xfrm>
                            <a:prstGeom prst="rect">
                              <a:avLst/>
                            </a:prstGeom>
                            <a:solidFill>
                              <a:schemeClr val="lt1"/>
                            </a:solidFill>
                            <a:ln w="6350">
                              <a:noFill/>
                            </a:ln>
                          </wps:spPr>
                          <wps:txbx>
                            <w:txbxContent>
                              <w:p w14:paraId="327F96B4" w14:textId="4C92B16B" w:rsidR="006513BD" w:rsidRPr="006513BD" w:rsidRDefault="00355524" w:rsidP="00A4777B">
                                <w:pPr>
                                  <w:spacing w:line="240" w:lineRule="auto"/>
                                  <w:rPr>
                                    <w:rFonts w:ascii="Bitter Black" w:hAnsi="Bitter Black"/>
                                    <w:b/>
                                    <w:bCs/>
                                    <w:sz w:val="56"/>
                                    <w:szCs w:val="56"/>
                                  </w:rPr>
                                </w:pPr>
                                <w:r w:rsidRPr="00A4777B">
                                  <w:rPr>
                                    <w:rFonts w:ascii="Bitter Black" w:hAnsi="Bitter Black"/>
                                    <w:b/>
                                    <w:bCs/>
                                    <w:sz w:val="56"/>
                                    <w:szCs w:val="56"/>
                                  </w:rPr>
                                  <w:t>Cahier des charges – audit énergétique</w:t>
                                </w:r>
                                <w:r>
                                  <w:rPr>
                                    <w:rFonts w:ascii="Bitter Black" w:hAnsi="Bitter Black"/>
                                    <w:b/>
                                    <w:bCs/>
                                    <w:sz w:val="56"/>
                                    <w:szCs w:val="56"/>
                                  </w:rPr>
                                  <w:t xml:space="preserve"> des</w:t>
                                </w:r>
                                <w:r w:rsidRPr="00A4777B">
                                  <w:rPr>
                                    <w:rFonts w:ascii="Bitter Black" w:hAnsi="Bitter Black"/>
                                    <w:b/>
                                    <w:bCs/>
                                    <w:sz w:val="56"/>
                                    <w:szCs w:val="56"/>
                                  </w:rPr>
                                  <w:t xml:space="preserve"> bâtiment</w:t>
                                </w:r>
                                <w:r>
                                  <w:rPr>
                                    <w:rFonts w:ascii="Bitter Black" w:hAnsi="Bitter Black"/>
                                    <w:b/>
                                    <w:bCs/>
                                    <w:sz w:val="56"/>
                                    <w:szCs w:val="56"/>
                                  </w:rPr>
                                  <w:t>s</w:t>
                                </w:r>
                                <w:r w:rsidRPr="00A4777B">
                                  <w:rPr>
                                    <w:rFonts w:ascii="Bitter Black" w:hAnsi="Bitter Black"/>
                                    <w:b/>
                                    <w:bCs/>
                                    <w:sz w:val="56"/>
                                    <w:szCs w:val="56"/>
                                  </w:rPr>
                                  <w:t xml:space="preserve"> </w:t>
                                </w:r>
                                <w:r>
                                  <w:rPr>
                                    <w:rFonts w:ascii="Bitter Black" w:hAnsi="Bitter Black"/>
                                    <w:b/>
                                    <w:bCs/>
                                    <w:sz w:val="56"/>
                                    <w:szCs w:val="56"/>
                                  </w:rPr>
                                  <w:br/>
                                </w:r>
                                <w:r w:rsidRPr="00A4777B">
                                  <w:rPr>
                                    <w:rFonts w:ascii="Bitter Black" w:hAnsi="Bitter Black"/>
                                    <w:b/>
                                    <w:bCs/>
                                    <w:sz w:val="56"/>
                                    <w:szCs w:val="56"/>
                                  </w:rPr>
                                  <w:t>tertiaire en outre-me</w:t>
                                </w:r>
                                <w:r>
                                  <w:rPr>
                                    <w:rFonts w:ascii="Bitter Black" w:hAnsi="Bitter Black"/>
                                    <w:b/>
                                    <w:bCs/>
                                    <w:sz w:val="56"/>
                                    <w:szCs w:val="56"/>
                                  </w:rPr>
                                  <w:t>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A8145AA" id="Zone de texte 8" o:spid="_x0000_s1030" type="#_x0000_t202" style="position:absolute;margin-left:.05pt;margin-top:41.2pt;width:505.65pt;height:13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" fillcolor="white [3201]" stroked="f" strokeweight=".5pt">
                    <v:textbox style="mso-fit-shape-to-text:t" inset="0,0,0,0">
                      <w:txbxContent>
                        <w:p w14:paraId="327F96B4" w14:textId="4C92B16B" w:rsidR="006513BD" w:rsidRPr="006513BD" w:rsidRDefault="00355524" w:rsidP="00A4777B">
                          <w:pPr>
                            <w:spacing w:line="240" w:lineRule="auto"/>
                            <w:rPr>
                              <w:rFonts w:ascii="Bitter Black" w:hAnsi="Bitter Black"/>
                              <w:b/>
                              <w:bCs/>
                              <w:sz w:val="56"/>
                              <w:szCs w:val="56"/>
                            </w:rPr>
                          </w:pPr>
                          <w:r w:rsidRPr="00A4777B">
                            <w:rPr>
                              <w:rFonts w:ascii="Bitter Black" w:hAnsi="Bitter Black"/>
                              <w:b/>
                              <w:bCs/>
                              <w:sz w:val="56"/>
                              <w:szCs w:val="56"/>
                            </w:rPr>
                            <w:t>Cahier des charges – audit énergétique</w:t>
                          </w:r>
                          <w:r>
                            <w:rPr>
                              <w:rFonts w:ascii="Bitter Black" w:hAnsi="Bitter Black"/>
                              <w:b/>
                              <w:bCs/>
                              <w:sz w:val="56"/>
                              <w:szCs w:val="56"/>
                            </w:rPr>
                            <w:t xml:space="preserve"> des</w:t>
                          </w:r>
                          <w:r w:rsidRPr="00A4777B">
                            <w:rPr>
                              <w:rFonts w:ascii="Bitter Black" w:hAnsi="Bitter Black"/>
                              <w:b/>
                              <w:bCs/>
                              <w:sz w:val="56"/>
                              <w:szCs w:val="56"/>
                            </w:rPr>
                            <w:t xml:space="preserve"> bâtiment</w:t>
                          </w:r>
                          <w:r>
                            <w:rPr>
                              <w:rFonts w:ascii="Bitter Black" w:hAnsi="Bitter Black"/>
                              <w:b/>
                              <w:bCs/>
                              <w:sz w:val="56"/>
                              <w:szCs w:val="56"/>
                            </w:rPr>
                            <w:t>s</w:t>
                          </w:r>
                          <w:r w:rsidRPr="00A4777B">
                            <w:rPr>
                              <w:rFonts w:ascii="Bitter Black" w:hAnsi="Bitter Black"/>
                              <w:b/>
                              <w:bCs/>
                              <w:sz w:val="56"/>
                              <w:szCs w:val="56"/>
                            </w:rPr>
                            <w:t xml:space="preserve"> </w:t>
                          </w:r>
                          <w:r>
                            <w:rPr>
                              <w:rFonts w:ascii="Bitter Black" w:hAnsi="Bitter Black"/>
                              <w:b/>
                              <w:bCs/>
                              <w:sz w:val="56"/>
                              <w:szCs w:val="56"/>
                            </w:rPr>
                            <w:br/>
                          </w:r>
                          <w:r w:rsidRPr="00A4777B">
                            <w:rPr>
                              <w:rFonts w:ascii="Bitter Black" w:hAnsi="Bitter Black"/>
                              <w:b/>
                              <w:bCs/>
                              <w:sz w:val="56"/>
                              <w:szCs w:val="56"/>
                            </w:rPr>
                            <w:t>tertiaire en outre-me</w:t>
                          </w:r>
                          <w:r>
                            <w:rPr>
                              <w:rFonts w:ascii="Bitter Black" w:hAnsi="Bitter Black"/>
                              <w:b/>
                              <w:bCs/>
                              <w:sz w:val="56"/>
                              <w:szCs w:val="56"/>
                            </w:rPr>
                            <w:t>r</w:t>
                          </w:r>
                        </w:p>
                      </w:txbxContent>
                    </v:textbox>
                  </v:shape>
                </w:pict>
              </mc:Fallback>
            </mc:AlternateContent>
          </w:r>
          <w:r w:rsidR="00E30599">
            <w:rPr>
              <w:noProof/>
            </w:rPr>
            <mc:AlternateContent>
              <mc:Choice Requires="wps">
                <w:drawing>
                  <wp:anchor distT="0" distB="0" distL="114300" distR="114300" simplePos="0" relativeHeight="251658267" behindDoc="0" locked="0" layoutInCell="1" allowOverlap="1" wp14:anchorId="67959F7D" wp14:editId="6AE5525B">
                    <wp:simplePos x="0" y="0"/>
                    <wp:positionH relativeFrom="column">
                      <wp:posOffset>1905</wp:posOffset>
                    </wp:positionH>
                    <wp:positionV relativeFrom="paragraph">
                      <wp:posOffset>2145030</wp:posOffset>
                    </wp:positionV>
                    <wp:extent cx="3195955" cy="3196590"/>
                    <wp:effectExtent l="0" t="0" r="4445" b="3810"/>
                    <wp:wrapNone/>
                    <wp:docPr id="1964303436" name="Rectangle 9"/>
                    <wp:cNvGraphicFramePr/>
                    <a:graphic xmlns:a="http://schemas.openxmlformats.org/drawingml/2006/main">
                      <a:graphicData uri="http://schemas.microsoft.com/office/word/2010/wordprocessingShape">
                        <wps:wsp>
                          <wps:cNvSpPr/>
                          <wps:spPr>
                            <a:xfrm>
                              <a:off x="0" y="0"/>
                              <a:ext cx="3195955" cy="319659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337E699" w14:textId="77777777" w:rsidR="00E30599" w:rsidRDefault="00E30599" w:rsidP="00E305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59F7D" id="Rectangle 9" o:spid="_x0000_s1031" style="position:absolute;margin-left:.15pt;margin-top:168.9pt;width:251.65pt;height:251.7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" fillcolor="#ff5300 [3214]" stroked="f" strokeweight="1pt">
                    <v:textbox>
                      <w:txbxContent>
                        <w:p w14:paraId="3337E699" w14:textId="77777777" w:rsidR="00E30599" w:rsidRDefault="00E30599" w:rsidP="00E30599">
                          <w:pPr>
                            <w:jc w:val="center"/>
                          </w:pPr>
                        </w:p>
                      </w:txbxContent>
                    </v:textbox>
                  </v:rect>
                </w:pict>
              </mc:Fallback>
            </mc:AlternateContent>
          </w:r>
          <w:r w:rsidR="00E30599">
            <w:rPr>
              <w:noProof/>
            </w:rPr>
            <mc:AlternateContent>
              <mc:Choice Requires="wps">
                <w:drawing>
                  <wp:anchor distT="0" distB="0" distL="114300" distR="114300" simplePos="0" relativeHeight="251658270" behindDoc="0" locked="0" layoutInCell="1" allowOverlap="1" wp14:anchorId="01A76A60" wp14:editId="70B787F7">
                    <wp:simplePos x="0" y="0"/>
                    <wp:positionH relativeFrom="column">
                      <wp:posOffset>418465</wp:posOffset>
                    </wp:positionH>
                    <wp:positionV relativeFrom="paragraph">
                      <wp:posOffset>2557145</wp:posOffset>
                    </wp:positionV>
                    <wp:extent cx="2362200" cy="2362200"/>
                    <wp:effectExtent l="0" t="0" r="0" b="0"/>
                    <wp:wrapNone/>
                    <wp:docPr id="101404787" name="Ellipse 10"/>
                    <wp:cNvGraphicFramePr/>
                    <a:graphic xmlns:a="http://schemas.openxmlformats.org/drawingml/2006/main">
                      <a:graphicData uri="http://schemas.microsoft.com/office/word/2010/wordprocessingShape">
                        <wps:wsp>
                          <wps:cNvSpPr/>
                          <wps:spPr>
                            <a:xfrm>
                              <a:off x="0" y="0"/>
                              <a:ext cx="2362200" cy="2362200"/>
                            </a:xfrm>
                            <a:prstGeom prst="ellipse">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oval id="Ellipse 10" style="position:absolute;margin-left:32.95pt;margin-top:201.35pt;width:186pt;height:186pt;z-index:25165827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d6bdfb [3207]" stroked="f" strokeweight="1pt" w14:anchorId="05DE1C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">
                    <v:stroke joinstyle="miter"/>
                  </v:oval>
                </w:pict>
              </mc:Fallback>
            </mc:AlternateContent>
          </w:r>
          <w:r w:rsidR="00E30599">
            <w:rPr>
              <w:noProof/>
            </w:rPr>
            <mc:AlternateContent>
              <mc:Choice Requires="wps">
                <w:drawing>
                  <wp:anchor distT="0" distB="0" distL="114300" distR="114300" simplePos="0" relativeHeight="251658271" behindDoc="0" locked="0" layoutInCell="1" allowOverlap="1" wp14:anchorId="755101B6" wp14:editId="5D6E6F7A">
                    <wp:simplePos x="0" y="0"/>
                    <wp:positionH relativeFrom="column">
                      <wp:posOffset>3622675</wp:posOffset>
                    </wp:positionH>
                    <wp:positionV relativeFrom="paragraph">
                      <wp:posOffset>3421380</wp:posOffset>
                    </wp:positionV>
                    <wp:extent cx="2362200" cy="1498600"/>
                    <wp:effectExtent l="0" t="0" r="0" b="0"/>
                    <wp:wrapNone/>
                    <wp:docPr id="963041965" name="Rectangle 11"/>
                    <wp:cNvGraphicFramePr/>
                    <a:graphic xmlns:a="http://schemas.openxmlformats.org/drawingml/2006/main">
                      <a:graphicData uri="http://schemas.microsoft.com/office/word/2010/wordprocessingShape">
                        <wps:wsp>
                          <wps:cNvSpPr/>
                          <wps:spPr>
                            <a:xfrm>
                              <a:off x="0" y="0"/>
                              <a:ext cx="2362200" cy="1498600"/>
                            </a:xfrm>
                            <a:prstGeom prst="rect">
                              <a:avLst/>
                            </a:prstGeom>
                            <a:solidFill>
                              <a:schemeClr val="accent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rect id="Rectangle 11" style="position:absolute;margin-left:285.25pt;margin-top:269.4pt;width:186pt;height:118pt;z-index:25165827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0915a6 [3204]" stroked="f" strokeweight="1pt" w14:anchorId="442DEF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"/>
                </w:pict>
              </mc:Fallback>
            </mc:AlternateContent>
          </w:r>
          <w:r w:rsidR="00E30599">
            <w:rPr>
              <w:noProof/>
            </w:rPr>
            <mc:AlternateContent>
              <mc:Choice Requires="wps">
                <w:drawing>
                  <wp:anchor distT="0" distB="0" distL="114300" distR="114300" simplePos="0" relativeHeight="251658272" behindDoc="0" locked="0" layoutInCell="1" allowOverlap="1" wp14:anchorId="192108EC" wp14:editId="15CFBC10">
                    <wp:simplePos x="0" y="0"/>
                    <wp:positionH relativeFrom="column">
                      <wp:posOffset>456565</wp:posOffset>
                    </wp:positionH>
                    <wp:positionV relativeFrom="paragraph">
                      <wp:posOffset>5779770</wp:posOffset>
                    </wp:positionV>
                    <wp:extent cx="767715" cy="2335530"/>
                    <wp:effectExtent l="0" t="0" r="0" b="1270"/>
                    <wp:wrapNone/>
                    <wp:docPr id="1869376549" name="Rectangle 12"/>
                    <wp:cNvGraphicFramePr/>
                    <a:graphic xmlns:a="http://schemas.openxmlformats.org/drawingml/2006/main">
                      <a:graphicData uri="http://schemas.microsoft.com/office/word/2010/wordprocessingShape">
                        <wps:wsp>
                          <wps:cNvSpPr/>
                          <wps:spPr>
                            <a:xfrm>
                              <a:off x="0" y="0"/>
                              <a:ext cx="767715" cy="233553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rect id="Rectangle 12" style="position:absolute;margin-left:35.95pt;margin-top:455.1pt;width:60.45pt;height:183.9pt;z-index:251658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f5300 [3214]" stroked="f" strokeweight="1pt" w14:anchorId="30EBF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"/>
                </w:pict>
              </mc:Fallback>
            </mc:AlternateContent>
          </w:r>
          <w:r w:rsidR="00E30599">
            <w:rPr>
              <w:noProof/>
            </w:rPr>
            <mc:AlternateContent>
              <mc:Choice Requires="wps">
                <w:drawing>
                  <wp:anchor distT="0" distB="0" distL="114300" distR="114300" simplePos="0" relativeHeight="251658273" behindDoc="0" locked="0" layoutInCell="1" allowOverlap="1" wp14:anchorId="348C36EB" wp14:editId="5C286C4D">
                    <wp:simplePos x="0" y="0"/>
                    <wp:positionH relativeFrom="column">
                      <wp:posOffset>1224915</wp:posOffset>
                    </wp:positionH>
                    <wp:positionV relativeFrom="paragraph">
                      <wp:posOffset>6302375</wp:posOffset>
                    </wp:positionV>
                    <wp:extent cx="767715" cy="1812925"/>
                    <wp:effectExtent l="0" t="0" r="0" b="3175"/>
                    <wp:wrapNone/>
                    <wp:docPr id="417455394" name="Rectangle 13"/>
                    <wp:cNvGraphicFramePr/>
                    <a:graphic xmlns:a="http://schemas.openxmlformats.org/drawingml/2006/main">
                      <a:graphicData uri="http://schemas.microsoft.com/office/word/2010/wordprocessingShape">
                        <wps:wsp>
                          <wps:cNvSpPr/>
                          <wps:spPr>
                            <a:xfrm>
                              <a:off x="0" y="0"/>
                              <a:ext cx="767715" cy="181292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rect id="Rectangle 13" style="position:absolute;margin-left:96.45pt;margin-top:496.25pt;width:60.45pt;height:142.75pt;z-index:25165827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white [3212]" stroked="f" strokeweight="1pt" w14:anchorId="49C4546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"/>
                </w:pict>
              </mc:Fallback>
            </mc:AlternateContent>
          </w:r>
          <w:r w:rsidR="00E30599">
            <w:rPr>
              <w:noProof/>
            </w:rPr>
            <mc:AlternateContent>
              <mc:Choice Requires="wps">
                <w:drawing>
                  <wp:anchor distT="0" distB="0" distL="114300" distR="114300" simplePos="0" relativeHeight="251658274" behindDoc="0" locked="0" layoutInCell="1" allowOverlap="1" wp14:anchorId="2D3F2537" wp14:editId="5A286E9D">
                    <wp:simplePos x="0" y="0"/>
                    <wp:positionH relativeFrom="column">
                      <wp:posOffset>1993900</wp:posOffset>
                    </wp:positionH>
                    <wp:positionV relativeFrom="paragraph">
                      <wp:posOffset>7057390</wp:posOffset>
                    </wp:positionV>
                    <wp:extent cx="767715" cy="1057275"/>
                    <wp:effectExtent l="0" t="0" r="0" b="0"/>
                    <wp:wrapNone/>
                    <wp:docPr id="36075966" name="Rectangle 14"/>
                    <wp:cNvGraphicFramePr/>
                    <a:graphic xmlns:a="http://schemas.openxmlformats.org/drawingml/2006/main">
                      <a:graphicData uri="http://schemas.microsoft.com/office/word/2010/wordprocessingShape">
                        <wps:wsp>
                          <wps:cNvSpPr/>
                          <wps:spPr>
                            <a:xfrm>
                              <a:off x="0" y="0"/>
                              <a:ext cx="767715" cy="1057275"/>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rect id="Rectangle 14" style="position:absolute;margin-left:157pt;margin-top:555.7pt;width:60.45pt;height:83.25pt;z-index:25165827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0cc [3205]" stroked="f" strokeweight="1pt" w14:anchorId="312817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"/>
                </w:pict>
              </mc:Fallback>
            </mc:AlternateContent>
          </w:r>
          <w:r w:rsidR="00E30599">
            <w:rPr>
              <w:noProof/>
            </w:rPr>
            <mc:AlternateContent>
              <mc:Choice Requires="wps">
                <w:drawing>
                  <wp:anchor distT="0" distB="0" distL="114300" distR="114300" simplePos="0" relativeHeight="251658275" behindDoc="0" locked="0" layoutInCell="1" allowOverlap="1" wp14:anchorId="4FB250AB" wp14:editId="574F6F51">
                    <wp:simplePos x="0" y="0"/>
                    <wp:positionH relativeFrom="column">
                      <wp:posOffset>3658553</wp:posOffset>
                    </wp:positionH>
                    <wp:positionV relativeFrom="paragraph">
                      <wp:posOffset>5829194</wp:posOffset>
                    </wp:positionV>
                    <wp:extent cx="2296160" cy="2268855"/>
                    <wp:effectExtent l="952" t="0" r="3493" b="3492"/>
                    <wp:wrapNone/>
                    <wp:docPr id="1211317751" name="Organigramme : Délai 15"/>
                    <wp:cNvGraphicFramePr/>
                    <a:graphic xmlns:a="http://schemas.openxmlformats.org/drawingml/2006/main">
                      <a:graphicData uri="http://schemas.microsoft.com/office/word/2010/wordprocessingShape">
                        <wps:wsp>
                          <wps:cNvSpPr/>
                          <wps:spPr>
                            <a:xfrm rot="16200000">
                              <a:off x="0" y="0"/>
                              <a:ext cx="2296160" cy="2268855"/>
                            </a:xfrm>
                            <a:prstGeom prst="flowChartDelay">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type id="_x0000_t135" coordsize="21600,21600" o:spt="135" path="m10800,qx21600,10800,10800,21600l,21600,,xe" w14:anchorId="151EA75B">
                    <v:stroke joinstyle="miter"/>
                    <v:path textboxrect="0,3163,18437,18437" gradientshapeok="t" o:connecttype="rect"/>
                  </v:shapetype>
                  <v:shape id="Organigramme : Délai 15" style="position:absolute;margin-left:288.1pt;margin-top:459pt;width:180.8pt;height:178.65pt;rotation:-90;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f5300 [3214]" stroked="f" strokeweight="1pt" type="#_x0000_t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"/>
                </w:pict>
              </mc:Fallback>
            </mc:AlternateContent>
          </w:r>
          <w:bookmarkEnd w:id="0"/>
          <w:bookmarkEnd w:id="1"/>
          <w:bookmarkEnd w:id="2"/>
          <w:bookmarkEnd w:id="3"/>
          <w:bookmarkEnd w:id="4"/>
          <w:bookmarkEnd w:id="5"/>
          <w:r w:rsidR="00B536DA">
            <w:rPr>
              <w:noProof/>
            </w:rPr>
            <w:br w:type="page"/>
          </w:r>
          <w:bookmarkEnd w:id="6"/>
          <w:bookmarkEnd w:id="7"/>
          <w:bookmarkEnd w:id="8"/>
        </w:p>
        <w:p w14:paraId="09D50F1A" w14:textId="70D85DE9" w:rsidR="00F45174" w:rsidRPr="00BF7DAB" w:rsidRDefault="00F45174" w:rsidP="00BF7DAB">
          <w:pPr>
            <w:pStyle w:val="Titre1"/>
          </w:pPr>
          <w:bookmarkStart w:id="9" w:name="_Toc198221067"/>
          <w:r>
            <w:lastRenderedPageBreak/>
            <w:t>Préambule</w:t>
          </w:r>
          <w:bookmarkEnd w:id="9"/>
          <w:r>
            <w:rPr>
              <w:rStyle w:val="eop"/>
              <w:rFonts w:ascii="Calibri" w:hAnsi="Calibri" w:cs="Calibri"/>
              <w:b w:val="0"/>
              <w:bCs w:val="0"/>
              <w:sz w:val="32"/>
              <w:szCs w:val="32"/>
            </w:rPr>
            <w:t> </w:t>
          </w:r>
        </w:p>
        <w:p w14:paraId="1AEF9C3F" w14:textId="10720C0D"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Dans les Outre-Mer, le secteur du Bâtiment représente plus de 90 % des consommations d’électricité, tandis que le mix électrique présente encore une forte intensité carbone avec une forte dépendance aux hydrocarbures. </w:t>
          </w:r>
        </w:p>
        <w:p w14:paraId="7549E2DE"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L’objectif au niveau national est de diviser par 4 cette consommation du parc de bâtiment d’ici 2050 (par rapport à 1990), toute énergie confondue. Dans ce contexte, le dispositif Eco-Energie Tertiaire (Décret tertiaire) impose aux bâtiments tertiaires de plus de 1000 m² aux échéances 2030, 3040 et 2050 soit d’atteindre un seuil maximal de consommation énergétique fixé par arrêté, soit de réduire leur consommation d’énergie finale respectivement de 40, 50 et 60%. </w:t>
          </w:r>
        </w:p>
        <w:p w14:paraId="2E915184"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w:t>
          </w:r>
        </w:p>
        <w:p w14:paraId="17F0F9F7"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Dans le cadre de la Transition Energétique et Environnementale, l’ADEME et le programme ACTEE souhaitent inciter les maîtres d'ouvrages et gestionnaires de bâtiments à s’engager sur la voie de l’utilisation rationnelle de l’énergie. L'utilisation rationnelle est définie comme l'atteinte des niveaux élevés de performance énergétique, en s'appuyant sur les caractéristiques constructives et architecturales constitutives du bâti. Elle implique un questionnement préalable sur l'opportunité d'une rénovation énergétique croisant intérêt du bâti, qualités d'usages et l'importance de l'investissement énergétique. </w:t>
          </w:r>
        </w:p>
        <w:p w14:paraId="12B23760"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w:t>
          </w:r>
        </w:p>
        <w:p w14:paraId="5A030BA8"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La correcte prise en compte du confort thermique des occupants est également nécessaire à la réussite d’un projet de rénovation, afin d’éviter toute surconsommation d’énergie liée aux usages : ouverture de fenêtre, abaissement de la température de consigne de climatisation… </w:t>
          </w:r>
        </w:p>
        <w:p w14:paraId="41E30532"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w:t>
          </w:r>
        </w:p>
        <w:p w14:paraId="3D4B2ED9"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Les études d'aide à la décision (pré-diagnostics, audits énergétiques, études de faisabilité) ont pour objectif de permettre aux gestionnaires et maîtres d'ouvrages d’identifier les gisements d’économie d’énergie et de mettre en œuvre rapidement des actions de maîtrise des consommations d'énergie rentables économiquement, en intégrant la dynamique potentielle d’évolution des prix des énergies sur le moyen terme. </w:t>
          </w:r>
        </w:p>
        <w:p w14:paraId="085112F4"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w:t>
          </w:r>
        </w:p>
        <w:p w14:paraId="2950BF22" w14:textId="40F44759"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Il précise le contenu et les modalités de réalisation de ces études qui seront effectuées par des prestataires techniques extérieurs à l’entreprise ainsi que les modalités d’accompagnement du maître d’ouvrage bénéficiaire pour la mise en œuvre des préconisations. Ce document rappelle notamment les investigations à mener et les données minimales que le prestataire technique doit restituer aux responsables du bâtiment concerné et en particulier les programmes de travaux permettant d’atteindre les objectifs de performance énergétique mentionnés ci-dessus. </w:t>
          </w:r>
        </w:p>
        <w:p w14:paraId="19C14070"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Le présent document a été établi sur la base du cahier des charges de référence ADEME et de cahiers des charges collectés entre 2021 et 2023 dans le cadre du programme ACTEE.  </w:t>
          </w:r>
        </w:p>
        <w:p w14:paraId="25D1CE4C"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La prestation ici définie s'inscrit en conformité aux normes NF EN 16247-1, EN 16247-2 et NF EN 16247-5. </w:t>
          </w:r>
        </w:p>
        <w:p w14:paraId="7CE409A1"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Il est encouragé que le prestataire justifie d’une certification à la réalisation d’audits énergétiques comme la qualification OPQIBI 1905 Audit énergétique des bâtiments (tertiaires et/ou habitations collectives) ou équivalente. </w:t>
          </w:r>
        </w:p>
        <w:p w14:paraId="53526564"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w:t>
          </w:r>
        </w:p>
        <w:p w14:paraId="1B088991" w14:textId="1F6A5019"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S’il est important d’analyser en profondeur de nombreuses thématiques dans le cadre d’un audit énergétique complet, chaque ajout d’options implique une augmentation du coût de la prestation. Il appartient donc au maître d’ouvrage d’équilibrer entre les informations dont il a besoin pour passer à l’acte, le coût et le temps de suivi impliqué par la prestation.  </w:t>
          </w:r>
        </w:p>
        <w:p w14:paraId="31924A28"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w:t>
          </w:r>
        </w:p>
        <w:p w14:paraId="5433A923"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Ce document s’adresse donc à la fois : </w:t>
          </w:r>
        </w:p>
        <w:p w14:paraId="5CEC7DED"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Wingdings" w:eastAsiaTheme="minorHAnsi" w:hAnsi="Wingdings" w:cs="Wingdings"/>
              <w:kern w:val="2"/>
              <w:sz w:val="20"/>
              <w:szCs w:val="20"/>
              <w:lang w:eastAsia="en-US"/>
              <w14:ligatures w14:val="standardContextual"/>
            </w:rPr>
            <w:t>è</w:t>
          </w:r>
          <w:r w:rsidRPr="00A32F91">
            <w:rPr>
              <w:rFonts w:ascii="Schibsted Grotesk Medium" w:eastAsiaTheme="minorHAnsi" w:hAnsi="Schibsted Grotesk Medium" w:cs="Times New Roman (Corps CS)"/>
              <w:kern w:val="2"/>
              <w:sz w:val="20"/>
              <w:szCs w:val="20"/>
              <w:lang w:eastAsia="en-US"/>
              <w14:ligatures w14:val="standardContextual"/>
            </w:rPr>
            <w:t xml:space="preserve"> Aux Maîtres d’ouvrage : </w:t>
          </w:r>
        </w:p>
        <w:p w14:paraId="77A7E19C"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Il permet de spécifier le contenu de la demande de prestation d’audit auprès de prestataires potentiels, avec une série d’option potentiellement actionnables ; </w:t>
          </w:r>
        </w:p>
        <w:p w14:paraId="7E8708D1" w14:textId="77777777" w:rsidR="00F45174" w:rsidRPr="00A32F91"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Wingdings" w:eastAsiaTheme="minorHAnsi" w:hAnsi="Wingdings" w:cs="Wingdings"/>
              <w:kern w:val="2"/>
              <w:sz w:val="20"/>
              <w:szCs w:val="20"/>
              <w:lang w:eastAsia="en-US"/>
              <w14:ligatures w14:val="standardContextual"/>
            </w:rPr>
            <w:t>è</w:t>
          </w:r>
          <w:r w:rsidRPr="00A32F91">
            <w:rPr>
              <w:rFonts w:ascii="Schibsted Grotesk Medium" w:eastAsiaTheme="minorHAnsi" w:hAnsi="Schibsted Grotesk Medium" w:cs="Times New Roman (Corps CS)"/>
              <w:kern w:val="2"/>
              <w:sz w:val="20"/>
              <w:szCs w:val="20"/>
              <w:lang w:eastAsia="en-US"/>
              <w14:ligatures w14:val="standardContextual"/>
            </w:rPr>
            <w:t xml:space="preserve"> Aux Prestataires Conseil, bureaux d’études spécialisés </w:t>
          </w:r>
        </w:p>
        <w:p w14:paraId="1D6A308A" w14:textId="0A6FBB9F" w:rsidR="00F45174" w:rsidRDefault="00F45174"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p>
        <w:p w14:paraId="056B4D03" w14:textId="000E71A4" w:rsidR="005062EF" w:rsidRDefault="005062EF" w:rsidP="00F45174">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Pr>
              <w:rFonts w:ascii="Schibsted Grotesk Medium" w:eastAsiaTheme="minorHAnsi" w:hAnsi="Schibsted Grotesk Medium" w:cs="Times New Roman (Corps CS)"/>
              <w:kern w:val="2"/>
              <w:sz w:val="20"/>
              <w:szCs w:val="20"/>
              <w:lang w:eastAsia="en-US"/>
              <w14:ligatures w14:val="standardContextual"/>
            </w:rPr>
            <w:t xml:space="preserve">Ce document est construit de la façon suivante : </w:t>
          </w:r>
        </w:p>
        <w:p w14:paraId="0091B52C" w14:textId="6D231223" w:rsidR="005062EF" w:rsidRDefault="005062EF" w:rsidP="00384156">
          <w:pPr>
            <w:pStyle w:val="paragraph"/>
            <w:numPr>
              <w:ilvl w:val="0"/>
              <w:numId w:val="118"/>
            </w:numPr>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Pr>
              <w:rFonts w:ascii="Schibsted Grotesk Medium" w:eastAsiaTheme="minorHAnsi" w:hAnsi="Schibsted Grotesk Medium" w:cs="Times New Roman (Corps CS)"/>
              <w:kern w:val="2"/>
              <w:sz w:val="20"/>
              <w:szCs w:val="20"/>
              <w:lang w:eastAsia="en-US"/>
              <w14:ligatures w14:val="standardContextual"/>
            </w:rPr>
            <w:t xml:space="preserve">Une description de la prestation </w:t>
          </w:r>
          <w:r w:rsidR="00ED171D">
            <w:rPr>
              <w:rFonts w:ascii="Schibsted Grotesk Medium" w:eastAsiaTheme="minorHAnsi" w:hAnsi="Schibsted Grotesk Medium" w:cs="Times New Roman (Corps CS)"/>
              <w:kern w:val="2"/>
              <w:sz w:val="20"/>
              <w:szCs w:val="20"/>
              <w:lang w:eastAsia="en-US"/>
              <w14:ligatures w14:val="standardContextual"/>
            </w:rPr>
            <w:t>socle</w:t>
          </w:r>
          <w:r w:rsidR="00206E25">
            <w:rPr>
              <w:rFonts w:ascii="Schibsted Grotesk Medium" w:eastAsiaTheme="minorHAnsi" w:hAnsi="Schibsted Grotesk Medium" w:cs="Times New Roman (Corps CS)"/>
              <w:kern w:val="2"/>
              <w:sz w:val="20"/>
              <w:szCs w:val="20"/>
              <w:lang w:eastAsia="en-US"/>
              <w14:ligatures w14:val="standardContextual"/>
            </w:rPr>
            <w:t xml:space="preserve"> avec un détail de certains éléments dans la partie compléments</w:t>
          </w:r>
          <w:r w:rsidR="00ED171D">
            <w:rPr>
              <w:rFonts w:ascii="Schibsted Grotesk Medium" w:eastAsiaTheme="minorHAnsi" w:hAnsi="Schibsted Grotesk Medium" w:cs="Times New Roman (Corps CS)"/>
              <w:kern w:val="2"/>
              <w:sz w:val="20"/>
              <w:szCs w:val="20"/>
              <w:lang w:eastAsia="en-US"/>
              <w14:ligatures w14:val="standardContextual"/>
            </w:rPr>
            <w:t xml:space="preserve"> ;</w:t>
          </w:r>
        </w:p>
        <w:p w14:paraId="5FA9F510" w14:textId="051D0820" w:rsidR="005062EF" w:rsidRDefault="005062EF" w:rsidP="00384156">
          <w:pPr>
            <w:pStyle w:val="paragraph"/>
            <w:numPr>
              <w:ilvl w:val="0"/>
              <w:numId w:val="118"/>
            </w:numPr>
            <w:spacing w:before="0" w:beforeAutospacing="0" w:after="0" w:afterAutospacing="0"/>
            <w:jc w:val="both"/>
            <w:textAlignment w:val="baseline"/>
            <w:rPr>
              <w:rFonts w:ascii="Schibsted Grotesk Medium" w:eastAsiaTheme="minorEastAsia" w:hAnsi="Schibsted Grotesk Medium" w:cs="Times New Roman (Corps CS)"/>
              <w:kern w:val="2"/>
              <w:sz w:val="20"/>
              <w:szCs w:val="20"/>
              <w:lang w:eastAsia="en-US"/>
              <w14:ligatures w14:val="standardContextual"/>
            </w:rPr>
          </w:pPr>
          <w:r w:rsidRPr="6187BBB2">
            <w:rPr>
              <w:rFonts w:ascii="Schibsted Grotesk Medium" w:eastAsiaTheme="minorEastAsia" w:hAnsi="Schibsted Grotesk Medium" w:cs="Times New Roman (Corps CS)"/>
              <w:kern w:val="2"/>
              <w:sz w:val="20"/>
              <w:szCs w:val="20"/>
              <w:lang w:eastAsia="en-US"/>
              <w14:ligatures w14:val="standardContextual"/>
            </w:rPr>
            <w:lastRenderedPageBreak/>
            <w:t xml:space="preserve">Des options activables avec un détail </w:t>
          </w:r>
          <w:r w:rsidR="00ED171D" w:rsidRPr="6187BBB2">
            <w:rPr>
              <w:rFonts w:ascii="Schibsted Grotesk Medium" w:eastAsiaTheme="minorEastAsia" w:hAnsi="Schibsted Grotesk Medium" w:cs="Times New Roman (Corps CS)"/>
              <w:kern w:val="2"/>
              <w:sz w:val="20"/>
              <w:szCs w:val="20"/>
              <w:lang w:eastAsia="en-US"/>
              <w14:ligatures w14:val="standardContextual"/>
            </w:rPr>
            <w:t xml:space="preserve">dans la partie </w:t>
          </w:r>
          <w:r w:rsidR="2785087E" w:rsidRPr="6187BBB2">
            <w:rPr>
              <w:rFonts w:ascii="Schibsted Grotesk Medium" w:eastAsiaTheme="minorEastAsia" w:hAnsi="Schibsted Grotesk Medium" w:cs="Times New Roman (Corps CS)"/>
              <w:kern w:val="2"/>
              <w:sz w:val="20"/>
              <w:szCs w:val="20"/>
              <w:lang w:eastAsia="en-US"/>
              <w14:ligatures w14:val="standardContextual"/>
            </w:rPr>
            <w:t>c</w:t>
          </w:r>
          <w:r w:rsidR="0738E2BA" w:rsidRPr="6187BBB2">
            <w:rPr>
              <w:rFonts w:ascii="Schibsted Grotesk Medium" w:eastAsiaTheme="minorEastAsia" w:hAnsi="Schibsted Grotesk Medium" w:cs="Times New Roman (Corps CS)"/>
              <w:kern w:val="2"/>
              <w:sz w:val="20"/>
              <w:szCs w:val="20"/>
              <w:lang w:eastAsia="en-US"/>
              <w14:ligatures w14:val="standardContextual"/>
            </w:rPr>
            <w:t>ompléments</w:t>
          </w:r>
          <w:r w:rsidR="00ED171D" w:rsidRPr="6187BBB2">
            <w:rPr>
              <w:rFonts w:ascii="Schibsted Grotesk Medium" w:eastAsiaTheme="minorEastAsia" w:hAnsi="Schibsted Grotesk Medium" w:cs="Times New Roman (Corps CS)"/>
              <w:kern w:val="2"/>
              <w:sz w:val="20"/>
              <w:szCs w:val="20"/>
              <w:lang w:eastAsia="en-US"/>
              <w14:ligatures w14:val="standardContextual"/>
            </w:rPr>
            <w:t xml:space="preserve"> ;</w:t>
          </w:r>
        </w:p>
        <w:p w14:paraId="014403CB" w14:textId="13E3C245" w:rsidR="00ED171D" w:rsidRPr="00A32F91" w:rsidRDefault="00686143" w:rsidP="00384156">
          <w:pPr>
            <w:pStyle w:val="paragraph"/>
            <w:numPr>
              <w:ilvl w:val="0"/>
              <w:numId w:val="118"/>
            </w:numPr>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Pr>
              <w:rFonts w:ascii="Schibsted Grotesk Medium" w:eastAsiaTheme="minorHAnsi" w:hAnsi="Schibsted Grotesk Medium" w:cs="Times New Roman (Corps CS)"/>
              <w:kern w:val="2"/>
              <w:sz w:val="20"/>
              <w:szCs w:val="20"/>
              <w:lang w:eastAsia="en-US"/>
              <w14:ligatures w14:val="standardContextual"/>
            </w:rPr>
            <w:t>Des annexes utiles pour la réalisation de la prestation.</w:t>
          </w:r>
        </w:p>
        <w:p w14:paraId="0DD4E64B" w14:textId="77777777" w:rsidR="00F45174" w:rsidRPr="00196531" w:rsidRDefault="00F45174" w:rsidP="00F45174">
          <w:pPr>
            <w:pStyle w:val="paragraph"/>
            <w:spacing w:before="0" w:beforeAutospacing="0" w:after="0" w:afterAutospacing="0"/>
            <w:textAlignment w:val="baseline"/>
            <w:rPr>
              <w:rFonts w:ascii="Calibri" w:hAnsi="Calibri" w:cs="Calibri"/>
              <w:sz w:val="20"/>
              <w:szCs w:val="20"/>
            </w:rPr>
          </w:pPr>
          <w:r w:rsidRPr="00196531">
            <w:rPr>
              <w:rStyle w:val="eop"/>
              <w:rFonts w:ascii="Calibri" w:eastAsiaTheme="majorEastAsia" w:hAnsi="Calibri" w:cs="Calibri"/>
              <w:sz w:val="20"/>
              <w:szCs w:val="20"/>
            </w:rPr>
            <w:t> </w:t>
          </w:r>
        </w:p>
        <w:p w14:paraId="66FA9A6F" w14:textId="0AE90056" w:rsidR="00F45174" w:rsidRDefault="00F45174">
          <w:pPr>
            <w:spacing w:after="0" w:line="240" w:lineRule="auto"/>
            <w:rPr>
              <w:rFonts w:ascii="Schibsted Grotesk ExtraBold" w:hAnsi="Schibsted Grotesk ExtraBold"/>
              <w:b/>
              <w:bCs/>
            </w:rPr>
          </w:pPr>
          <w:r>
            <w:br w:type="page"/>
          </w:r>
        </w:p>
        <w:sdt>
          <w:sdtPr>
            <w:rPr>
              <w:rFonts w:ascii="Schibsted Grotesk Medium" w:eastAsiaTheme="minorEastAsia" w:hAnsi="Schibsted Grotesk Medium" w:cs="Times New Roman (Corps CS)"/>
              <w:b w:val="0"/>
              <w:bCs w:val="0"/>
              <w:color w:val="auto"/>
              <w:kern w:val="2"/>
              <w:sz w:val="20"/>
              <w:szCs w:val="20"/>
              <w:lang w:eastAsia="en-US"/>
              <w14:ligatures w14:val="standardContextual"/>
            </w:rPr>
            <w:id w:val="-931577004"/>
            <w:docPartObj>
              <w:docPartGallery w:val="Table of Contents"/>
              <w:docPartUnique/>
            </w:docPartObj>
          </w:sdtPr>
          <w:sdtContent>
            <w:p w14:paraId="0CC94934" w14:textId="7FC7F3A9" w:rsidR="00936C28" w:rsidRPr="00F45174" w:rsidRDefault="00936C28">
              <w:pPr>
                <w:pStyle w:val="En-ttedetabledesmatires"/>
                <w:rPr>
                  <w:rFonts w:ascii="Schibsted Grotesk Medium" w:eastAsiaTheme="minorEastAsia" w:hAnsi="Schibsted Grotesk Medium" w:cs="Times New Roman (Corps CS)"/>
                  <w:b w:val="0"/>
                  <w:bCs w:val="0"/>
                  <w:color w:val="auto"/>
                  <w:kern w:val="2"/>
                  <w:sz w:val="20"/>
                  <w:szCs w:val="20"/>
                  <w:lang w:eastAsia="en-US"/>
                  <w14:ligatures w14:val="standardContextual"/>
                </w:rPr>
              </w:pPr>
              <w:r>
                <w:t>Table des matières</w:t>
              </w:r>
            </w:p>
            <w:p w14:paraId="764028E7" w14:textId="0FB873F9" w:rsidR="00341434" w:rsidRDefault="00936C28">
              <w:pPr>
                <w:pStyle w:val="TM1"/>
                <w:rPr>
                  <w:rFonts w:asciiTheme="minorHAnsi" w:eastAsiaTheme="minorEastAsia" w:hAnsiTheme="minorHAnsi" w:cstheme="minorBidi"/>
                  <w:b w:val="0"/>
                  <w:bCs w:val="0"/>
                  <w:noProof/>
                  <w:sz w:val="24"/>
                  <w:szCs w:val="24"/>
                  <w:lang w:eastAsia="fr-FR"/>
                </w:rPr>
              </w:pPr>
              <w:r>
                <w:fldChar w:fldCharType="begin"/>
              </w:r>
              <w:r>
                <w:instrText xml:space="preserve"> TOC \o "1-3" \h \z \u </w:instrText>
              </w:r>
              <w:r>
                <w:fldChar w:fldCharType="separate"/>
              </w:r>
              <w:hyperlink w:anchor="_Toc198221066" w:history="1">
                <w:r w:rsidR="00341434">
                  <w:rPr>
                    <w:noProof/>
                    <w:webHidden/>
                  </w:rPr>
                  <w:tab/>
                </w:r>
                <w:r w:rsidR="00341434">
                  <w:rPr>
                    <w:noProof/>
                    <w:webHidden/>
                  </w:rPr>
                  <w:fldChar w:fldCharType="begin"/>
                </w:r>
                <w:r w:rsidR="00341434">
                  <w:rPr>
                    <w:noProof/>
                    <w:webHidden/>
                  </w:rPr>
                  <w:instrText xml:space="preserve"> PAGEREF _Toc198221066 \h </w:instrText>
                </w:r>
                <w:r w:rsidR="00341434">
                  <w:rPr>
                    <w:noProof/>
                    <w:webHidden/>
                  </w:rPr>
                </w:r>
                <w:r w:rsidR="00341434">
                  <w:rPr>
                    <w:noProof/>
                    <w:webHidden/>
                  </w:rPr>
                  <w:fldChar w:fldCharType="separate"/>
                </w:r>
                <w:r w:rsidR="00341434">
                  <w:rPr>
                    <w:noProof/>
                    <w:webHidden/>
                  </w:rPr>
                  <w:t>0</w:t>
                </w:r>
                <w:r w:rsidR="00341434">
                  <w:rPr>
                    <w:noProof/>
                    <w:webHidden/>
                  </w:rPr>
                  <w:fldChar w:fldCharType="end"/>
                </w:r>
              </w:hyperlink>
            </w:p>
            <w:p w14:paraId="166E1830" w14:textId="7021AB91" w:rsidR="00341434" w:rsidRDefault="00341434">
              <w:pPr>
                <w:pStyle w:val="TM1"/>
                <w:rPr>
                  <w:rFonts w:asciiTheme="minorHAnsi" w:eastAsiaTheme="minorEastAsia" w:hAnsiTheme="minorHAnsi" w:cstheme="minorBidi"/>
                  <w:b w:val="0"/>
                  <w:bCs w:val="0"/>
                  <w:noProof/>
                  <w:sz w:val="24"/>
                  <w:szCs w:val="24"/>
                  <w:lang w:eastAsia="fr-FR"/>
                </w:rPr>
              </w:pPr>
              <w:hyperlink w:anchor="_Toc198221067" w:history="1">
                <w:r w:rsidRPr="009040C4">
                  <w:rPr>
                    <w:rStyle w:val="Lienhypertexte"/>
                    <w:noProof/>
                  </w:rPr>
                  <w:t>Préambule</w:t>
                </w:r>
                <w:r>
                  <w:rPr>
                    <w:noProof/>
                    <w:webHidden/>
                  </w:rPr>
                  <w:tab/>
                </w:r>
                <w:r>
                  <w:rPr>
                    <w:noProof/>
                    <w:webHidden/>
                  </w:rPr>
                  <w:fldChar w:fldCharType="begin"/>
                </w:r>
                <w:r>
                  <w:rPr>
                    <w:noProof/>
                    <w:webHidden/>
                  </w:rPr>
                  <w:instrText xml:space="preserve"> PAGEREF _Toc198221067 \h </w:instrText>
                </w:r>
                <w:r>
                  <w:rPr>
                    <w:noProof/>
                    <w:webHidden/>
                  </w:rPr>
                </w:r>
                <w:r>
                  <w:rPr>
                    <w:noProof/>
                    <w:webHidden/>
                  </w:rPr>
                  <w:fldChar w:fldCharType="separate"/>
                </w:r>
                <w:r>
                  <w:rPr>
                    <w:noProof/>
                    <w:webHidden/>
                  </w:rPr>
                  <w:t>1</w:t>
                </w:r>
                <w:r>
                  <w:rPr>
                    <w:noProof/>
                    <w:webHidden/>
                  </w:rPr>
                  <w:fldChar w:fldCharType="end"/>
                </w:r>
              </w:hyperlink>
            </w:p>
            <w:p w14:paraId="18A2A89B" w14:textId="43EBB45F" w:rsidR="00341434" w:rsidRDefault="00341434">
              <w:pPr>
                <w:pStyle w:val="TM1"/>
                <w:rPr>
                  <w:rFonts w:asciiTheme="minorHAnsi" w:eastAsiaTheme="minorEastAsia" w:hAnsiTheme="minorHAnsi" w:cstheme="minorBidi"/>
                  <w:b w:val="0"/>
                  <w:bCs w:val="0"/>
                  <w:noProof/>
                  <w:sz w:val="24"/>
                  <w:szCs w:val="24"/>
                  <w:lang w:eastAsia="fr-FR"/>
                </w:rPr>
              </w:pPr>
              <w:hyperlink w:anchor="_Toc198221068" w:history="1">
                <w:r w:rsidRPr="009040C4">
                  <w:rPr>
                    <w:rStyle w:val="Lienhypertexte"/>
                    <w:noProof/>
                  </w:rPr>
                  <w:t>Remerciements</w:t>
                </w:r>
                <w:r>
                  <w:rPr>
                    <w:noProof/>
                    <w:webHidden/>
                  </w:rPr>
                  <w:tab/>
                </w:r>
                <w:r>
                  <w:rPr>
                    <w:noProof/>
                    <w:webHidden/>
                  </w:rPr>
                  <w:fldChar w:fldCharType="begin"/>
                </w:r>
                <w:r>
                  <w:rPr>
                    <w:noProof/>
                    <w:webHidden/>
                  </w:rPr>
                  <w:instrText xml:space="preserve"> PAGEREF _Toc198221068 \h </w:instrText>
                </w:r>
                <w:r>
                  <w:rPr>
                    <w:noProof/>
                    <w:webHidden/>
                  </w:rPr>
                </w:r>
                <w:r>
                  <w:rPr>
                    <w:noProof/>
                    <w:webHidden/>
                  </w:rPr>
                  <w:fldChar w:fldCharType="separate"/>
                </w:r>
                <w:r>
                  <w:rPr>
                    <w:noProof/>
                    <w:webHidden/>
                  </w:rPr>
                  <w:t>3</w:t>
                </w:r>
                <w:r>
                  <w:rPr>
                    <w:noProof/>
                    <w:webHidden/>
                  </w:rPr>
                  <w:fldChar w:fldCharType="end"/>
                </w:r>
              </w:hyperlink>
            </w:p>
            <w:p w14:paraId="332AFA82" w14:textId="0DEFB014" w:rsidR="00341434" w:rsidRDefault="00341434">
              <w:pPr>
                <w:pStyle w:val="TM1"/>
                <w:rPr>
                  <w:rFonts w:asciiTheme="minorHAnsi" w:eastAsiaTheme="minorEastAsia" w:hAnsiTheme="minorHAnsi" w:cstheme="minorBidi"/>
                  <w:b w:val="0"/>
                  <w:bCs w:val="0"/>
                  <w:noProof/>
                  <w:sz w:val="24"/>
                  <w:szCs w:val="24"/>
                  <w:lang w:eastAsia="fr-FR"/>
                </w:rPr>
              </w:pPr>
              <w:hyperlink w:anchor="_Toc198221069" w:history="1">
                <w:r w:rsidRPr="009040C4">
                  <w:rPr>
                    <w:rStyle w:val="Lienhypertexte"/>
                    <w:noProof/>
                  </w:rPr>
                  <w:t>DESCRIPTION DE LA PRESTATION</w:t>
                </w:r>
                <w:r>
                  <w:rPr>
                    <w:noProof/>
                    <w:webHidden/>
                  </w:rPr>
                  <w:tab/>
                </w:r>
                <w:r>
                  <w:rPr>
                    <w:noProof/>
                    <w:webHidden/>
                  </w:rPr>
                  <w:fldChar w:fldCharType="begin"/>
                </w:r>
                <w:r>
                  <w:rPr>
                    <w:noProof/>
                    <w:webHidden/>
                  </w:rPr>
                  <w:instrText xml:space="preserve"> PAGEREF _Toc198221069 \h </w:instrText>
                </w:r>
                <w:r>
                  <w:rPr>
                    <w:noProof/>
                    <w:webHidden/>
                  </w:rPr>
                </w:r>
                <w:r>
                  <w:rPr>
                    <w:noProof/>
                    <w:webHidden/>
                  </w:rPr>
                  <w:fldChar w:fldCharType="separate"/>
                </w:r>
                <w:r>
                  <w:rPr>
                    <w:noProof/>
                    <w:webHidden/>
                  </w:rPr>
                  <w:t>4</w:t>
                </w:r>
                <w:r>
                  <w:rPr>
                    <w:noProof/>
                    <w:webHidden/>
                  </w:rPr>
                  <w:fldChar w:fldCharType="end"/>
                </w:r>
              </w:hyperlink>
            </w:p>
            <w:p w14:paraId="12D9098C" w14:textId="6464D7AB" w:rsidR="00341434" w:rsidRDefault="00341434">
              <w:pPr>
                <w:pStyle w:val="TM2"/>
                <w:tabs>
                  <w:tab w:val="left" w:pos="600"/>
                </w:tabs>
                <w:rPr>
                  <w:rFonts w:asciiTheme="minorHAnsi" w:eastAsiaTheme="minorEastAsia" w:hAnsiTheme="minorHAnsi" w:cstheme="minorBidi"/>
                  <w:iCs w:val="0"/>
                  <w:sz w:val="24"/>
                  <w:szCs w:val="24"/>
                  <w:lang w:eastAsia="fr-FR"/>
                </w:rPr>
              </w:pPr>
              <w:hyperlink w:anchor="_Toc198221070" w:history="1">
                <w:r w:rsidRPr="009040C4">
                  <w:rPr>
                    <w:rStyle w:val="Lienhypertexte"/>
                  </w:rPr>
                  <w:t>A)</w:t>
                </w:r>
                <w:r>
                  <w:rPr>
                    <w:rFonts w:asciiTheme="minorHAnsi" w:eastAsiaTheme="minorEastAsia" w:hAnsiTheme="minorHAnsi" w:cstheme="minorBidi"/>
                    <w:iCs w:val="0"/>
                    <w:sz w:val="24"/>
                    <w:szCs w:val="24"/>
                    <w:lang w:eastAsia="fr-FR"/>
                  </w:rPr>
                  <w:tab/>
                </w:r>
                <w:r w:rsidRPr="009040C4">
                  <w:rPr>
                    <w:rStyle w:val="Lienhypertexte"/>
                  </w:rPr>
                  <w:t>Etat des lieux</w:t>
                </w:r>
                <w:r>
                  <w:rPr>
                    <w:webHidden/>
                  </w:rPr>
                  <w:tab/>
                </w:r>
                <w:r>
                  <w:rPr>
                    <w:webHidden/>
                  </w:rPr>
                  <w:fldChar w:fldCharType="begin"/>
                </w:r>
                <w:r>
                  <w:rPr>
                    <w:webHidden/>
                  </w:rPr>
                  <w:instrText xml:space="preserve"> PAGEREF _Toc198221070 \h </w:instrText>
                </w:r>
                <w:r>
                  <w:rPr>
                    <w:webHidden/>
                  </w:rPr>
                </w:r>
                <w:r>
                  <w:rPr>
                    <w:webHidden/>
                  </w:rPr>
                  <w:fldChar w:fldCharType="separate"/>
                </w:r>
                <w:r>
                  <w:rPr>
                    <w:webHidden/>
                  </w:rPr>
                  <w:t>4</w:t>
                </w:r>
                <w:r>
                  <w:rPr>
                    <w:webHidden/>
                  </w:rPr>
                  <w:fldChar w:fldCharType="end"/>
                </w:r>
              </w:hyperlink>
            </w:p>
            <w:p w14:paraId="2B4FFBCE" w14:textId="49C86F0A"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71" w:history="1">
                <w:r w:rsidRPr="009040C4">
                  <w:rPr>
                    <w:rStyle w:val="Lienhypertexte"/>
                    <w:noProof/>
                  </w:rPr>
                  <w:t>1)</w:t>
                </w:r>
                <w:r>
                  <w:rPr>
                    <w:rFonts w:asciiTheme="minorHAnsi" w:eastAsiaTheme="minorEastAsia" w:hAnsiTheme="minorHAnsi" w:cstheme="minorBidi"/>
                    <w:b w:val="0"/>
                    <w:bCs w:val="0"/>
                    <w:noProof/>
                    <w:sz w:val="24"/>
                    <w:szCs w:val="24"/>
                    <w:lang w:eastAsia="fr-FR"/>
                  </w:rPr>
                  <w:tab/>
                </w:r>
                <w:r w:rsidRPr="009040C4">
                  <w:rPr>
                    <w:rStyle w:val="Lienhypertexte"/>
                    <w:noProof/>
                  </w:rPr>
                  <w:t>Récupération de documents</w:t>
                </w:r>
                <w:r>
                  <w:rPr>
                    <w:noProof/>
                    <w:webHidden/>
                  </w:rPr>
                  <w:tab/>
                </w:r>
                <w:r>
                  <w:rPr>
                    <w:noProof/>
                    <w:webHidden/>
                  </w:rPr>
                  <w:fldChar w:fldCharType="begin"/>
                </w:r>
                <w:r>
                  <w:rPr>
                    <w:noProof/>
                    <w:webHidden/>
                  </w:rPr>
                  <w:instrText xml:space="preserve"> PAGEREF _Toc198221071 \h </w:instrText>
                </w:r>
                <w:r>
                  <w:rPr>
                    <w:noProof/>
                    <w:webHidden/>
                  </w:rPr>
                </w:r>
                <w:r>
                  <w:rPr>
                    <w:noProof/>
                    <w:webHidden/>
                  </w:rPr>
                  <w:fldChar w:fldCharType="separate"/>
                </w:r>
                <w:r>
                  <w:rPr>
                    <w:noProof/>
                    <w:webHidden/>
                  </w:rPr>
                  <w:t>4</w:t>
                </w:r>
                <w:r>
                  <w:rPr>
                    <w:noProof/>
                    <w:webHidden/>
                  </w:rPr>
                  <w:fldChar w:fldCharType="end"/>
                </w:r>
              </w:hyperlink>
            </w:p>
            <w:p w14:paraId="367BCD4D" w14:textId="3F3D9AD5"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72" w:history="1">
                <w:r w:rsidRPr="009040C4">
                  <w:rPr>
                    <w:rStyle w:val="Lienhypertexte"/>
                    <w:noProof/>
                  </w:rPr>
                  <w:t>2)</w:t>
                </w:r>
                <w:r>
                  <w:rPr>
                    <w:rFonts w:asciiTheme="minorHAnsi" w:eastAsiaTheme="minorEastAsia" w:hAnsiTheme="minorHAnsi" w:cstheme="minorBidi"/>
                    <w:b w:val="0"/>
                    <w:bCs w:val="0"/>
                    <w:noProof/>
                    <w:sz w:val="24"/>
                    <w:szCs w:val="24"/>
                    <w:lang w:eastAsia="fr-FR"/>
                  </w:rPr>
                  <w:tab/>
                </w:r>
                <w:r w:rsidRPr="009040C4">
                  <w:rPr>
                    <w:rStyle w:val="Lienhypertexte"/>
                    <w:noProof/>
                  </w:rPr>
                  <w:t>Visite sur site</w:t>
                </w:r>
                <w:r>
                  <w:rPr>
                    <w:noProof/>
                    <w:webHidden/>
                  </w:rPr>
                  <w:tab/>
                </w:r>
                <w:r>
                  <w:rPr>
                    <w:noProof/>
                    <w:webHidden/>
                  </w:rPr>
                  <w:fldChar w:fldCharType="begin"/>
                </w:r>
                <w:r>
                  <w:rPr>
                    <w:noProof/>
                    <w:webHidden/>
                  </w:rPr>
                  <w:instrText xml:space="preserve"> PAGEREF _Toc198221072 \h </w:instrText>
                </w:r>
                <w:r>
                  <w:rPr>
                    <w:noProof/>
                    <w:webHidden/>
                  </w:rPr>
                </w:r>
                <w:r>
                  <w:rPr>
                    <w:noProof/>
                    <w:webHidden/>
                  </w:rPr>
                  <w:fldChar w:fldCharType="separate"/>
                </w:r>
                <w:r>
                  <w:rPr>
                    <w:noProof/>
                    <w:webHidden/>
                  </w:rPr>
                  <w:t>5</w:t>
                </w:r>
                <w:r>
                  <w:rPr>
                    <w:noProof/>
                    <w:webHidden/>
                  </w:rPr>
                  <w:fldChar w:fldCharType="end"/>
                </w:r>
              </w:hyperlink>
            </w:p>
            <w:p w14:paraId="467FD70B" w14:textId="2D222890"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73" w:history="1">
                <w:r w:rsidRPr="009040C4">
                  <w:rPr>
                    <w:rStyle w:val="Lienhypertexte"/>
                    <w:noProof/>
                  </w:rPr>
                  <w:t>3)</w:t>
                </w:r>
                <w:r>
                  <w:rPr>
                    <w:rFonts w:asciiTheme="minorHAnsi" w:eastAsiaTheme="minorEastAsia" w:hAnsiTheme="minorHAnsi" w:cstheme="minorBidi"/>
                    <w:b w:val="0"/>
                    <w:bCs w:val="0"/>
                    <w:noProof/>
                    <w:sz w:val="24"/>
                    <w:szCs w:val="24"/>
                    <w:lang w:eastAsia="fr-FR"/>
                  </w:rPr>
                  <w:tab/>
                </w:r>
                <w:r w:rsidRPr="009040C4">
                  <w:rPr>
                    <w:rStyle w:val="Lienhypertexte"/>
                    <w:noProof/>
                  </w:rPr>
                  <w:t>Les attendus minima en termes de confort thermique et de Qualité de l’Air Intérieur</w:t>
                </w:r>
                <w:r>
                  <w:rPr>
                    <w:noProof/>
                    <w:webHidden/>
                  </w:rPr>
                  <w:tab/>
                </w:r>
                <w:r>
                  <w:rPr>
                    <w:noProof/>
                    <w:webHidden/>
                  </w:rPr>
                  <w:fldChar w:fldCharType="begin"/>
                </w:r>
                <w:r>
                  <w:rPr>
                    <w:noProof/>
                    <w:webHidden/>
                  </w:rPr>
                  <w:instrText xml:space="preserve"> PAGEREF _Toc198221073 \h </w:instrText>
                </w:r>
                <w:r>
                  <w:rPr>
                    <w:noProof/>
                    <w:webHidden/>
                  </w:rPr>
                </w:r>
                <w:r>
                  <w:rPr>
                    <w:noProof/>
                    <w:webHidden/>
                  </w:rPr>
                  <w:fldChar w:fldCharType="separate"/>
                </w:r>
                <w:r>
                  <w:rPr>
                    <w:noProof/>
                    <w:webHidden/>
                  </w:rPr>
                  <w:t>5</w:t>
                </w:r>
                <w:r>
                  <w:rPr>
                    <w:noProof/>
                    <w:webHidden/>
                  </w:rPr>
                  <w:fldChar w:fldCharType="end"/>
                </w:r>
              </w:hyperlink>
            </w:p>
            <w:p w14:paraId="31699332" w14:textId="62D38B0A"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74" w:history="1">
                <w:r w:rsidRPr="009040C4">
                  <w:rPr>
                    <w:rStyle w:val="Lienhypertexte"/>
                    <w:noProof/>
                  </w:rPr>
                  <w:t>4)</w:t>
                </w:r>
                <w:r>
                  <w:rPr>
                    <w:rFonts w:asciiTheme="minorHAnsi" w:eastAsiaTheme="minorEastAsia" w:hAnsiTheme="minorHAnsi" w:cstheme="minorBidi"/>
                    <w:b w:val="0"/>
                    <w:bCs w:val="0"/>
                    <w:noProof/>
                    <w:sz w:val="24"/>
                    <w:szCs w:val="24"/>
                    <w:lang w:eastAsia="fr-FR"/>
                  </w:rPr>
                  <w:tab/>
                </w:r>
                <w:r w:rsidRPr="009040C4">
                  <w:rPr>
                    <w:rStyle w:val="Lienhypertexte"/>
                    <w:noProof/>
                  </w:rPr>
                  <w:t>Campagnes de mesures</w:t>
                </w:r>
                <w:r>
                  <w:rPr>
                    <w:noProof/>
                    <w:webHidden/>
                  </w:rPr>
                  <w:tab/>
                </w:r>
                <w:r>
                  <w:rPr>
                    <w:noProof/>
                    <w:webHidden/>
                  </w:rPr>
                  <w:fldChar w:fldCharType="begin"/>
                </w:r>
                <w:r>
                  <w:rPr>
                    <w:noProof/>
                    <w:webHidden/>
                  </w:rPr>
                  <w:instrText xml:space="preserve"> PAGEREF _Toc198221074 \h </w:instrText>
                </w:r>
                <w:r>
                  <w:rPr>
                    <w:noProof/>
                    <w:webHidden/>
                  </w:rPr>
                </w:r>
                <w:r>
                  <w:rPr>
                    <w:noProof/>
                    <w:webHidden/>
                  </w:rPr>
                  <w:fldChar w:fldCharType="separate"/>
                </w:r>
                <w:r>
                  <w:rPr>
                    <w:noProof/>
                    <w:webHidden/>
                  </w:rPr>
                  <w:t>5</w:t>
                </w:r>
                <w:r>
                  <w:rPr>
                    <w:noProof/>
                    <w:webHidden/>
                  </w:rPr>
                  <w:fldChar w:fldCharType="end"/>
                </w:r>
              </w:hyperlink>
            </w:p>
            <w:p w14:paraId="3A40A29B" w14:textId="11792C95" w:rsidR="00341434" w:rsidRDefault="00341434">
              <w:pPr>
                <w:pStyle w:val="TM2"/>
                <w:rPr>
                  <w:rFonts w:asciiTheme="minorHAnsi" w:eastAsiaTheme="minorEastAsia" w:hAnsiTheme="minorHAnsi" w:cstheme="minorBidi"/>
                  <w:iCs w:val="0"/>
                  <w:sz w:val="24"/>
                  <w:szCs w:val="24"/>
                  <w:lang w:eastAsia="fr-FR"/>
                </w:rPr>
              </w:pPr>
              <w:hyperlink w:anchor="_Toc198221075" w:history="1">
                <w:r w:rsidRPr="009040C4">
                  <w:rPr>
                    <w:rStyle w:val="Lienhypertexte"/>
                  </w:rPr>
                  <w:t>B) Analyse et synthèse</w:t>
                </w:r>
                <w:r>
                  <w:rPr>
                    <w:webHidden/>
                  </w:rPr>
                  <w:tab/>
                </w:r>
                <w:r>
                  <w:rPr>
                    <w:webHidden/>
                  </w:rPr>
                  <w:fldChar w:fldCharType="begin"/>
                </w:r>
                <w:r>
                  <w:rPr>
                    <w:webHidden/>
                  </w:rPr>
                  <w:instrText xml:space="preserve"> PAGEREF _Toc198221075 \h </w:instrText>
                </w:r>
                <w:r>
                  <w:rPr>
                    <w:webHidden/>
                  </w:rPr>
                </w:r>
                <w:r>
                  <w:rPr>
                    <w:webHidden/>
                  </w:rPr>
                  <w:fldChar w:fldCharType="separate"/>
                </w:r>
                <w:r>
                  <w:rPr>
                    <w:webHidden/>
                  </w:rPr>
                  <w:t>6</w:t>
                </w:r>
                <w:r>
                  <w:rPr>
                    <w:webHidden/>
                  </w:rPr>
                  <w:fldChar w:fldCharType="end"/>
                </w:r>
              </w:hyperlink>
            </w:p>
            <w:p w14:paraId="5CAAEC0C" w14:textId="1FCEFE0A"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76" w:history="1">
                <w:r w:rsidRPr="009040C4">
                  <w:rPr>
                    <w:rStyle w:val="Lienhypertexte"/>
                    <w:noProof/>
                  </w:rPr>
                  <w:t>1)</w:t>
                </w:r>
                <w:r>
                  <w:rPr>
                    <w:rFonts w:asciiTheme="minorHAnsi" w:eastAsiaTheme="minorEastAsia" w:hAnsiTheme="minorHAnsi" w:cstheme="minorBidi"/>
                    <w:b w:val="0"/>
                    <w:bCs w:val="0"/>
                    <w:noProof/>
                    <w:sz w:val="24"/>
                    <w:szCs w:val="24"/>
                    <w:lang w:eastAsia="fr-FR"/>
                  </w:rPr>
                  <w:tab/>
                </w:r>
                <w:r w:rsidRPr="009040C4">
                  <w:rPr>
                    <w:rStyle w:val="Lienhypertexte"/>
                    <w:noProof/>
                  </w:rPr>
                  <w:t>Etat des lieux</w:t>
                </w:r>
                <w:r>
                  <w:rPr>
                    <w:noProof/>
                    <w:webHidden/>
                  </w:rPr>
                  <w:tab/>
                </w:r>
                <w:r>
                  <w:rPr>
                    <w:noProof/>
                    <w:webHidden/>
                  </w:rPr>
                  <w:fldChar w:fldCharType="begin"/>
                </w:r>
                <w:r>
                  <w:rPr>
                    <w:noProof/>
                    <w:webHidden/>
                  </w:rPr>
                  <w:instrText xml:space="preserve"> PAGEREF _Toc198221076 \h </w:instrText>
                </w:r>
                <w:r>
                  <w:rPr>
                    <w:noProof/>
                    <w:webHidden/>
                  </w:rPr>
                </w:r>
                <w:r>
                  <w:rPr>
                    <w:noProof/>
                    <w:webHidden/>
                  </w:rPr>
                  <w:fldChar w:fldCharType="separate"/>
                </w:r>
                <w:r>
                  <w:rPr>
                    <w:noProof/>
                    <w:webHidden/>
                  </w:rPr>
                  <w:t>6</w:t>
                </w:r>
                <w:r>
                  <w:rPr>
                    <w:noProof/>
                    <w:webHidden/>
                  </w:rPr>
                  <w:fldChar w:fldCharType="end"/>
                </w:r>
              </w:hyperlink>
            </w:p>
            <w:p w14:paraId="242E7D1A" w14:textId="0039559C"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77" w:history="1">
                <w:r w:rsidRPr="009040C4">
                  <w:rPr>
                    <w:rStyle w:val="Lienhypertexte"/>
                    <w:noProof/>
                  </w:rPr>
                  <w:t>2)</w:t>
                </w:r>
                <w:r>
                  <w:rPr>
                    <w:rFonts w:asciiTheme="minorHAnsi" w:eastAsiaTheme="minorEastAsia" w:hAnsiTheme="minorHAnsi" w:cstheme="minorBidi"/>
                    <w:b w:val="0"/>
                    <w:bCs w:val="0"/>
                    <w:noProof/>
                    <w:sz w:val="24"/>
                    <w:szCs w:val="24"/>
                    <w:lang w:eastAsia="fr-FR"/>
                  </w:rPr>
                  <w:tab/>
                </w:r>
                <w:r w:rsidRPr="009040C4">
                  <w:rPr>
                    <w:rStyle w:val="Lienhypertexte"/>
                    <w:noProof/>
                  </w:rPr>
                  <w:t>Bilan des consommations</w:t>
                </w:r>
                <w:r>
                  <w:rPr>
                    <w:noProof/>
                    <w:webHidden/>
                  </w:rPr>
                  <w:tab/>
                </w:r>
                <w:r>
                  <w:rPr>
                    <w:noProof/>
                    <w:webHidden/>
                  </w:rPr>
                  <w:fldChar w:fldCharType="begin"/>
                </w:r>
                <w:r>
                  <w:rPr>
                    <w:noProof/>
                    <w:webHidden/>
                  </w:rPr>
                  <w:instrText xml:space="preserve"> PAGEREF _Toc198221077 \h </w:instrText>
                </w:r>
                <w:r>
                  <w:rPr>
                    <w:noProof/>
                    <w:webHidden/>
                  </w:rPr>
                </w:r>
                <w:r>
                  <w:rPr>
                    <w:noProof/>
                    <w:webHidden/>
                  </w:rPr>
                  <w:fldChar w:fldCharType="separate"/>
                </w:r>
                <w:r>
                  <w:rPr>
                    <w:noProof/>
                    <w:webHidden/>
                  </w:rPr>
                  <w:t>7</w:t>
                </w:r>
                <w:r>
                  <w:rPr>
                    <w:noProof/>
                    <w:webHidden/>
                  </w:rPr>
                  <w:fldChar w:fldCharType="end"/>
                </w:r>
              </w:hyperlink>
            </w:p>
            <w:p w14:paraId="268201C6" w14:textId="5D7FCBB6"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78" w:history="1">
                <w:r w:rsidRPr="009040C4">
                  <w:rPr>
                    <w:rStyle w:val="Lienhypertexte"/>
                    <w:noProof/>
                  </w:rPr>
                  <w:t>3)</w:t>
                </w:r>
                <w:r>
                  <w:rPr>
                    <w:rFonts w:asciiTheme="minorHAnsi" w:eastAsiaTheme="minorEastAsia" w:hAnsiTheme="minorHAnsi" w:cstheme="minorBidi"/>
                    <w:b w:val="0"/>
                    <w:bCs w:val="0"/>
                    <w:noProof/>
                    <w:sz w:val="24"/>
                    <w:szCs w:val="24"/>
                    <w:lang w:eastAsia="fr-FR"/>
                  </w:rPr>
                  <w:tab/>
                </w:r>
                <w:r w:rsidRPr="009040C4">
                  <w:rPr>
                    <w:rStyle w:val="Lienhypertexte"/>
                    <w:noProof/>
                  </w:rPr>
                  <w:t>Programme d’actions MDE (Maitrise de la Demande d’Energie)</w:t>
                </w:r>
                <w:r>
                  <w:rPr>
                    <w:noProof/>
                    <w:webHidden/>
                  </w:rPr>
                  <w:tab/>
                </w:r>
                <w:r>
                  <w:rPr>
                    <w:noProof/>
                    <w:webHidden/>
                  </w:rPr>
                  <w:fldChar w:fldCharType="begin"/>
                </w:r>
                <w:r>
                  <w:rPr>
                    <w:noProof/>
                    <w:webHidden/>
                  </w:rPr>
                  <w:instrText xml:space="preserve"> PAGEREF _Toc198221078 \h </w:instrText>
                </w:r>
                <w:r>
                  <w:rPr>
                    <w:noProof/>
                    <w:webHidden/>
                  </w:rPr>
                </w:r>
                <w:r>
                  <w:rPr>
                    <w:noProof/>
                    <w:webHidden/>
                  </w:rPr>
                  <w:fldChar w:fldCharType="separate"/>
                </w:r>
                <w:r>
                  <w:rPr>
                    <w:noProof/>
                    <w:webHidden/>
                  </w:rPr>
                  <w:t>8</w:t>
                </w:r>
                <w:r>
                  <w:rPr>
                    <w:noProof/>
                    <w:webHidden/>
                  </w:rPr>
                  <w:fldChar w:fldCharType="end"/>
                </w:r>
              </w:hyperlink>
            </w:p>
            <w:p w14:paraId="648ACCAA" w14:textId="7AFF8452"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79" w:history="1">
                <w:r w:rsidRPr="009040C4">
                  <w:rPr>
                    <w:rStyle w:val="Lienhypertexte"/>
                    <w:noProof/>
                  </w:rPr>
                  <w:t>4)</w:t>
                </w:r>
                <w:r>
                  <w:rPr>
                    <w:rFonts w:asciiTheme="minorHAnsi" w:eastAsiaTheme="minorEastAsia" w:hAnsiTheme="minorHAnsi" w:cstheme="minorBidi"/>
                    <w:b w:val="0"/>
                    <w:bCs w:val="0"/>
                    <w:noProof/>
                    <w:sz w:val="24"/>
                    <w:szCs w:val="24"/>
                    <w:lang w:eastAsia="fr-FR"/>
                  </w:rPr>
                  <w:tab/>
                </w:r>
                <w:r w:rsidRPr="009040C4">
                  <w:rPr>
                    <w:rStyle w:val="Lienhypertexte"/>
                    <w:noProof/>
                  </w:rPr>
                  <w:t>Cadre des scénarios</w:t>
                </w:r>
                <w:r>
                  <w:rPr>
                    <w:noProof/>
                    <w:webHidden/>
                  </w:rPr>
                  <w:tab/>
                </w:r>
                <w:r>
                  <w:rPr>
                    <w:noProof/>
                    <w:webHidden/>
                  </w:rPr>
                  <w:fldChar w:fldCharType="begin"/>
                </w:r>
                <w:r>
                  <w:rPr>
                    <w:noProof/>
                    <w:webHidden/>
                  </w:rPr>
                  <w:instrText xml:space="preserve"> PAGEREF _Toc198221079 \h </w:instrText>
                </w:r>
                <w:r>
                  <w:rPr>
                    <w:noProof/>
                    <w:webHidden/>
                  </w:rPr>
                </w:r>
                <w:r>
                  <w:rPr>
                    <w:noProof/>
                    <w:webHidden/>
                  </w:rPr>
                  <w:fldChar w:fldCharType="separate"/>
                </w:r>
                <w:r>
                  <w:rPr>
                    <w:noProof/>
                    <w:webHidden/>
                  </w:rPr>
                  <w:t>9</w:t>
                </w:r>
                <w:r>
                  <w:rPr>
                    <w:noProof/>
                    <w:webHidden/>
                  </w:rPr>
                  <w:fldChar w:fldCharType="end"/>
                </w:r>
              </w:hyperlink>
            </w:p>
            <w:p w14:paraId="3BDA7764" w14:textId="5A991A84" w:rsidR="00341434" w:rsidRDefault="00341434">
              <w:pPr>
                <w:pStyle w:val="TM2"/>
                <w:rPr>
                  <w:rFonts w:asciiTheme="minorHAnsi" w:eastAsiaTheme="minorEastAsia" w:hAnsiTheme="minorHAnsi" w:cstheme="minorBidi"/>
                  <w:iCs w:val="0"/>
                  <w:sz w:val="24"/>
                  <w:szCs w:val="24"/>
                  <w:lang w:eastAsia="fr-FR"/>
                </w:rPr>
              </w:pPr>
              <w:hyperlink w:anchor="_Toc198221080" w:history="1">
                <w:r w:rsidRPr="009040C4">
                  <w:rPr>
                    <w:rStyle w:val="Lienhypertexte"/>
                  </w:rPr>
                  <w:t>C) Modalités de réalisation de la prestation</w:t>
                </w:r>
                <w:r>
                  <w:rPr>
                    <w:webHidden/>
                  </w:rPr>
                  <w:tab/>
                </w:r>
                <w:r>
                  <w:rPr>
                    <w:webHidden/>
                  </w:rPr>
                  <w:fldChar w:fldCharType="begin"/>
                </w:r>
                <w:r>
                  <w:rPr>
                    <w:webHidden/>
                  </w:rPr>
                  <w:instrText xml:space="preserve"> PAGEREF _Toc198221080 \h </w:instrText>
                </w:r>
                <w:r>
                  <w:rPr>
                    <w:webHidden/>
                  </w:rPr>
                </w:r>
                <w:r>
                  <w:rPr>
                    <w:webHidden/>
                  </w:rPr>
                  <w:fldChar w:fldCharType="separate"/>
                </w:r>
                <w:r>
                  <w:rPr>
                    <w:webHidden/>
                  </w:rPr>
                  <w:t>10</w:t>
                </w:r>
                <w:r>
                  <w:rPr>
                    <w:webHidden/>
                  </w:rPr>
                  <w:fldChar w:fldCharType="end"/>
                </w:r>
              </w:hyperlink>
            </w:p>
            <w:p w14:paraId="472304CE" w14:textId="39FA49F6"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81" w:history="1">
                <w:r w:rsidRPr="009040C4">
                  <w:rPr>
                    <w:rStyle w:val="Lienhypertexte"/>
                    <w:noProof/>
                  </w:rPr>
                  <w:t>1)</w:t>
                </w:r>
                <w:r>
                  <w:rPr>
                    <w:rFonts w:asciiTheme="minorHAnsi" w:eastAsiaTheme="minorEastAsia" w:hAnsiTheme="minorHAnsi" w:cstheme="minorBidi"/>
                    <w:b w:val="0"/>
                    <w:bCs w:val="0"/>
                    <w:noProof/>
                    <w:sz w:val="24"/>
                    <w:szCs w:val="24"/>
                    <w:lang w:eastAsia="fr-FR"/>
                  </w:rPr>
                  <w:tab/>
                </w:r>
                <w:r w:rsidRPr="009040C4">
                  <w:rPr>
                    <w:rStyle w:val="Lienhypertexte"/>
                    <w:noProof/>
                  </w:rPr>
                  <w:t>Comité de suivi</w:t>
                </w:r>
                <w:r>
                  <w:rPr>
                    <w:noProof/>
                    <w:webHidden/>
                  </w:rPr>
                  <w:tab/>
                </w:r>
                <w:r>
                  <w:rPr>
                    <w:noProof/>
                    <w:webHidden/>
                  </w:rPr>
                  <w:fldChar w:fldCharType="begin"/>
                </w:r>
                <w:r>
                  <w:rPr>
                    <w:noProof/>
                    <w:webHidden/>
                  </w:rPr>
                  <w:instrText xml:space="preserve"> PAGEREF _Toc198221081 \h </w:instrText>
                </w:r>
                <w:r>
                  <w:rPr>
                    <w:noProof/>
                    <w:webHidden/>
                  </w:rPr>
                </w:r>
                <w:r>
                  <w:rPr>
                    <w:noProof/>
                    <w:webHidden/>
                  </w:rPr>
                  <w:fldChar w:fldCharType="separate"/>
                </w:r>
                <w:r>
                  <w:rPr>
                    <w:noProof/>
                    <w:webHidden/>
                  </w:rPr>
                  <w:t>10</w:t>
                </w:r>
                <w:r>
                  <w:rPr>
                    <w:noProof/>
                    <w:webHidden/>
                  </w:rPr>
                  <w:fldChar w:fldCharType="end"/>
                </w:r>
              </w:hyperlink>
            </w:p>
            <w:p w14:paraId="257C25A2" w14:textId="190F20E1"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82" w:history="1">
                <w:r w:rsidRPr="009040C4">
                  <w:rPr>
                    <w:rStyle w:val="Lienhypertexte"/>
                    <w:noProof/>
                  </w:rPr>
                  <w:t>2)</w:t>
                </w:r>
                <w:r>
                  <w:rPr>
                    <w:rFonts w:asciiTheme="minorHAnsi" w:eastAsiaTheme="minorEastAsia" w:hAnsiTheme="minorHAnsi" w:cstheme="minorBidi"/>
                    <w:b w:val="0"/>
                    <w:bCs w:val="0"/>
                    <w:noProof/>
                    <w:sz w:val="24"/>
                    <w:szCs w:val="24"/>
                    <w:lang w:eastAsia="fr-FR"/>
                  </w:rPr>
                  <w:tab/>
                </w:r>
                <w:r w:rsidRPr="009040C4">
                  <w:rPr>
                    <w:rStyle w:val="Lienhypertexte"/>
                    <w:noProof/>
                  </w:rPr>
                  <w:t>Déroulement de l’audit</w:t>
                </w:r>
                <w:r>
                  <w:rPr>
                    <w:noProof/>
                    <w:webHidden/>
                  </w:rPr>
                  <w:tab/>
                </w:r>
                <w:r>
                  <w:rPr>
                    <w:noProof/>
                    <w:webHidden/>
                  </w:rPr>
                  <w:fldChar w:fldCharType="begin"/>
                </w:r>
                <w:r>
                  <w:rPr>
                    <w:noProof/>
                    <w:webHidden/>
                  </w:rPr>
                  <w:instrText xml:space="preserve"> PAGEREF _Toc198221082 \h </w:instrText>
                </w:r>
                <w:r>
                  <w:rPr>
                    <w:noProof/>
                    <w:webHidden/>
                  </w:rPr>
                </w:r>
                <w:r>
                  <w:rPr>
                    <w:noProof/>
                    <w:webHidden/>
                  </w:rPr>
                  <w:fldChar w:fldCharType="separate"/>
                </w:r>
                <w:r>
                  <w:rPr>
                    <w:noProof/>
                    <w:webHidden/>
                  </w:rPr>
                  <w:t>10</w:t>
                </w:r>
                <w:r>
                  <w:rPr>
                    <w:noProof/>
                    <w:webHidden/>
                  </w:rPr>
                  <w:fldChar w:fldCharType="end"/>
                </w:r>
              </w:hyperlink>
            </w:p>
            <w:p w14:paraId="26BC86AE" w14:textId="355283F9" w:rsidR="00341434" w:rsidRDefault="00341434">
              <w:pPr>
                <w:pStyle w:val="TM2"/>
                <w:rPr>
                  <w:rFonts w:asciiTheme="minorHAnsi" w:eastAsiaTheme="minorEastAsia" w:hAnsiTheme="minorHAnsi" w:cstheme="minorBidi"/>
                  <w:iCs w:val="0"/>
                  <w:sz w:val="24"/>
                  <w:szCs w:val="24"/>
                  <w:lang w:eastAsia="fr-FR"/>
                </w:rPr>
              </w:pPr>
              <w:hyperlink w:anchor="_Toc198221083" w:history="1">
                <w:r w:rsidRPr="009040C4">
                  <w:rPr>
                    <w:rStyle w:val="Lienhypertexte"/>
                  </w:rPr>
                  <w:t>D) PRE-REQUIS</w:t>
                </w:r>
                <w:r>
                  <w:rPr>
                    <w:webHidden/>
                  </w:rPr>
                  <w:tab/>
                </w:r>
                <w:r>
                  <w:rPr>
                    <w:webHidden/>
                  </w:rPr>
                  <w:fldChar w:fldCharType="begin"/>
                </w:r>
                <w:r>
                  <w:rPr>
                    <w:webHidden/>
                  </w:rPr>
                  <w:instrText xml:space="preserve"> PAGEREF _Toc198221083 \h </w:instrText>
                </w:r>
                <w:r>
                  <w:rPr>
                    <w:webHidden/>
                  </w:rPr>
                </w:r>
                <w:r>
                  <w:rPr>
                    <w:webHidden/>
                  </w:rPr>
                  <w:fldChar w:fldCharType="separate"/>
                </w:r>
                <w:r>
                  <w:rPr>
                    <w:webHidden/>
                  </w:rPr>
                  <w:t>10</w:t>
                </w:r>
                <w:r>
                  <w:rPr>
                    <w:webHidden/>
                  </w:rPr>
                  <w:fldChar w:fldCharType="end"/>
                </w:r>
              </w:hyperlink>
            </w:p>
            <w:p w14:paraId="298777FC" w14:textId="719E8605" w:rsidR="00341434" w:rsidRDefault="00341434">
              <w:pPr>
                <w:pStyle w:val="TM2"/>
                <w:rPr>
                  <w:rFonts w:asciiTheme="minorHAnsi" w:eastAsiaTheme="minorEastAsia" w:hAnsiTheme="minorHAnsi" w:cstheme="minorBidi"/>
                  <w:iCs w:val="0"/>
                  <w:sz w:val="24"/>
                  <w:szCs w:val="24"/>
                  <w:lang w:eastAsia="fr-FR"/>
                </w:rPr>
              </w:pPr>
              <w:hyperlink w:anchor="_Toc198221084" w:history="1">
                <w:r w:rsidRPr="009040C4">
                  <w:rPr>
                    <w:rStyle w:val="Lienhypertexte"/>
                  </w:rPr>
                  <w:t>E) Boîte à outil</w:t>
                </w:r>
                <w:r>
                  <w:rPr>
                    <w:webHidden/>
                  </w:rPr>
                  <w:tab/>
                </w:r>
                <w:r>
                  <w:rPr>
                    <w:webHidden/>
                  </w:rPr>
                  <w:fldChar w:fldCharType="begin"/>
                </w:r>
                <w:r>
                  <w:rPr>
                    <w:webHidden/>
                  </w:rPr>
                  <w:instrText xml:space="preserve"> PAGEREF _Toc198221084 \h </w:instrText>
                </w:r>
                <w:r>
                  <w:rPr>
                    <w:webHidden/>
                  </w:rPr>
                </w:r>
                <w:r>
                  <w:rPr>
                    <w:webHidden/>
                  </w:rPr>
                  <w:fldChar w:fldCharType="separate"/>
                </w:r>
                <w:r>
                  <w:rPr>
                    <w:webHidden/>
                  </w:rPr>
                  <w:t>11</w:t>
                </w:r>
                <w:r>
                  <w:rPr>
                    <w:webHidden/>
                  </w:rPr>
                  <w:fldChar w:fldCharType="end"/>
                </w:r>
              </w:hyperlink>
            </w:p>
            <w:p w14:paraId="4D12CFEB" w14:textId="70846D0B" w:rsidR="00341434" w:rsidRDefault="00341434">
              <w:pPr>
                <w:pStyle w:val="TM2"/>
                <w:rPr>
                  <w:rFonts w:asciiTheme="minorHAnsi" w:eastAsiaTheme="minorEastAsia" w:hAnsiTheme="minorHAnsi" w:cstheme="minorBidi"/>
                  <w:iCs w:val="0"/>
                  <w:sz w:val="24"/>
                  <w:szCs w:val="24"/>
                  <w:lang w:eastAsia="fr-FR"/>
                </w:rPr>
              </w:pPr>
              <w:hyperlink w:anchor="_Toc198221085" w:history="1">
                <w:r w:rsidRPr="009040C4">
                  <w:rPr>
                    <w:rStyle w:val="Lienhypertexte"/>
                  </w:rPr>
                  <w:t>F) COMPLEMENTS</w:t>
                </w:r>
                <w:r>
                  <w:rPr>
                    <w:webHidden/>
                  </w:rPr>
                  <w:tab/>
                </w:r>
                <w:r>
                  <w:rPr>
                    <w:webHidden/>
                  </w:rPr>
                  <w:fldChar w:fldCharType="begin"/>
                </w:r>
                <w:r>
                  <w:rPr>
                    <w:webHidden/>
                  </w:rPr>
                  <w:instrText xml:space="preserve"> PAGEREF _Toc198221085 \h </w:instrText>
                </w:r>
                <w:r>
                  <w:rPr>
                    <w:webHidden/>
                  </w:rPr>
                </w:r>
                <w:r>
                  <w:rPr>
                    <w:webHidden/>
                  </w:rPr>
                  <w:fldChar w:fldCharType="separate"/>
                </w:r>
                <w:r>
                  <w:rPr>
                    <w:webHidden/>
                  </w:rPr>
                  <w:t>12</w:t>
                </w:r>
                <w:r>
                  <w:rPr>
                    <w:webHidden/>
                  </w:rPr>
                  <w:fldChar w:fldCharType="end"/>
                </w:r>
              </w:hyperlink>
            </w:p>
            <w:p w14:paraId="65BF4E40" w14:textId="1E1578A1"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86" w:history="1">
                <w:r w:rsidRPr="009040C4">
                  <w:rPr>
                    <w:rStyle w:val="Lienhypertexte"/>
                    <w:noProof/>
                  </w:rPr>
                  <w:t>1.</w:t>
                </w:r>
                <w:r>
                  <w:rPr>
                    <w:rFonts w:asciiTheme="minorHAnsi" w:eastAsiaTheme="minorEastAsia" w:hAnsiTheme="minorHAnsi" w:cstheme="minorBidi"/>
                    <w:b w:val="0"/>
                    <w:bCs w:val="0"/>
                    <w:noProof/>
                    <w:sz w:val="24"/>
                    <w:szCs w:val="24"/>
                    <w:lang w:eastAsia="fr-FR"/>
                  </w:rPr>
                  <w:tab/>
                </w:r>
                <w:r w:rsidRPr="009040C4">
                  <w:rPr>
                    <w:rStyle w:val="Lienhypertexte"/>
                    <w:noProof/>
                  </w:rPr>
                  <w:t>Prérequis du prestataire</w:t>
                </w:r>
                <w:r>
                  <w:rPr>
                    <w:noProof/>
                    <w:webHidden/>
                  </w:rPr>
                  <w:tab/>
                </w:r>
                <w:r>
                  <w:rPr>
                    <w:noProof/>
                    <w:webHidden/>
                  </w:rPr>
                  <w:fldChar w:fldCharType="begin"/>
                </w:r>
                <w:r>
                  <w:rPr>
                    <w:noProof/>
                    <w:webHidden/>
                  </w:rPr>
                  <w:instrText xml:space="preserve"> PAGEREF _Toc198221086 \h </w:instrText>
                </w:r>
                <w:r>
                  <w:rPr>
                    <w:noProof/>
                    <w:webHidden/>
                  </w:rPr>
                </w:r>
                <w:r>
                  <w:rPr>
                    <w:noProof/>
                    <w:webHidden/>
                  </w:rPr>
                  <w:fldChar w:fldCharType="separate"/>
                </w:r>
                <w:r>
                  <w:rPr>
                    <w:noProof/>
                    <w:webHidden/>
                  </w:rPr>
                  <w:t>12</w:t>
                </w:r>
                <w:r>
                  <w:rPr>
                    <w:noProof/>
                    <w:webHidden/>
                  </w:rPr>
                  <w:fldChar w:fldCharType="end"/>
                </w:r>
              </w:hyperlink>
            </w:p>
            <w:p w14:paraId="7729CBF5" w14:textId="5ECF3D02"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87" w:history="1">
                <w:r w:rsidRPr="009040C4">
                  <w:rPr>
                    <w:rStyle w:val="Lienhypertexte"/>
                    <w:noProof/>
                  </w:rPr>
                  <w:t>2.</w:t>
                </w:r>
                <w:r>
                  <w:rPr>
                    <w:rFonts w:asciiTheme="minorHAnsi" w:eastAsiaTheme="minorEastAsia" w:hAnsiTheme="minorHAnsi" w:cstheme="minorBidi"/>
                    <w:b w:val="0"/>
                    <w:bCs w:val="0"/>
                    <w:noProof/>
                    <w:sz w:val="24"/>
                    <w:szCs w:val="24"/>
                    <w:lang w:eastAsia="fr-FR"/>
                  </w:rPr>
                  <w:tab/>
                </w:r>
                <w:r w:rsidRPr="009040C4">
                  <w:rPr>
                    <w:rStyle w:val="Lienhypertexte"/>
                    <w:noProof/>
                  </w:rPr>
                  <w:t>Récupération de documents</w:t>
                </w:r>
                <w:r>
                  <w:rPr>
                    <w:noProof/>
                    <w:webHidden/>
                  </w:rPr>
                  <w:tab/>
                </w:r>
                <w:r>
                  <w:rPr>
                    <w:noProof/>
                    <w:webHidden/>
                  </w:rPr>
                  <w:fldChar w:fldCharType="begin"/>
                </w:r>
                <w:r>
                  <w:rPr>
                    <w:noProof/>
                    <w:webHidden/>
                  </w:rPr>
                  <w:instrText xml:space="preserve"> PAGEREF _Toc198221087 \h </w:instrText>
                </w:r>
                <w:r>
                  <w:rPr>
                    <w:noProof/>
                    <w:webHidden/>
                  </w:rPr>
                </w:r>
                <w:r>
                  <w:rPr>
                    <w:noProof/>
                    <w:webHidden/>
                  </w:rPr>
                  <w:fldChar w:fldCharType="separate"/>
                </w:r>
                <w:r>
                  <w:rPr>
                    <w:noProof/>
                    <w:webHidden/>
                  </w:rPr>
                  <w:t>12</w:t>
                </w:r>
                <w:r>
                  <w:rPr>
                    <w:noProof/>
                    <w:webHidden/>
                  </w:rPr>
                  <w:fldChar w:fldCharType="end"/>
                </w:r>
              </w:hyperlink>
            </w:p>
            <w:p w14:paraId="198266A0" w14:textId="6C45D881"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88" w:history="1">
                <w:r w:rsidRPr="009040C4">
                  <w:rPr>
                    <w:rStyle w:val="Lienhypertexte"/>
                    <w:noProof/>
                  </w:rPr>
                  <w:t>3.</w:t>
                </w:r>
                <w:r>
                  <w:rPr>
                    <w:rFonts w:asciiTheme="minorHAnsi" w:eastAsiaTheme="minorEastAsia" w:hAnsiTheme="minorHAnsi" w:cstheme="minorBidi"/>
                    <w:b w:val="0"/>
                    <w:bCs w:val="0"/>
                    <w:noProof/>
                    <w:sz w:val="24"/>
                    <w:szCs w:val="24"/>
                    <w:lang w:eastAsia="fr-FR"/>
                  </w:rPr>
                  <w:tab/>
                </w:r>
                <w:r w:rsidRPr="009040C4">
                  <w:rPr>
                    <w:rStyle w:val="Lienhypertexte"/>
                    <w:noProof/>
                  </w:rPr>
                  <w:t>Visite sur site</w:t>
                </w:r>
                <w:r>
                  <w:rPr>
                    <w:noProof/>
                    <w:webHidden/>
                  </w:rPr>
                  <w:tab/>
                </w:r>
                <w:r>
                  <w:rPr>
                    <w:noProof/>
                    <w:webHidden/>
                  </w:rPr>
                  <w:fldChar w:fldCharType="begin"/>
                </w:r>
                <w:r>
                  <w:rPr>
                    <w:noProof/>
                    <w:webHidden/>
                  </w:rPr>
                  <w:instrText xml:space="preserve"> PAGEREF _Toc198221088 \h </w:instrText>
                </w:r>
                <w:r>
                  <w:rPr>
                    <w:noProof/>
                    <w:webHidden/>
                  </w:rPr>
                </w:r>
                <w:r>
                  <w:rPr>
                    <w:noProof/>
                    <w:webHidden/>
                  </w:rPr>
                  <w:fldChar w:fldCharType="separate"/>
                </w:r>
                <w:r>
                  <w:rPr>
                    <w:noProof/>
                    <w:webHidden/>
                  </w:rPr>
                  <w:t>13</w:t>
                </w:r>
                <w:r>
                  <w:rPr>
                    <w:noProof/>
                    <w:webHidden/>
                  </w:rPr>
                  <w:fldChar w:fldCharType="end"/>
                </w:r>
              </w:hyperlink>
            </w:p>
            <w:p w14:paraId="3AA7BBE7" w14:textId="3129D3D3"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89" w:history="1">
                <w:r w:rsidRPr="009040C4">
                  <w:rPr>
                    <w:rStyle w:val="Lienhypertexte"/>
                    <w:noProof/>
                  </w:rPr>
                  <w:t>4.</w:t>
                </w:r>
                <w:r>
                  <w:rPr>
                    <w:rFonts w:asciiTheme="minorHAnsi" w:eastAsiaTheme="minorEastAsia" w:hAnsiTheme="minorHAnsi" w:cstheme="minorBidi"/>
                    <w:b w:val="0"/>
                    <w:bCs w:val="0"/>
                    <w:noProof/>
                    <w:sz w:val="24"/>
                    <w:szCs w:val="24"/>
                    <w:lang w:eastAsia="fr-FR"/>
                  </w:rPr>
                  <w:tab/>
                </w:r>
                <w:r w:rsidRPr="009040C4">
                  <w:rPr>
                    <w:rStyle w:val="Lienhypertexte"/>
                    <w:noProof/>
                  </w:rPr>
                  <w:t>Etat des lieux</w:t>
                </w:r>
                <w:r>
                  <w:rPr>
                    <w:noProof/>
                    <w:webHidden/>
                  </w:rPr>
                  <w:tab/>
                </w:r>
                <w:r>
                  <w:rPr>
                    <w:noProof/>
                    <w:webHidden/>
                  </w:rPr>
                  <w:fldChar w:fldCharType="begin"/>
                </w:r>
                <w:r>
                  <w:rPr>
                    <w:noProof/>
                    <w:webHidden/>
                  </w:rPr>
                  <w:instrText xml:space="preserve"> PAGEREF _Toc198221089 \h </w:instrText>
                </w:r>
                <w:r>
                  <w:rPr>
                    <w:noProof/>
                    <w:webHidden/>
                  </w:rPr>
                </w:r>
                <w:r>
                  <w:rPr>
                    <w:noProof/>
                    <w:webHidden/>
                  </w:rPr>
                  <w:fldChar w:fldCharType="separate"/>
                </w:r>
                <w:r>
                  <w:rPr>
                    <w:noProof/>
                    <w:webHidden/>
                  </w:rPr>
                  <w:t>14</w:t>
                </w:r>
                <w:r>
                  <w:rPr>
                    <w:noProof/>
                    <w:webHidden/>
                  </w:rPr>
                  <w:fldChar w:fldCharType="end"/>
                </w:r>
              </w:hyperlink>
            </w:p>
            <w:p w14:paraId="4FE05419" w14:textId="00A75ADB"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90" w:history="1">
                <w:r w:rsidRPr="009040C4">
                  <w:rPr>
                    <w:rStyle w:val="Lienhypertexte"/>
                    <w:noProof/>
                  </w:rPr>
                  <w:t>5.</w:t>
                </w:r>
                <w:r>
                  <w:rPr>
                    <w:rFonts w:asciiTheme="minorHAnsi" w:eastAsiaTheme="minorEastAsia" w:hAnsiTheme="minorHAnsi" w:cstheme="minorBidi"/>
                    <w:b w:val="0"/>
                    <w:bCs w:val="0"/>
                    <w:noProof/>
                    <w:sz w:val="24"/>
                    <w:szCs w:val="24"/>
                    <w:lang w:eastAsia="fr-FR"/>
                  </w:rPr>
                  <w:tab/>
                </w:r>
                <w:r w:rsidRPr="009040C4">
                  <w:rPr>
                    <w:rStyle w:val="Lienhypertexte"/>
                    <w:noProof/>
                  </w:rPr>
                  <w:t>Réalisation d’une campagne de mesure électrique/thermique/QAI</w:t>
                </w:r>
                <w:r>
                  <w:rPr>
                    <w:noProof/>
                    <w:webHidden/>
                  </w:rPr>
                  <w:tab/>
                </w:r>
                <w:r>
                  <w:rPr>
                    <w:noProof/>
                    <w:webHidden/>
                  </w:rPr>
                  <w:fldChar w:fldCharType="begin"/>
                </w:r>
                <w:r>
                  <w:rPr>
                    <w:noProof/>
                    <w:webHidden/>
                  </w:rPr>
                  <w:instrText xml:space="preserve"> PAGEREF _Toc198221090 \h </w:instrText>
                </w:r>
                <w:r>
                  <w:rPr>
                    <w:noProof/>
                    <w:webHidden/>
                  </w:rPr>
                </w:r>
                <w:r>
                  <w:rPr>
                    <w:noProof/>
                    <w:webHidden/>
                  </w:rPr>
                  <w:fldChar w:fldCharType="separate"/>
                </w:r>
                <w:r>
                  <w:rPr>
                    <w:noProof/>
                    <w:webHidden/>
                  </w:rPr>
                  <w:t>14</w:t>
                </w:r>
                <w:r>
                  <w:rPr>
                    <w:noProof/>
                    <w:webHidden/>
                  </w:rPr>
                  <w:fldChar w:fldCharType="end"/>
                </w:r>
              </w:hyperlink>
            </w:p>
            <w:p w14:paraId="6C073259" w14:textId="7C71269A"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91" w:history="1">
                <w:r w:rsidRPr="009040C4">
                  <w:rPr>
                    <w:rStyle w:val="Lienhypertexte"/>
                    <w:noProof/>
                  </w:rPr>
                  <w:t>6.</w:t>
                </w:r>
                <w:r>
                  <w:rPr>
                    <w:rFonts w:asciiTheme="minorHAnsi" w:eastAsiaTheme="minorEastAsia" w:hAnsiTheme="minorHAnsi" w:cstheme="minorBidi"/>
                    <w:b w:val="0"/>
                    <w:bCs w:val="0"/>
                    <w:noProof/>
                    <w:sz w:val="24"/>
                    <w:szCs w:val="24"/>
                    <w:lang w:eastAsia="fr-FR"/>
                  </w:rPr>
                  <w:tab/>
                </w:r>
                <w:r w:rsidRPr="009040C4">
                  <w:rPr>
                    <w:rStyle w:val="Lienhypertexte"/>
                    <w:noProof/>
                  </w:rPr>
                  <w:t>Bilan énergétique initial</w:t>
                </w:r>
                <w:r>
                  <w:rPr>
                    <w:noProof/>
                    <w:webHidden/>
                  </w:rPr>
                  <w:tab/>
                </w:r>
                <w:r>
                  <w:rPr>
                    <w:noProof/>
                    <w:webHidden/>
                  </w:rPr>
                  <w:fldChar w:fldCharType="begin"/>
                </w:r>
                <w:r>
                  <w:rPr>
                    <w:noProof/>
                    <w:webHidden/>
                  </w:rPr>
                  <w:instrText xml:space="preserve"> PAGEREF _Toc198221091 \h </w:instrText>
                </w:r>
                <w:r>
                  <w:rPr>
                    <w:noProof/>
                    <w:webHidden/>
                  </w:rPr>
                </w:r>
                <w:r>
                  <w:rPr>
                    <w:noProof/>
                    <w:webHidden/>
                  </w:rPr>
                  <w:fldChar w:fldCharType="separate"/>
                </w:r>
                <w:r>
                  <w:rPr>
                    <w:noProof/>
                    <w:webHidden/>
                  </w:rPr>
                  <w:t>17</w:t>
                </w:r>
                <w:r>
                  <w:rPr>
                    <w:noProof/>
                    <w:webHidden/>
                  </w:rPr>
                  <w:fldChar w:fldCharType="end"/>
                </w:r>
              </w:hyperlink>
            </w:p>
            <w:p w14:paraId="6B23766B" w14:textId="61FB59C2"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92" w:history="1">
                <w:r w:rsidRPr="009040C4">
                  <w:rPr>
                    <w:rStyle w:val="Lienhypertexte"/>
                    <w:noProof/>
                  </w:rPr>
                  <w:t>7.</w:t>
                </w:r>
                <w:r>
                  <w:rPr>
                    <w:rFonts w:asciiTheme="minorHAnsi" w:eastAsiaTheme="minorEastAsia" w:hAnsiTheme="minorHAnsi" w:cstheme="minorBidi"/>
                    <w:b w:val="0"/>
                    <w:bCs w:val="0"/>
                    <w:noProof/>
                    <w:sz w:val="24"/>
                    <w:szCs w:val="24"/>
                    <w:lang w:eastAsia="fr-FR"/>
                  </w:rPr>
                  <w:tab/>
                </w:r>
                <w:r w:rsidRPr="009040C4">
                  <w:rPr>
                    <w:rStyle w:val="Lienhypertexte"/>
                    <w:noProof/>
                  </w:rPr>
                  <w:t>Actions MDE</w:t>
                </w:r>
                <w:r>
                  <w:rPr>
                    <w:noProof/>
                    <w:webHidden/>
                  </w:rPr>
                  <w:tab/>
                </w:r>
                <w:r>
                  <w:rPr>
                    <w:noProof/>
                    <w:webHidden/>
                  </w:rPr>
                  <w:fldChar w:fldCharType="begin"/>
                </w:r>
                <w:r>
                  <w:rPr>
                    <w:noProof/>
                    <w:webHidden/>
                  </w:rPr>
                  <w:instrText xml:space="preserve"> PAGEREF _Toc198221092 \h </w:instrText>
                </w:r>
                <w:r>
                  <w:rPr>
                    <w:noProof/>
                    <w:webHidden/>
                  </w:rPr>
                </w:r>
                <w:r>
                  <w:rPr>
                    <w:noProof/>
                    <w:webHidden/>
                  </w:rPr>
                  <w:fldChar w:fldCharType="separate"/>
                </w:r>
                <w:r>
                  <w:rPr>
                    <w:noProof/>
                    <w:webHidden/>
                  </w:rPr>
                  <w:t>18</w:t>
                </w:r>
                <w:r>
                  <w:rPr>
                    <w:noProof/>
                    <w:webHidden/>
                  </w:rPr>
                  <w:fldChar w:fldCharType="end"/>
                </w:r>
              </w:hyperlink>
            </w:p>
            <w:p w14:paraId="4A82CAE6" w14:textId="3A40A964" w:rsidR="00341434" w:rsidRDefault="00341434">
              <w:pPr>
                <w:pStyle w:val="TM3"/>
                <w:tabs>
                  <w:tab w:val="left" w:pos="600"/>
                </w:tabs>
                <w:rPr>
                  <w:rFonts w:asciiTheme="minorHAnsi" w:eastAsiaTheme="minorEastAsia" w:hAnsiTheme="minorHAnsi" w:cstheme="minorBidi"/>
                  <w:b w:val="0"/>
                  <w:bCs w:val="0"/>
                  <w:noProof/>
                  <w:sz w:val="24"/>
                  <w:szCs w:val="24"/>
                  <w:lang w:eastAsia="fr-FR"/>
                </w:rPr>
              </w:pPr>
              <w:hyperlink w:anchor="_Toc198221093" w:history="1">
                <w:r w:rsidRPr="009040C4">
                  <w:rPr>
                    <w:rStyle w:val="Lienhypertexte"/>
                    <w:noProof/>
                  </w:rPr>
                  <w:t>8.</w:t>
                </w:r>
                <w:r>
                  <w:rPr>
                    <w:rFonts w:asciiTheme="minorHAnsi" w:eastAsiaTheme="minorEastAsia" w:hAnsiTheme="minorHAnsi" w:cstheme="minorBidi"/>
                    <w:b w:val="0"/>
                    <w:bCs w:val="0"/>
                    <w:noProof/>
                    <w:sz w:val="24"/>
                    <w:szCs w:val="24"/>
                    <w:lang w:eastAsia="fr-FR"/>
                  </w:rPr>
                  <w:tab/>
                </w:r>
                <w:r w:rsidRPr="009040C4">
                  <w:rPr>
                    <w:rStyle w:val="Lienhypertexte"/>
                    <w:noProof/>
                  </w:rPr>
                  <w:t>Restitution</w:t>
                </w:r>
                <w:r>
                  <w:rPr>
                    <w:noProof/>
                    <w:webHidden/>
                  </w:rPr>
                  <w:tab/>
                </w:r>
                <w:r>
                  <w:rPr>
                    <w:noProof/>
                    <w:webHidden/>
                  </w:rPr>
                  <w:fldChar w:fldCharType="begin"/>
                </w:r>
                <w:r>
                  <w:rPr>
                    <w:noProof/>
                    <w:webHidden/>
                  </w:rPr>
                  <w:instrText xml:space="preserve"> PAGEREF _Toc198221093 \h </w:instrText>
                </w:r>
                <w:r>
                  <w:rPr>
                    <w:noProof/>
                    <w:webHidden/>
                  </w:rPr>
                </w:r>
                <w:r>
                  <w:rPr>
                    <w:noProof/>
                    <w:webHidden/>
                  </w:rPr>
                  <w:fldChar w:fldCharType="separate"/>
                </w:r>
                <w:r>
                  <w:rPr>
                    <w:noProof/>
                    <w:webHidden/>
                  </w:rPr>
                  <w:t>18</w:t>
                </w:r>
                <w:r>
                  <w:rPr>
                    <w:noProof/>
                    <w:webHidden/>
                  </w:rPr>
                  <w:fldChar w:fldCharType="end"/>
                </w:r>
              </w:hyperlink>
            </w:p>
            <w:p w14:paraId="16AEC647" w14:textId="7C536A89" w:rsidR="00341434" w:rsidRDefault="00341434">
              <w:pPr>
                <w:pStyle w:val="TM2"/>
                <w:rPr>
                  <w:rFonts w:asciiTheme="minorHAnsi" w:eastAsiaTheme="minorEastAsia" w:hAnsiTheme="minorHAnsi" w:cstheme="minorBidi"/>
                  <w:iCs w:val="0"/>
                  <w:sz w:val="24"/>
                  <w:szCs w:val="24"/>
                  <w:lang w:eastAsia="fr-FR"/>
                </w:rPr>
              </w:pPr>
              <w:hyperlink w:anchor="_Toc198221094" w:history="1">
                <w:r w:rsidRPr="009040C4">
                  <w:rPr>
                    <w:rStyle w:val="Lienhypertexte"/>
                  </w:rPr>
                  <w:t>G) Annexes</w:t>
                </w:r>
                <w:r>
                  <w:rPr>
                    <w:webHidden/>
                  </w:rPr>
                  <w:tab/>
                </w:r>
                <w:r>
                  <w:rPr>
                    <w:webHidden/>
                  </w:rPr>
                  <w:fldChar w:fldCharType="begin"/>
                </w:r>
                <w:r>
                  <w:rPr>
                    <w:webHidden/>
                  </w:rPr>
                  <w:instrText xml:space="preserve"> PAGEREF _Toc198221094 \h </w:instrText>
                </w:r>
                <w:r>
                  <w:rPr>
                    <w:webHidden/>
                  </w:rPr>
                </w:r>
                <w:r>
                  <w:rPr>
                    <w:webHidden/>
                  </w:rPr>
                  <w:fldChar w:fldCharType="separate"/>
                </w:r>
                <w:r>
                  <w:rPr>
                    <w:webHidden/>
                  </w:rPr>
                  <w:t>19</w:t>
                </w:r>
                <w:r>
                  <w:rPr>
                    <w:webHidden/>
                  </w:rPr>
                  <w:fldChar w:fldCharType="end"/>
                </w:r>
              </w:hyperlink>
            </w:p>
            <w:p w14:paraId="49F95AC6" w14:textId="24B6F29C" w:rsidR="00341434" w:rsidRDefault="00341434">
              <w:pPr>
                <w:pStyle w:val="TM3"/>
                <w:rPr>
                  <w:rFonts w:asciiTheme="minorHAnsi" w:eastAsiaTheme="minorEastAsia" w:hAnsiTheme="minorHAnsi" w:cstheme="minorBidi"/>
                  <w:b w:val="0"/>
                  <w:bCs w:val="0"/>
                  <w:noProof/>
                  <w:sz w:val="24"/>
                  <w:szCs w:val="24"/>
                  <w:lang w:eastAsia="fr-FR"/>
                </w:rPr>
              </w:pPr>
              <w:hyperlink w:anchor="_Toc198221095" w:history="1">
                <w:r w:rsidRPr="009040C4">
                  <w:rPr>
                    <w:rStyle w:val="Lienhypertexte"/>
                    <w:noProof/>
                  </w:rPr>
                  <w:t>Annexe 1 : Nomenclature des bâtiments</w:t>
                </w:r>
                <w:r>
                  <w:rPr>
                    <w:noProof/>
                    <w:webHidden/>
                  </w:rPr>
                  <w:tab/>
                </w:r>
                <w:r>
                  <w:rPr>
                    <w:noProof/>
                    <w:webHidden/>
                  </w:rPr>
                  <w:fldChar w:fldCharType="begin"/>
                </w:r>
                <w:r>
                  <w:rPr>
                    <w:noProof/>
                    <w:webHidden/>
                  </w:rPr>
                  <w:instrText xml:space="preserve"> PAGEREF _Toc198221095 \h </w:instrText>
                </w:r>
                <w:r>
                  <w:rPr>
                    <w:noProof/>
                    <w:webHidden/>
                  </w:rPr>
                </w:r>
                <w:r>
                  <w:rPr>
                    <w:noProof/>
                    <w:webHidden/>
                  </w:rPr>
                  <w:fldChar w:fldCharType="separate"/>
                </w:r>
                <w:r>
                  <w:rPr>
                    <w:noProof/>
                    <w:webHidden/>
                  </w:rPr>
                  <w:t>19</w:t>
                </w:r>
                <w:r>
                  <w:rPr>
                    <w:noProof/>
                    <w:webHidden/>
                  </w:rPr>
                  <w:fldChar w:fldCharType="end"/>
                </w:r>
              </w:hyperlink>
            </w:p>
            <w:p w14:paraId="7E1C349E" w14:textId="63C7781F" w:rsidR="00341434" w:rsidRDefault="00341434">
              <w:pPr>
                <w:pStyle w:val="TM3"/>
                <w:rPr>
                  <w:rFonts w:asciiTheme="minorHAnsi" w:eastAsiaTheme="minorEastAsia" w:hAnsiTheme="minorHAnsi" w:cstheme="minorBidi"/>
                  <w:b w:val="0"/>
                  <w:bCs w:val="0"/>
                  <w:noProof/>
                  <w:sz w:val="24"/>
                  <w:szCs w:val="24"/>
                  <w:lang w:eastAsia="fr-FR"/>
                </w:rPr>
              </w:pPr>
              <w:hyperlink w:anchor="_Toc198221096" w:history="1">
                <w:r w:rsidRPr="009040C4">
                  <w:rPr>
                    <w:rStyle w:val="Lienhypertexte"/>
                    <w:noProof/>
                  </w:rPr>
                  <w:t>Annexe 2 : Questionnaire des usagers</w:t>
                </w:r>
                <w:r>
                  <w:rPr>
                    <w:noProof/>
                    <w:webHidden/>
                  </w:rPr>
                  <w:tab/>
                </w:r>
                <w:r>
                  <w:rPr>
                    <w:noProof/>
                    <w:webHidden/>
                  </w:rPr>
                  <w:fldChar w:fldCharType="begin"/>
                </w:r>
                <w:r>
                  <w:rPr>
                    <w:noProof/>
                    <w:webHidden/>
                  </w:rPr>
                  <w:instrText xml:space="preserve"> PAGEREF _Toc198221096 \h </w:instrText>
                </w:r>
                <w:r>
                  <w:rPr>
                    <w:noProof/>
                    <w:webHidden/>
                  </w:rPr>
                </w:r>
                <w:r>
                  <w:rPr>
                    <w:noProof/>
                    <w:webHidden/>
                  </w:rPr>
                  <w:fldChar w:fldCharType="separate"/>
                </w:r>
                <w:r>
                  <w:rPr>
                    <w:noProof/>
                    <w:webHidden/>
                  </w:rPr>
                  <w:t>19</w:t>
                </w:r>
                <w:r>
                  <w:rPr>
                    <w:noProof/>
                    <w:webHidden/>
                  </w:rPr>
                  <w:fldChar w:fldCharType="end"/>
                </w:r>
              </w:hyperlink>
            </w:p>
            <w:p w14:paraId="1B1B97AC" w14:textId="5CC8945A" w:rsidR="00341434" w:rsidRDefault="00341434">
              <w:pPr>
                <w:pStyle w:val="TM3"/>
                <w:rPr>
                  <w:rFonts w:asciiTheme="minorHAnsi" w:eastAsiaTheme="minorEastAsia" w:hAnsiTheme="minorHAnsi" w:cstheme="minorBidi"/>
                  <w:b w:val="0"/>
                  <w:bCs w:val="0"/>
                  <w:noProof/>
                  <w:sz w:val="24"/>
                  <w:szCs w:val="24"/>
                  <w:lang w:eastAsia="fr-FR"/>
                </w:rPr>
              </w:pPr>
              <w:hyperlink w:anchor="_Toc198221097" w:history="1">
                <w:r w:rsidRPr="009040C4">
                  <w:rPr>
                    <w:rStyle w:val="Lienhypertexte"/>
                    <w:noProof/>
                  </w:rPr>
                  <w:t>Annexe 3 : Données audits DROM</w:t>
                </w:r>
                <w:r>
                  <w:rPr>
                    <w:noProof/>
                    <w:webHidden/>
                  </w:rPr>
                  <w:tab/>
                </w:r>
                <w:r>
                  <w:rPr>
                    <w:noProof/>
                    <w:webHidden/>
                  </w:rPr>
                  <w:fldChar w:fldCharType="begin"/>
                </w:r>
                <w:r>
                  <w:rPr>
                    <w:noProof/>
                    <w:webHidden/>
                  </w:rPr>
                  <w:instrText xml:space="preserve"> PAGEREF _Toc198221097 \h </w:instrText>
                </w:r>
                <w:r>
                  <w:rPr>
                    <w:noProof/>
                    <w:webHidden/>
                  </w:rPr>
                </w:r>
                <w:r>
                  <w:rPr>
                    <w:noProof/>
                    <w:webHidden/>
                  </w:rPr>
                  <w:fldChar w:fldCharType="separate"/>
                </w:r>
                <w:r>
                  <w:rPr>
                    <w:noProof/>
                    <w:webHidden/>
                  </w:rPr>
                  <w:t>19</w:t>
                </w:r>
                <w:r>
                  <w:rPr>
                    <w:noProof/>
                    <w:webHidden/>
                  </w:rPr>
                  <w:fldChar w:fldCharType="end"/>
                </w:r>
              </w:hyperlink>
            </w:p>
            <w:p w14:paraId="0C966825" w14:textId="2FF29428" w:rsidR="00341434" w:rsidRDefault="00341434">
              <w:pPr>
                <w:pStyle w:val="TM3"/>
                <w:rPr>
                  <w:rFonts w:asciiTheme="minorHAnsi" w:eastAsiaTheme="minorEastAsia" w:hAnsiTheme="minorHAnsi" w:cstheme="minorBidi"/>
                  <w:b w:val="0"/>
                  <w:bCs w:val="0"/>
                  <w:noProof/>
                  <w:sz w:val="24"/>
                  <w:szCs w:val="24"/>
                  <w:lang w:eastAsia="fr-FR"/>
                </w:rPr>
              </w:pPr>
              <w:hyperlink w:anchor="_Toc198221098" w:history="1">
                <w:r w:rsidRPr="009040C4">
                  <w:rPr>
                    <w:rStyle w:val="Lienhypertexte"/>
                    <w:noProof/>
                  </w:rPr>
                  <w:t>Annexe 4 : Tableau de synthèse de l'état des lieux</w:t>
                </w:r>
                <w:r>
                  <w:rPr>
                    <w:noProof/>
                    <w:webHidden/>
                  </w:rPr>
                  <w:tab/>
                </w:r>
                <w:r>
                  <w:rPr>
                    <w:noProof/>
                    <w:webHidden/>
                  </w:rPr>
                  <w:fldChar w:fldCharType="begin"/>
                </w:r>
                <w:r>
                  <w:rPr>
                    <w:noProof/>
                    <w:webHidden/>
                  </w:rPr>
                  <w:instrText xml:space="preserve"> PAGEREF _Toc198221098 \h </w:instrText>
                </w:r>
                <w:r>
                  <w:rPr>
                    <w:noProof/>
                    <w:webHidden/>
                  </w:rPr>
                </w:r>
                <w:r>
                  <w:rPr>
                    <w:noProof/>
                    <w:webHidden/>
                  </w:rPr>
                  <w:fldChar w:fldCharType="separate"/>
                </w:r>
                <w:r>
                  <w:rPr>
                    <w:noProof/>
                    <w:webHidden/>
                  </w:rPr>
                  <w:t>19</w:t>
                </w:r>
                <w:r>
                  <w:rPr>
                    <w:noProof/>
                    <w:webHidden/>
                  </w:rPr>
                  <w:fldChar w:fldCharType="end"/>
                </w:r>
              </w:hyperlink>
            </w:p>
            <w:p w14:paraId="012611F0" w14:textId="427640EF" w:rsidR="00341434" w:rsidRDefault="00341434">
              <w:pPr>
                <w:pStyle w:val="TM3"/>
                <w:rPr>
                  <w:rFonts w:asciiTheme="minorHAnsi" w:eastAsiaTheme="minorEastAsia" w:hAnsiTheme="minorHAnsi" w:cstheme="minorBidi"/>
                  <w:b w:val="0"/>
                  <w:bCs w:val="0"/>
                  <w:noProof/>
                  <w:sz w:val="24"/>
                  <w:szCs w:val="24"/>
                  <w:lang w:eastAsia="fr-FR"/>
                </w:rPr>
              </w:pPr>
              <w:hyperlink w:anchor="_Toc198221099" w:history="1">
                <w:r w:rsidRPr="009040C4">
                  <w:rPr>
                    <w:rStyle w:val="Lienhypertexte"/>
                    <w:noProof/>
                  </w:rPr>
                  <w:t>Annexe 5 : Tableau de synthèse des préconisations</w:t>
                </w:r>
                <w:r>
                  <w:rPr>
                    <w:noProof/>
                    <w:webHidden/>
                  </w:rPr>
                  <w:tab/>
                </w:r>
                <w:r>
                  <w:rPr>
                    <w:noProof/>
                    <w:webHidden/>
                  </w:rPr>
                  <w:fldChar w:fldCharType="begin"/>
                </w:r>
                <w:r>
                  <w:rPr>
                    <w:noProof/>
                    <w:webHidden/>
                  </w:rPr>
                  <w:instrText xml:space="preserve"> PAGEREF _Toc198221099 \h </w:instrText>
                </w:r>
                <w:r>
                  <w:rPr>
                    <w:noProof/>
                    <w:webHidden/>
                  </w:rPr>
                </w:r>
                <w:r>
                  <w:rPr>
                    <w:noProof/>
                    <w:webHidden/>
                  </w:rPr>
                  <w:fldChar w:fldCharType="separate"/>
                </w:r>
                <w:r>
                  <w:rPr>
                    <w:noProof/>
                    <w:webHidden/>
                  </w:rPr>
                  <w:t>19</w:t>
                </w:r>
                <w:r>
                  <w:rPr>
                    <w:noProof/>
                    <w:webHidden/>
                  </w:rPr>
                  <w:fldChar w:fldCharType="end"/>
                </w:r>
              </w:hyperlink>
            </w:p>
            <w:p w14:paraId="2109FDAD" w14:textId="2C8AC409" w:rsidR="00936C28" w:rsidRDefault="00936C28">
              <w:r>
                <w:rPr>
                  <w:b/>
                  <w:bCs/>
                </w:rPr>
                <w:fldChar w:fldCharType="end"/>
              </w:r>
            </w:p>
          </w:sdtContent>
        </w:sdt>
        <w:p w14:paraId="4E069EC0" w14:textId="17B2C016" w:rsidR="00481D98" w:rsidRDefault="00000000" w:rsidP="00AA476F">
          <w:pPr>
            <w:rPr>
              <w:noProof/>
            </w:rPr>
          </w:pPr>
        </w:p>
      </w:sdtContent>
    </w:sdt>
    <w:p w14:paraId="1E014EBA" w14:textId="77777777" w:rsidR="00A4777B" w:rsidRDefault="00A4777B" w:rsidP="00481D98">
      <w:pPr>
        <w:pStyle w:val="Titre1"/>
        <w:rPr>
          <w:sz w:val="22"/>
          <w:szCs w:val="22"/>
        </w:rPr>
      </w:pPr>
      <w:bookmarkStart w:id="10" w:name="_Toc198221068"/>
      <w:r w:rsidRPr="00481D98">
        <w:rPr>
          <w:rStyle w:val="normaltextrun"/>
        </w:rPr>
        <w:t>Remerciements</w:t>
      </w:r>
      <w:bookmarkEnd w:id="10"/>
      <w:r>
        <w:rPr>
          <w:rStyle w:val="eop"/>
          <w:rFonts w:ascii="Calibri" w:hAnsi="Calibri" w:cs="Calibri"/>
          <w:b w:val="0"/>
          <w:bCs w:val="0"/>
          <w:sz w:val="32"/>
          <w:szCs w:val="32"/>
        </w:rPr>
        <w:t> </w:t>
      </w:r>
    </w:p>
    <w:p w14:paraId="3978FDA8" w14:textId="4BE0C3A3" w:rsidR="00A4777B" w:rsidRPr="00A32F91" w:rsidRDefault="00A4777B" w:rsidP="00196531">
      <w:pPr>
        <w:pStyle w:val="paragraph"/>
        <w:spacing w:before="0" w:beforeAutospacing="0" w:after="0" w:afterAutospacing="0"/>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Ce cahier des charges est le fruit d’une collaboration entre l’ADEME et le programme ACTEE, avec pour auteurs principaux : </w:t>
      </w:r>
    </w:p>
    <w:p w14:paraId="71A7EDB2" w14:textId="212433CD" w:rsidR="00A4777B" w:rsidRPr="00A32F91" w:rsidRDefault="00A4777B" w:rsidP="00861687">
      <w:pPr>
        <w:pStyle w:val="paragraph"/>
        <w:numPr>
          <w:ilvl w:val="0"/>
          <w:numId w:val="4"/>
        </w:numPr>
        <w:spacing w:before="0" w:beforeAutospacing="0" w:after="0" w:afterAutospacing="0"/>
        <w:ind w:left="1080" w:firstLine="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xml:space="preserve">Theo </w:t>
      </w:r>
      <w:r w:rsidR="00AD3986">
        <w:rPr>
          <w:rFonts w:ascii="Schibsted Grotesk Medium" w:eastAsiaTheme="minorHAnsi" w:hAnsi="Schibsted Grotesk Medium" w:cs="Times New Roman (Corps CS)"/>
          <w:kern w:val="2"/>
          <w:sz w:val="20"/>
          <w:szCs w:val="20"/>
          <w:lang w:eastAsia="en-US"/>
          <w14:ligatures w14:val="standardContextual"/>
        </w:rPr>
        <w:t>Demaret</w:t>
      </w:r>
      <w:r w:rsidRPr="00A32F91">
        <w:rPr>
          <w:rFonts w:ascii="Schibsted Grotesk Medium" w:eastAsiaTheme="minorHAnsi" w:hAnsi="Schibsted Grotesk Medium" w:cs="Times New Roman (Corps CS)"/>
          <w:kern w:val="2"/>
          <w:sz w:val="20"/>
          <w:szCs w:val="20"/>
          <w:lang w:eastAsia="en-US"/>
          <w14:ligatures w14:val="standardContextual"/>
        </w:rPr>
        <w:t xml:space="preserve"> pour l’ADEME, Direction Régionale Martinique ; </w:t>
      </w:r>
    </w:p>
    <w:p w14:paraId="5256B36F" w14:textId="41162EE6" w:rsidR="00A4777B" w:rsidRPr="00A32F91" w:rsidRDefault="00A4777B" w:rsidP="00861687">
      <w:pPr>
        <w:pStyle w:val="paragraph"/>
        <w:numPr>
          <w:ilvl w:val="0"/>
          <w:numId w:val="5"/>
        </w:numPr>
        <w:spacing w:before="0" w:beforeAutospacing="0" w:after="0" w:afterAutospacing="0"/>
        <w:ind w:left="1080" w:firstLine="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Joachim G</w:t>
      </w:r>
      <w:r w:rsidR="00AD3986">
        <w:rPr>
          <w:rFonts w:ascii="Schibsted Grotesk Medium" w:eastAsiaTheme="minorHAnsi" w:hAnsi="Schibsted Grotesk Medium" w:cs="Times New Roman (Corps CS)"/>
          <w:kern w:val="2"/>
          <w:sz w:val="20"/>
          <w:szCs w:val="20"/>
          <w:lang w:eastAsia="en-US"/>
          <w14:ligatures w14:val="standardContextual"/>
        </w:rPr>
        <w:t>aignard</w:t>
      </w:r>
      <w:r w:rsidRPr="00A32F91">
        <w:rPr>
          <w:rFonts w:ascii="Schibsted Grotesk Medium" w:eastAsiaTheme="minorHAnsi" w:hAnsi="Schibsted Grotesk Medium" w:cs="Times New Roman (Corps CS)"/>
          <w:kern w:val="2"/>
          <w:sz w:val="20"/>
          <w:szCs w:val="20"/>
          <w:lang w:eastAsia="en-US"/>
          <w14:ligatures w14:val="standardContextual"/>
        </w:rPr>
        <w:t>, Samy Hamdi, Benjamin Lallemand pour ACTEE.  </w:t>
      </w:r>
    </w:p>
    <w:p w14:paraId="632E8735" w14:textId="77777777" w:rsidR="00A4777B" w:rsidRPr="00A32F91" w:rsidRDefault="00A4777B" w:rsidP="00A4777B">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 </w:t>
      </w:r>
    </w:p>
    <w:p w14:paraId="0B05ECF3" w14:textId="77777777" w:rsidR="00A4777B" w:rsidRPr="00A32F91" w:rsidRDefault="00A4777B" w:rsidP="00A4777B">
      <w:pPr>
        <w:pStyle w:val="paragraph"/>
        <w:spacing w:before="0" w:beforeAutospacing="0" w:after="0" w:afterAutospacing="0"/>
        <w:jc w:val="both"/>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Il a été construit sur la base d’une suite de groupes de travail dans une logique de concertation, et réalisés avec plusieurs acteurs du bâtiment durable en Outre-Mer. Nous remercions les divers organismes ayant participé à ces ateliers, et à la relecture des versions intermédiaires de ce cahier des charges : </w:t>
      </w:r>
    </w:p>
    <w:p w14:paraId="7D5FE0F1" w14:textId="0B1211D0" w:rsidR="00A4777B" w:rsidRPr="00A32F91" w:rsidRDefault="00A4777B" w:rsidP="00861687">
      <w:pPr>
        <w:pStyle w:val="paragraph"/>
        <w:numPr>
          <w:ilvl w:val="0"/>
          <w:numId w:val="6"/>
        </w:numPr>
        <w:spacing w:before="0" w:beforeAutospacing="0" w:after="0" w:afterAutospacing="0"/>
        <w:ind w:left="1440" w:firstLine="0"/>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Agence Qualité Construction </w:t>
      </w:r>
      <w:r w:rsidR="00AD3986">
        <w:rPr>
          <w:rFonts w:ascii="Schibsted Grotesk Medium" w:eastAsiaTheme="minorHAnsi" w:hAnsi="Schibsted Grotesk Medium" w:cs="Times New Roman (Corps CS)"/>
          <w:kern w:val="2"/>
          <w:sz w:val="20"/>
          <w:szCs w:val="20"/>
          <w:lang w:eastAsia="en-US"/>
          <w14:ligatures w14:val="standardContextual"/>
        </w:rPr>
        <w:t>;</w:t>
      </w:r>
    </w:p>
    <w:p w14:paraId="6245865E" w14:textId="4F420D63" w:rsidR="00A4777B" w:rsidRPr="00A32F91" w:rsidRDefault="00A4777B" w:rsidP="00861687">
      <w:pPr>
        <w:pStyle w:val="paragraph"/>
        <w:numPr>
          <w:ilvl w:val="0"/>
          <w:numId w:val="7"/>
        </w:numPr>
        <w:spacing w:before="0" w:beforeAutospacing="0" w:after="0" w:afterAutospacing="0"/>
        <w:ind w:left="1440" w:firstLine="0"/>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Agence française de développement </w:t>
      </w:r>
      <w:r w:rsidR="00AD3986">
        <w:rPr>
          <w:rFonts w:ascii="Schibsted Grotesk Medium" w:eastAsiaTheme="minorHAnsi" w:hAnsi="Schibsted Grotesk Medium" w:cs="Times New Roman (Corps CS)"/>
          <w:kern w:val="2"/>
          <w:sz w:val="20"/>
          <w:szCs w:val="20"/>
          <w:lang w:eastAsia="en-US"/>
          <w14:ligatures w14:val="standardContextual"/>
        </w:rPr>
        <w:t>;</w:t>
      </w:r>
    </w:p>
    <w:p w14:paraId="2040B811" w14:textId="34086AFA" w:rsidR="00A4777B" w:rsidRPr="00A32F91" w:rsidRDefault="00A4777B" w:rsidP="00861687">
      <w:pPr>
        <w:pStyle w:val="paragraph"/>
        <w:numPr>
          <w:ilvl w:val="0"/>
          <w:numId w:val="8"/>
        </w:numPr>
        <w:spacing w:before="0" w:beforeAutospacing="0" w:after="0" w:afterAutospacing="0"/>
        <w:ind w:left="1440" w:firstLine="0"/>
        <w:textAlignment w:val="baseline"/>
        <w:rPr>
          <w:rFonts w:ascii="Schibsted Grotesk Medium" w:eastAsiaTheme="minorHAnsi" w:hAnsi="Schibsted Grotesk Medium" w:cs="Times New Roman (Corps CS)"/>
          <w:kern w:val="2"/>
          <w:sz w:val="20"/>
          <w:szCs w:val="20"/>
          <w:lang w:eastAsia="en-US"/>
          <w14:ligatures w14:val="standardContextual"/>
        </w:rPr>
      </w:pPr>
      <w:proofErr w:type="spellStart"/>
      <w:r w:rsidRPr="00A32F91">
        <w:rPr>
          <w:rFonts w:ascii="Schibsted Grotesk Medium" w:eastAsiaTheme="minorHAnsi" w:hAnsi="Schibsted Grotesk Medium" w:cs="Times New Roman (Corps CS)"/>
          <w:kern w:val="2"/>
          <w:sz w:val="20"/>
          <w:szCs w:val="20"/>
          <w:lang w:eastAsia="en-US"/>
          <w14:ligatures w14:val="standardContextual"/>
        </w:rPr>
        <w:t>Synergiles</w:t>
      </w:r>
      <w:proofErr w:type="spellEnd"/>
      <w:r w:rsidRPr="00A32F91">
        <w:rPr>
          <w:rFonts w:ascii="Schibsted Grotesk Medium" w:eastAsiaTheme="minorHAnsi" w:hAnsi="Schibsted Grotesk Medium" w:cs="Times New Roman (Corps CS)"/>
          <w:kern w:val="2"/>
          <w:sz w:val="20"/>
          <w:szCs w:val="20"/>
          <w:lang w:eastAsia="en-US"/>
          <w14:ligatures w14:val="standardContextual"/>
        </w:rPr>
        <w:t> </w:t>
      </w:r>
      <w:r w:rsidR="00AD3986">
        <w:rPr>
          <w:rFonts w:ascii="Schibsted Grotesk Medium" w:eastAsiaTheme="minorHAnsi" w:hAnsi="Schibsted Grotesk Medium" w:cs="Times New Roman (Corps CS)"/>
          <w:kern w:val="2"/>
          <w:sz w:val="20"/>
          <w:szCs w:val="20"/>
          <w:lang w:eastAsia="en-US"/>
          <w14:ligatures w14:val="standardContextual"/>
        </w:rPr>
        <w:t>;</w:t>
      </w:r>
    </w:p>
    <w:p w14:paraId="6DE21793" w14:textId="41FCD4C2" w:rsidR="00A4777B" w:rsidRPr="00A32F91" w:rsidRDefault="00A4777B" w:rsidP="00861687">
      <w:pPr>
        <w:pStyle w:val="paragraph"/>
        <w:numPr>
          <w:ilvl w:val="0"/>
          <w:numId w:val="9"/>
        </w:numPr>
        <w:spacing w:before="0" w:beforeAutospacing="0" w:after="0" w:afterAutospacing="0"/>
        <w:ind w:left="1440" w:firstLine="0"/>
        <w:textAlignment w:val="baseline"/>
        <w:rPr>
          <w:rFonts w:ascii="Schibsted Grotesk Medium" w:eastAsiaTheme="minorHAnsi" w:hAnsi="Schibsted Grotesk Medium" w:cs="Times New Roman (Corps CS)"/>
          <w:kern w:val="2"/>
          <w:sz w:val="20"/>
          <w:szCs w:val="20"/>
          <w:lang w:eastAsia="en-US"/>
          <w14:ligatures w14:val="standardContextual"/>
        </w:rPr>
      </w:pPr>
      <w:proofErr w:type="spellStart"/>
      <w:r w:rsidRPr="00A32F91">
        <w:rPr>
          <w:rFonts w:ascii="Schibsted Grotesk Medium" w:eastAsiaTheme="minorHAnsi" w:hAnsi="Schibsted Grotesk Medium" w:cs="Times New Roman (Corps CS)"/>
          <w:kern w:val="2"/>
          <w:sz w:val="20"/>
          <w:szCs w:val="20"/>
          <w:lang w:eastAsia="en-US"/>
          <w14:ligatures w14:val="standardContextual"/>
        </w:rPr>
        <w:t>KeBATI</w:t>
      </w:r>
      <w:proofErr w:type="spellEnd"/>
      <w:r w:rsidRPr="00A32F91">
        <w:rPr>
          <w:rFonts w:ascii="Schibsted Grotesk Medium" w:eastAsiaTheme="minorHAnsi" w:hAnsi="Schibsted Grotesk Medium" w:cs="Times New Roman (Corps CS)"/>
          <w:kern w:val="2"/>
          <w:sz w:val="20"/>
          <w:szCs w:val="20"/>
          <w:lang w:eastAsia="en-US"/>
          <w14:ligatures w14:val="standardContextual"/>
        </w:rPr>
        <w:t> </w:t>
      </w:r>
      <w:r w:rsidR="00AD3986">
        <w:rPr>
          <w:rFonts w:ascii="Schibsted Grotesk Medium" w:eastAsiaTheme="minorHAnsi" w:hAnsi="Schibsted Grotesk Medium" w:cs="Times New Roman (Corps CS)"/>
          <w:kern w:val="2"/>
          <w:sz w:val="20"/>
          <w:szCs w:val="20"/>
          <w:lang w:eastAsia="en-US"/>
          <w14:ligatures w14:val="standardContextual"/>
        </w:rPr>
        <w:t>;</w:t>
      </w:r>
    </w:p>
    <w:p w14:paraId="15AF5379" w14:textId="1B7AEB73" w:rsidR="00A4777B" w:rsidRPr="00A32F91" w:rsidRDefault="00A4777B" w:rsidP="00861687">
      <w:pPr>
        <w:pStyle w:val="paragraph"/>
        <w:numPr>
          <w:ilvl w:val="0"/>
          <w:numId w:val="10"/>
        </w:numPr>
        <w:spacing w:before="0" w:beforeAutospacing="0" w:after="0" w:afterAutospacing="0"/>
        <w:ind w:left="1440" w:firstLine="0"/>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AQUAA </w:t>
      </w:r>
      <w:r w:rsidR="00AD3986">
        <w:rPr>
          <w:rFonts w:ascii="Schibsted Grotesk Medium" w:eastAsiaTheme="minorHAnsi" w:hAnsi="Schibsted Grotesk Medium" w:cs="Times New Roman (Corps CS)"/>
          <w:kern w:val="2"/>
          <w:sz w:val="20"/>
          <w:szCs w:val="20"/>
          <w:lang w:eastAsia="en-US"/>
          <w14:ligatures w14:val="standardContextual"/>
        </w:rPr>
        <w:t>;</w:t>
      </w:r>
    </w:p>
    <w:p w14:paraId="0222002F" w14:textId="73B5D800" w:rsidR="00A4777B" w:rsidRPr="00A32F91" w:rsidRDefault="00A4777B" w:rsidP="00861687">
      <w:pPr>
        <w:pStyle w:val="paragraph"/>
        <w:numPr>
          <w:ilvl w:val="0"/>
          <w:numId w:val="11"/>
        </w:numPr>
        <w:spacing w:before="0" w:beforeAutospacing="0" w:after="0" w:afterAutospacing="0"/>
        <w:ind w:left="1440" w:firstLine="0"/>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Les CAUE </w:t>
      </w:r>
      <w:r w:rsidR="00AD3986">
        <w:rPr>
          <w:rFonts w:ascii="Schibsted Grotesk Medium" w:eastAsiaTheme="minorHAnsi" w:hAnsi="Schibsted Grotesk Medium" w:cs="Times New Roman (Corps CS)"/>
          <w:kern w:val="2"/>
          <w:sz w:val="20"/>
          <w:szCs w:val="20"/>
          <w:lang w:eastAsia="en-US"/>
          <w14:ligatures w14:val="standardContextual"/>
        </w:rPr>
        <w:t>;</w:t>
      </w:r>
    </w:p>
    <w:p w14:paraId="6D6DB987" w14:textId="1CBEEF3A" w:rsidR="00A4777B" w:rsidRPr="00A32F91" w:rsidRDefault="00A4777B" w:rsidP="00861687">
      <w:pPr>
        <w:pStyle w:val="paragraph"/>
        <w:numPr>
          <w:ilvl w:val="0"/>
          <w:numId w:val="12"/>
        </w:numPr>
        <w:spacing w:before="0" w:beforeAutospacing="0" w:after="0" w:afterAutospacing="0"/>
        <w:ind w:left="1440" w:firstLine="0"/>
        <w:textAlignment w:val="baseline"/>
        <w:rPr>
          <w:rFonts w:ascii="Schibsted Grotesk Medium" w:eastAsiaTheme="minorHAnsi" w:hAnsi="Schibsted Grotesk Medium" w:cs="Times New Roman (Corps CS)"/>
          <w:kern w:val="2"/>
          <w:sz w:val="20"/>
          <w:szCs w:val="20"/>
          <w:lang w:eastAsia="en-US"/>
          <w14:ligatures w14:val="standardContextual"/>
        </w:rPr>
      </w:pPr>
      <w:r w:rsidRPr="00A32F91">
        <w:rPr>
          <w:rFonts w:ascii="Schibsted Grotesk Medium" w:eastAsiaTheme="minorHAnsi" w:hAnsi="Schibsted Grotesk Medium" w:cs="Times New Roman (Corps CS)"/>
          <w:kern w:val="2"/>
          <w:sz w:val="20"/>
          <w:szCs w:val="20"/>
          <w:lang w:eastAsia="en-US"/>
          <w14:ligatures w14:val="standardContextual"/>
        </w:rPr>
        <w:t>Energies Réunion</w:t>
      </w:r>
      <w:r w:rsidR="00AD3986">
        <w:rPr>
          <w:rFonts w:ascii="Schibsted Grotesk Medium" w:eastAsiaTheme="minorHAnsi" w:hAnsi="Schibsted Grotesk Medium" w:cs="Times New Roman (Corps CS)"/>
          <w:kern w:val="2"/>
          <w:sz w:val="20"/>
          <w:szCs w:val="20"/>
          <w:lang w:eastAsia="en-US"/>
          <w14:ligatures w14:val="standardContextual"/>
        </w:rPr>
        <w:t>.</w:t>
      </w:r>
    </w:p>
    <w:p w14:paraId="71CD4E5F" w14:textId="77777777" w:rsidR="00A4777B" w:rsidRDefault="00A4777B" w:rsidP="005113A5"/>
    <w:p w14:paraId="1A844D45" w14:textId="77777777" w:rsidR="00A4777B" w:rsidRDefault="00A4777B" w:rsidP="005113A5"/>
    <w:p w14:paraId="45E7A933" w14:textId="3A86672E" w:rsidR="00A93A8A" w:rsidRDefault="00A93A8A" w:rsidP="00A4777B"/>
    <w:p w14:paraId="7EE37391" w14:textId="76D5742A" w:rsidR="00A93A8A" w:rsidRDefault="00A93A8A" w:rsidP="00A4777B"/>
    <w:p w14:paraId="75D65E13" w14:textId="3BE3F19E" w:rsidR="00A93A8A" w:rsidRDefault="00A93A8A" w:rsidP="00A4777B"/>
    <w:p w14:paraId="32B917D6" w14:textId="01D433A1" w:rsidR="00A93A8A" w:rsidRDefault="00A93A8A" w:rsidP="00A4777B"/>
    <w:p w14:paraId="44CD5485" w14:textId="14305288" w:rsidR="00A93A8A" w:rsidRDefault="00A93A8A" w:rsidP="00A4777B"/>
    <w:p w14:paraId="1CDAD837" w14:textId="12A58149" w:rsidR="00A93A8A" w:rsidRDefault="00A93A8A" w:rsidP="00A4777B"/>
    <w:p w14:paraId="725D960C" w14:textId="0B5243F9" w:rsidR="00A93A8A" w:rsidRDefault="00A93A8A" w:rsidP="00A4777B"/>
    <w:p w14:paraId="6E065370" w14:textId="03BBE16F" w:rsidR="00A93A8A" w:rsidRDefault="00A93A8A" w:rsidP="00A4777B"/>
    <w:p w14:paraId="59C4089C" w14:textId="508B25BB" w:rsidR="00A93A8A" w:rsidRDefault="00A93A8A" w:rsidP="00A4777B"/>
    <w:p w14:paraId="40D6B957" w14:textId="1A919ED2" w:rsidR="00492048" w:rsidRDefault="00492048" w:rsidP="00A4777B"/>
    <w:p w14:paraId="710C0A2E" w14:textId="77777777" w:rsidR="00196B61" w:rsidRDefault="00196B61" w:rsidP="00A4777B"/>
    <w:p w14:paraId="7D463CB9" w14:textId="77777777" w:rsidR="00196B61" w:rsidRDefault="00196B61" w:rsidP="00A4777B"/>
    <w:p w14:paraId="609E690F" w14:textId="77777777" w:rsidR="00196B61" w:rsidRDefault="00196B61" w:rsidP="00A4777B"/>
    <w:p w14:paraId="5D9394E8" w14:textId="77777777" w:rsidR="00196B61" w:rsidRDefault="00196B61" w:rsidP="00A4777B"/>
    <w:p w14:paraId="6AE7F1B9" w14:textId="778AF44C" w:rsidR="00A4777B" w:rsidRPr="00A4777B" w:rsidRDefault="00905A29" w:rsidP="00A4777B">
      <w:pPr>
        <w:pStyle w:val="Titre1"/>
      </w:pPr>
      <w:bookmarkStart w:id="11" w:name="_Toc198221069"/>
      <w:r>
        <w:lastRenderedPageBreak/>
        <w:t>D</w:t>
      </w:r>
      <w:r w:rsidR="00355524" w:rsidRPr="00A4777B">
        <w:t>escription de la prestation</w:t>
      </w:r>
      <w:bookmarkEnd w:id="11"/>
      <w:r w:rsidR="00355524" w:rsidRPr="00A4777B">
        <w:t>  </w:t>
      </w:r>
    </w:p>
    <w:p w14:paraId="049F8071" w14:textId="77777777" w:rsidR="00AD3986" w:rsidRPr="00A4777B" w:rsidRDefault="00AD3986" w:rsidP="00AD3986">
      <w:pPr>
        <w:jc w:val="both"/>
      </w:pPr>
      <w:r w:rsidRPr="00A4777B">
        <w:t> L’audit doit permettre au maître d'ouvrage de décider, en connaissance de cause, chiffres en main, le programme des interventions que nécessite son (ses) bâtiment(s) pour améliorer sa (leur) performance énergétique. </w:t>
      </w:r>
    </w:p>
    <w:p w14:paraId="760F14D0" w14:textId="77777777" w:rsidR="00AD3986" w:rsidRPr="00A4777B" w:rsidRDefault="00AD3986" w:rsidP="00AD3986">
      <w:pPr>
        <w:jc w:val="both"/>
      </w:pPr>
      <w:r w:rsidRPr="00A4777B">
        <w:t> L’audit comprend l’étude : </w:t>
      </w:r>
    </w:p>
    <w:p w14:paraId="3B9E69E1" w14:textId="77777777" w:rsidR="00AD3986" w:rsidRPr="00A4777B" w:rsidRDefault="00AD3986" w:rsidP="00384156">
      <w:pPr>
        <w:numPr>
          <w:ilvl w:val="0"/>
          <w:numId w:val="13"/>
        </w:numPr>
        <w:jc w:val="both"/>
      </w:pPr>
      <w:r w:rsidRPr="00A4777B">
        <w:t>De l’enveloppe du bâtiment et son environnement ; </w:t>
      </w:r>
    </w:p>
    <w:p w14:paraId="4750B022" w14:textId="77777777" w:rsidR="00AD3986" w:rsidRPr="00A4777B" w:rsidRDefault="00AD3986" w:rsidP="00384156">
      <w:pPr>
        <w:numPr>
          <w:ilvl w:val="0"/>
          <w:numId w:val="14"/>
        </w:numPr>
        <w:jc w:val="both"/>
      </w:pPr>
      <w:r w:rsidRPr="00A4777B">
        <w:t>Des installations techniques (ventilation, climatisation, production d’ECS, électricité, éclairage, eau…). </w:t>
      </w:r>
    </w:p>
    <w:p w14:paraId="7D81E88E" w14:textId="77777777" w:rsidR="00AD3986" w:rsidRPr="00A4777B" w:rsidRDefault="00AD3986" w:rsidP="00AD3986">
      <w:pPr>
        <w:jc w:val="both"/>
      </w:pPr>
      <w:r w:rsidRPr="00A4777B">
        <w:t> L’audit comprend ainsi : </w:t>
      </w:r>
    </w:p>
    <w:p w14:paraId="7BC3987A" w14:textId="77777777" w:rsidR="00AD3986" w:rsidRPr="00A4777B" w:rsidRDefault="00AD3986" w:rsidP="00384156">
      <w:pPr>
        <w:pStyle w:val="Paragraphedeliste"/>
        <w:numPr>
          <w:ilvl w:val="0"/>
          <w:numId w:val="15"/>
        </w:numPr>
        <w:jc w:val="both"/>
      </w:pPr>
      <w:r w:rsidRPr="00A4777B">
        <w:t>Les performances du bâti, le fonctionnement des installations, leur régulation au regard des usages, leur entretien/conduite/exploitation et les contrats associés, les conformités réglementaires ; </w:t>
      </w:r>
    </w:p>
    <w:p w14:paraId="19BD7B21" w14:textId="77777777" w:rsidR="00AD3986" w:rsidRPr="00A4777B" w:rsidRDefault="00AD3986" w:rsidP="00384156">
      <w:pPr>
        <w:numPr>
          <w:ilvl w:val="0"/>
          <w:numId w:val="15"/>
        </w:numPr>
        <w:jc w:val="both"/>
      </w:pPr>
      <w:r w:rsidRPr="00A4777B">
        <w:t>La qualité d’usage qui porte notamment sur la fonctionnalité du bâtiment, le confort (thermique, éclairage), l’hygiène (Qualité de l’Air Intérieur - QAI), l’entretien et la sécurité ; </w:t>
      </w:r>
    </w:p>
    <w:p w14:paraId="15296FBE" w14:textId="77777777" w:rsidR="00AD3986" w:rsidRPr="00A4777B" w:rsidRDefault="00AD3986" w:rsidP="00384156">
      <w:pPr>
        <w:numPr>
          <w:ilvl w:val="0"/>
          <w:numId w:val="16"/>
        </w:numPr>
        <w:jc w:val="both"/>
      </w:pPr>
      <w:r w:rsidRPr="00A4777B">
        <w:t>Les consommations d’énergie et d’eau (volume total comprenant le volume d’eau chauffée et le volume d’eau froide potable), les comptages et les contrats associés ; </w:t>
      </w:r>
    </w:p>
    <w:p w14:paraId="71B07BD3" w14:textId="77777777" w:rsidR="00AD3986" w:rsidRPr="00A4777B" w:rsidRDefault="00AD3986" w:rsidP="00384156">
      <w:pPr>
        <w:numPr>
          <w:ilvl w:val="0"/>
          <w:numId w:val="17"/>
        </w:numPr>
        <w:jc w:val="both"/>
      </w:pPr>
      <w:r w:rsidRPr="00A4777B">
        <w:t>Les productions d’énergies renouvelables (générateur photovoltaïque, installations solaires thermique, …). </w:t>
      </w:r>
    </w:p>
    <w:p w14:paraId="6C8FE3CE" w14:textId="6FDF28D9" w:rsidR="00AD3986" w:rsidRPr="00A4777B" w:rsidRDefault="00AD3986" w:rsidP="00AD3986">
      <w:pPr>
        <w:jc w:val="both"/>
      </w:pPr>
      <w:r w:rsidRPr="00A4777B">
        <w:t>La synthèse des résultats de l’état des lieux sera retranscris dans l’annexe 5 et les différents attendus sont détaillés dans la partie 4 sur les modalités de réalisation de l’audit.  </w:t>
      </w:r>
    </w:p>
    <w:p w14:paraId="67233F08" w14:textId="77777777" w:rsidR="00AD3986" w:rsidRPr="00A4777B" w:rsidRDefault="00AD3986" w:rsidP="00AD3986">
      <w:pPr>
        <w:jc w:val="both"/>
      </w:pPr>
      <w:r w:rsidRPr="00A4777B">
        <w:t xml:space="preserve"> L'audit énergétique doit permettre, à partir d’une analyse détaillée des données du (des) bâtiment(s), de dresser une proposition chiffrée et argumentée de plans d’action d’économie d’énergie cohérents </w:t>
      </w:r>
      <w:r w:rsidRPr="00A4777B">
        <w:rPr>
          <w:b/>
          <w:bCs/>
        </w:rPr>
        <w:t>avec les objectifs de politique nationale et locale de Transition Energétique,</w:t>
      </w:r>
      <w:r w:rsidRPr="00A4777B">
        <w:t xml:space="preserve"> et amener le maître d'ouvrage à décider des investissements appropriés. </w:t>
      </w:r>
    </w:p>
    <w:p w14:paraId="4E361702" w14:textId="177781B2" w:rsidR="00AD3986" w:rsidRPr="00A4777B" w:rsidRDefault="00AD3986" w:rsidP="00AD3986">
      <w:pPr>
        <w:jc w:val="both"/>
      </w:pPr>
      <w:r w:rsidRPr="00A4777B">
        <w:t>Pour les maîtres d’ouvrage gérant un patrimoine important (collectivités territoriales, foncières, bailleurs sociaux, …), l’audit énergétique doit s’intégrer dans une stratégie structurante avec une vision à long terme du patrimoine, élaborée grâce à un Schéma Directeur Immobilier et Energétique. </w:t>
      </w:r>
    </w:p>
    <w:p w14:paraId="62CF8B8B" w14:textId="21CCA4DC" w:rsidR="00AD3986" w:rsidRPr="00A4777B" w:rsidRDefault="00AD3986" w:rsidP="00AD3986">
      <w:pPr>
        <w:jc w:val="both"/>
      </w:pPr>
      <w:r w:rsidRPr="00A4777B">
        <w:t>L’audit s’attache à l’existant mais peut conduire à recommander des études complémentaires pour une modification structurelle importante de l’enveloppe ou d’équipements (étude de faisabilité visant à introduire des énergies renouvelables par exemple).  </w:t>
      </w:r>
    </w:p>
    <w:p w14:paraId="4F294C94" w14:textId="7FC3CAFA" w:rsidR="00AD3986" w:rsidRPr="00A4777B" w:rsidRDefault="00AD3986" w:rsidP="00AD3986">
      <w:pPr>
        <w:jc w:val="both"/>
      </w:pPr>
      <w:r w:rsidRPr="00A4777B">
        <w:t>L’audit doit permettre au maître d'ouvrage de décider, en connaissance de cause, chiffres en main, le programme des interventions que nécessite son (ses) bâtiment(s) pour améliorer sa (leur) performance énergétique.  </w:t>
      </w:r>
    </w:p>
    <w:p w14:paraId="5F312E48" w14:textId="138FA08D" w:rsidR="00A4777B" w:rsidRPr="00936C28" w:rsidRDefault="00A4777B" w:rsidP="00384156">
      <w:pPr>
        <w:pStyle w:val="Titre2"/>
        <w:numPr>
          <w:ilvl w:val="2"/>
          <w:numId w:val="16"/>
        </w:numPr>
      </w:pPr>
      <w:bookmarkStart w:id="12" w:name="_Toc198221070"/>
      <w:r w:rsidRPr="00936C28">
        <w:t>Etat des lieux</w:t>
      </w:r>
      <w:bookmarkEnd w:id="12"/>
      <w:r w:rsidRPr="00936C28">
        <w:t>  </w:t>
      </w:r>
    </w:p>
    <w:p w14:paraId="55490964" w14:textId="53A74145" w:rsidR="00A4777B" w:rsidRPr="00A4777B" w:rsidRDefault="00A4777B" w:rsidP="00384156">
      <w:pPr>
        <w:pStyle w:val="Titre3"/>
        <w:numPr>
          <w:ilvl w:val="1"/>
          <w:numId w:val="15"/>
        </w:numPr>
      </w:pPr>
      <w:bookmarkStart w:id="13" w:name="_Toc198221071"/>
      <w:r w:rsidRPr="00A4777B">
        <w:t>Récupération de documents</w:t>
      </w:r>
      <w:bookmarkEnd w:id="13"/>
      <w:r w:rsidRPr="00A4777B">
        <w:t> </w:t>
      </w:r>
    </w:p>
    <w:p w14:paraId="280DEFDC" w14:textId="154EDA13" w:rsidR="00A4777B" w:rsidRPr="00A4777B" w:rsidRDefault="00A4777B" w:rsidP="00AC1348">
      <w:pPr>
        <w:jc w:val="both"/>
      </w:pPr>
      <w:r w:rsidRPr="00A4777B">
        <w:t>Dans un premier temps, une réunion de lancement permettra de repréciser la mission, le phasage et les documents nécessaires au bon déroulé du projet.  </w:t>
      </w:r>
    </w:p>
    <w:p w14:paraId="511F6DB7" w14:textId="5750291D" w:rsidR="00A4777B" w:rsidRPr="00A4777B" w:rsidRDefault="00A4777B" w:rsidP="00AC1348">
      <w:pPr>
        <w:jc w:val="both"/>
      </w:pPr>
      <w:r w:rsidRPr="00A4777B">
        <w:t xml:space="preserve">Le maître d’ouvrage s’engage à mettre en œuvre les moyens humains et financiers nécessaires au suivi et au bon déroulé de la mission. Notamment, il devra fournir un certain nombre de documents au prestataire en début de mission, dont la liste non exhaustive est fournie en </w:t>
      </w:r>
      <w:r w:rsidRPr="00A4777B">
        <w:rPr>
          <w:b/>
          <w:bCs/>
        </w:rPr>
        <w:t>Compléments 2</w:t>
      </w:r>
      <w:r w:rsidR="6E3071FA" w:rsidRPr="6187BBB2">
        <w:rPr>
          <w:b/>
          <w:bCs/>
        </w:rPr>
        <w:t xml:space="preserve"> </w:t>
      </w:r>
      <w:r w:rsidRPr="00A4777B">
        <w:rPr>
          <w:b/>
          <w:bCs/>
        </w:rPr>
        <w:t xml:space="preserve">- Récupération de documents. </w:t>
      </w:r>
      <w:r w:rsidRPr="00A4777B">
        <w:t xml:space="preserve">En </w:t>
      </w:r>
      <w:r w:rsidRPr="00A4777B">
        <w:lastRenderedPageBreak/>
        <w:t>cas de données incomplètes ou manquantes, notamment concernant les plans et surfaces, une mission complémentaire à l’audit pourra être proposée.  </w:t>
      </w:r>
    </w:p>
    <w:p w14:paraId="410ECD1A" w14:textId="37686C41" w:rsidR="00F8357C" w:rsidRDefault="00A4777B" w:rsidP="00056E42">
      <w:pPr>
        <w:jc w:val="both"/>
      </w:pPr>
      <w:r w:rsidRPr="00A4777B">
        <w:t>Le prestataire collectera au moins 3 ans de données de consommation d’énergie pour identifier un profil énergétique historique. </w:t>
      </w:r>
    </w:p>
    <w:p w14:paraId="731B7C2F" w14:textId="77777777" w:rsidR="000C3B10" w:rsidRPr="00A4777B" w:rsidRDefault="000C3B10" w:rsidP="00056E42">
      <w:pPr>
        <w:jc w:val="both"/>
      </w:pPr>
    </w:p>
    <w:p w14:paraId="71193536" w14:textId="0485AF7B" w:rsidR="00A4777B" w:rsidRPr="00A4777B" w:rsidRDefault="00A4777B" w:rsidP="00384156">
      <w:pPr>
        <w:pStyle w:val="Titre3"/>
        <w:numPr>
          <w:ilvl w:val="1"/>
          <w:numId w:val="15"/>
        </w:numPr>
      </w:pPr>
      <w:bookmarkStart w:id="14" w:name="_Toc198221072"/>
      <w:r w:rsidRPr="00A4777B">
        <w:t>Visite sur site</w:t>
      </w:r>
      <w:bookmarkEnd w:id="14"/>
      <w:r w:rsidRPr="00A4777B">
        <w:t> </w:t>
      </w:r>
    </w:p>
    <w:p w14:paraId="5902316A" w14:textId="3C17504E" w:rsidR="00A4777B" w:rsidRPr="00A4777B" w:rsidRDefault="00A4777B" w:rsidP="00056E42">
      <w:pPr>
        <w:jc w:val="both"/>
      </w:pPr>
      <w:r w:rsidRPr="00A4777B">
        <w:t xml:space="preserve"> Une visite sera organisée sur le site à auditer, autant que possible en présence d’utilisateurs, de l’économe de flux, du gestionnaire et/ou du mainteneur… Le détail des éléments à relever est également précisé en </w:t>
      </w:r>
      <w:r w:rsidR="0FD146F9">
        <w:t>C</w:t>
      </w:r>
      <w:r w:rsidR="1D515B94" w:rsidRPr="6187BBB2">
        <w:rPr>
          <w:b/>
          <w:bCs/>
        </w:rPr>
        <w:t>ompléments</w:t>
      </w:r>
      <w:r w:rsidR="33E7678A" w:rsidRPr="6187BBB2">
        <w:rPr>
          <w:b/>
          <w:bCs/>
        </w:rPr>
        <w:t xml:space="preserve"> 3</w:t>
      </w:r>
      <w:r w:rsidRPr="00A4777B">
        <w:rPr>
          <w:b/>
          <w:bCs/>
        </w:rPr>
        <w:t xml:space="preserve"> </w:t>
      </w:r>
      <w:proofErr w:type="gramStart"/>
      <w:r w:rsidRPr="00A4777B">
        <w:rPr>
          <w:b/>
          <w:bCs/>
        </w:rPr>
        <w:t>–  Visite</w:t>
      </w:r>
      <w:proofErr w:type="gramEnd"/>
      <w:r w:rsidRPr="00A4777B">
        <w:rPr>
          <w:b/>
          <w:bCs/>
        </w:rPr>
        <w:t xml:space="preserve"> sur site.</w:t>
      </w:r>
      <w:r w:rsidRPr="00A4777B">
        <w:t> </w:t>
      </w:r>
    </w:p>
    <w:p w14:paraId="442E909D" w14:textId="37F16798" w:rsidR="00A4777B" w:rsidRPr="00A4777B" w:rsidRDefault="00A4777B" w:rsidP="00384156">
      <w:pPr>
        <w:pStyle w:val="Titre3"/>
        <w:numPr>
          <w:ilvl w:val="1"/>
          <w:numId w:val="15"/>
        </w:numPr>
      </w:pPr>
      <w:bookmarkStart w:id="15" w:name="_Toc198221073"/>
      <w:r w:rsidRPr="00A4777B">
        <w:t>Les attendus minima en termes de confort thermique et de Qualité de l’Air Intérieur</w:t>
      </w:r>
      <w:bookmarkEnd w:id="15"/>
      <w:r w:rsidRPr="00A4777B">
        <w:t> </w:t>
      </w:r>
    </w:p>
    <w:p w14:paraId="26A8D602" w14:textId="2540CE06" w:rsidR="00A4777B" w:rsidRPr="00A4777B" w:rsidRDefault="00A4777B" w:rsidP="00A4777B">
      <w:r w:rsidRPr="00A4777B">
        <w:t>Les enjeux de Qualité de l’Air Intérieur (QAI) et de confort thermique sont deux enjeux majeurs de l’utilisation des bâtiments publics tertiaires. </w:t>
      </w:r>
    </w:p>
    <w:p w14:paraId="0B8BD254" w14:textId="76DE29C4" w:rsidR="00A4777B" w:rsidRPr="00C82690" w:rsidRDefault="00A4777B" w:rsidP="00A93A8A">
      <w:pPr>
        <w:pStyle w:val="Titre4"/>
        <w:rPr>
          <w:u w:val="single"/>
        </w:rPr>
      </w:pPr>
      <w:r w:rsidRPr="00C82690">
        <w:rPr>
          <w:u w:val="single"/>
        </w:rPr>
        <w:t>Stratégie confort thermique :</w:t>
      </w:r>
    </w:p>
    <w:p w14:paraId="2C946E40" w14:textId="659F23E7" w:rsidR="00A4777B" w:rsidRPr="00A4777B" w:rsidRDefault="00A4777B" w:rsidP="00A4777B">
      <w:r w:rsidRPr="00806A61">
        <w:rPr>
          <w:i/>
          <w:color w:val="C00000"/>
        </w:rPr>
        <w:t>De manière obligatoire</w:t>
      </w:r>
      <w:r w:rsidRPr="00806A61">
        <w:rPr>
          <w:color w:val="C00000"/>
        </w:rPr>
        <w:t>  </w:t>
      </w:r>
      <w:r w:rsidRPr="00A4777B">
        <w:t> </w:t>
      </w:r>
    </w:p>
    <w:p w14:paraId="55564FC9" w14:textId="07D3D3E6" w:rsidR="00A4777B" w:rsidRDefault="00A4777B" w:rsidP="00056E42">
      <w:pPr>
        <w:jc w:val="both"/>
      </w:pPr>
      <w:r w:rsidRPr="00A4777B">
        <w:t>Le bureau d’étude veillera à consulter les usagers courants du bâtiment de manière directe ou indirecte. Il pourra</w:t>
      </w:r>
      <w:r w:rsidR="001E1790">
        <w:t xml:space="preserve"> se servir du</w:t>
      </w:r>
      <w:r w:rsidRPr="00A4777B">
        <w:t xml:space="preserve"> questionnaire disponible en </w:t>
      </w:r>
      <w:r w:rsidR="00196B61" w:rsidRPr="00196B61">
        <w:rPr>
          <w:b/>
          <w:bCs/>
          <w:u w:val="single"/>
        </w:rPr>
        <w:t>Co</w:t>
      </w:r>
      <w:r w:rsidRPr="001E1790">
        <w:rPr>
          <w:b/>
          <w:bCs/>
          <w:u w:val="single"/>
        </w:rPr>
        <w:t xml:space="preserve">mplément </w:t>
      </w:r>
      <w:r w:rsidR="00986C3C">
        <w:rPr>
          <w:b/>
          <w:bCs/>
          <w:u w:val="single"/>
        </w:rPr>
        <w:t>4</w:t>
      </w:r>
      <w:r w:rsidR="001E1790">
        <w:t xml:space="preserve"> </w:t>
      </w:r>
      <w:r w:rsidR="379B1126">
        <w:t xml:space="preserve">- </w:t>
      </w:r>
      <w:r w:rsidR="3CE95AC2" w:rsidRPr="6187BBB2">
        <w:rPr>
          <w:b/>
          <w:bCs/>
        </w:rPr>
        <w:t>Campagne de mesure</w:t>
      </w:r>
      <w:r w:rsidR="379B1126">
        <w:t xml:space="preserve"> </w:t>
      </w:r>
      <w:r w:rsidR="001E1790">
        <w:t>ou</w:t>
      </w:r>
      <w:r w:rsidRPr="00A4777B">
        <w:t xml:space="preserve"> il pourra évidemment utiliser son propre questionnaire. Il est attendu que des questions liées au confort thermique des usagers soient présentes. Ce questionnaire pourra éventuellement être rempli préalablement par l’économe de flux ou un employé de la structure du maitre d’ouvrage connaissant les usagers du bâtiment. De plus, les bureaux d’études devront proposer des scénarios de rénovation qui prennent en compte les enjeux de </w:t>
      </w:r>
      <w:r w:rsidR="001E1790">
        <w:t xml:space="preserve">confort thermique </w:t>
      </w:r>
      <w:r w:rsidRPr="00A4777B">
        <w:t>et de l’impact associé dans le bâtiment rénové. </w:t>
      </w:r>
    </w:p>
    <w:p w14:paraId="3E120198" w14:textId="34BB2B2E" w:rsidR="00A4777B" w:rsidRPr="00C82690" w:rsidRDefault="00A4777B" w:rsidP="00757C5E">
      <w:pPr>
        <w:pStyle w:val="Titre4"/>
        <w:rPr>
          <w:u w:val="single"/>
        </w:rPr>
      </w:pPr>
      <w:r w:rsidRPr="00C82690">
        <w:rPr>
          <w:u w:val="single"/>
        </w:rPr>
        <w:t>Stratégie QAI :</w:t>
      </w:r>
    </w:p>
    <w:p w14:paraId="0841C60E" w14:textId="17A7DFE6" w:rsidR="00A4777B" w:rsidRPr="00806A61" w:rsidRDefault="00A4777B" w:rsidP="00A4777B">
      <w:pPr>
        <w:rPr>
          <w:color w:val="C00000"/>
        </w:rPr>
      </w:pPr>
      <w:r w:rsidRPr="00806A61">
        <w:rPr>
          <w:i/>
          <w:color w:val="C00000"/>
        </w:rPr>
        <w:t>De manière obligatoire</w:t>
      </w:r>
      <w:r w:rsidRPr="00806A61">
        <w:rPr>
          <w:color w:val="C00000"/>
        </w:rPr>
        <w:t>  </w:t>
      </w:r>
    </w:p>
    <w:p w14:paraId="77EDCEA6" w14:textId="65708CD6" w:rsidR="00A4777B" w:rsidRPr="00A4777B" w:rsidRDefault="00A4777B" w:rsidP="00C82690">
      <w:pPr>
        <w:jc w:val="both"/>
      </w:pPr>
      <w:r w:rsidRPr="00A4777B">
        <w:t xml:space="preserve">Lorsque le bâtiment présente des mécanismes de ventilation, un </w:t>
      </w:r>
      <w:r w:rsidRPr="00AB5C91">
        <w:rPr>
          <w:b/>
          <w:bCs/>
        </w:rPr>
        <w:t>état des lieux</w:t>
      </w:r>
      <w:r w:rsidRPr="00A4777B">
        <w:t xml:space="preserve"> </w:t>
      </w:r>
      <w:r w:rsidR="00926AB4">
        <w:t>(type d'équipement, marque, référence</w:t>
      </w:r>
      <w:r w:rsidR="003170A3">
        <w:t>, encrassement de la bouche</w:t>
      </w:r>
      <w:r w:rsidR="008834EC">
        <w:t xml:space="preserve"> d'aération, état de la CTA</w:t>
      </w:r>
      <w:r w:rsidR="003170A3">
        <w:t xml:space="preserve">) </w:t>
      </w:r>
      <w:r w:rsidRPr="00A4777B">
        <w:t>de ces derniers devra obligatoirement être réalisé dans le cadre des audits financés par le programme ACTEE. De la même manière que pour le confort thermique, le bureau d’étude ou le maitre d’ouvrage devra demander auprès des usagers s’ils constatent des dysfonctionnements liés à la qualité de l’air intérieur à travers un questionnaire des usagers.  </w:t>
      </w:r>
      <w:r w:rsidR="00F74832">
        <w:t xml:space="preserve">Il pourra </w:t>
      </w:r>
      <w:proofErr w:type="spellStart"/>
      <w:r w:rsidR="00F74832">
        <w:t>égalementactiver</w:t>
      </w:r>
      <w:proofErr w:type="spellEnd"/>
      <w:r w:rsidR="00F74832">
        <w:t xml:space="preserve"> une campagne de mesure </w:t>
      </w:r>
      <w:r w:rsidR="00AB5C91">
        <w:t>présenté en complément 4</w:t>
      </w:r>
      <w:r w:rsidR="67472410">
        <w:t xml:space="preserve"> - </w:t>
      </w:r>
      <w:r w:rsidR="200795A5" w:rsidRPr="6187BBB2">
        <w:rPr>
          <w:b/>
          <w:bCs/>
        </w:rPr>
        <w:t>Campagne de mesure</w:t>
      </w:r>
      <w:r w:rsidR="1D6A23BF">
        <w:t>.</w:t>
      </w:r>
    </w:p>
    <w:p w14:paraId="791DAC8A" w14:textId="123AB883" w:rsidR="00A4777B" w:rsidRPr="00A4777B" w:rsidRDefault="00A4777B" w:rsidP="00384156">
      <w:pPr>
        <w:pStyle w:val="Titre3"/>
        <w:numPr>
          <w:ilvl w:val="1"/>
          <w:numId w:val="15"/>
        </w:numPr>
      </w:pPr>
      <w:bookmarkStart w:id="16" w:name="_Toc198221074"/>
      <w:r w:rsidRPr="00A4777B">
        <w:t>Campagnes de mesures</w:t>
      </w:r>
      <w:bookmarkEnd w:id="16"/>
      <w:r w:rsidRPr="00A4777B">
        <w:t>   </w:t>
      </w:r>
    </w:p>
    <w:p w14:paraId="48558F4D" w14:textId="007809CB" w:rsidR="00A4777B" w:rsidRPr="00A4777B" w:rsidRDefault="00A4777B" w:rsidP="00056E42">
      <w:r w:rsidRPr="00A4777B">
        <w:t xml:space="preserve">Le détail des éléments requis pour la réalisation d’une campagne de mesure est fourni en </w:t>
      </w:r>
      <w:r w:rsidR="070A388A">
        <w:t>C</w:t>
      </w:r>
      <w:r w:rsidRPr="00A4777B">
        <w:rPr>
          <w:b/>
          <w:bCs/>
        </w:rPr>
        <w:t xml:space="preserve">omplément 4 </w:t>
      </w:r>
      <w:r w:rsidR="1238BDAA" w:rsidRPr="6187BBB2">
        <w:rPr>
          <w:b/>
          <w:bCs/>
        </w:rPr>
        <w:t>-</w:t>
      </w:r>
      <w:r w:rsidR="1D515B94" w:rsidRPr="6187BBB2">
        <w:rPr>
          <w:b/>
          <w:bCs/>
        </w:rPr>
        <w:t xml:space="preserve"> </w:t>
      </w:r>
      <w:r w:rsidRPr="00A4777B">
        <w:rPr>
          <w:b/>
          <w:bCs/>
        </w:rPr>
        <w:t>Campagne de mesure. </w:t>
      </w:r>
      <w:r w:rsidRPr="00A4777B">
        <w:t> </w:t>
      </w:r>
    </w:p>
    <w:p w14:paraId="3A93DA0E" w14:textId="01797797" w:rsidR="00A4777B" w:rsidRPr="00A4777B" w:rsidRDefault="00A4777B" w:rsidP="00056E42">
      <w:pPr>
        <w:jc w:val="both"/>
      </w:pPr>
      <w:r w:rsidRPr="00A4777B">
        <w:t> Pour l’ensemble du bâtiment, les données suivantes seront également étudiées : </w:t>
      </w:r>
    </w:p>
    <w:p w14:paraId="55211809" w14:textId="79796A29" w:rsidR="00A4777B" w:rsidRPr="00A4777B" w:rsidRDefault="00A4777B" w:rsidP="00384156">
      <w:pPr>
        <w:numPr>
          <w:ilvl w:val="0"/>
          <w:numId w:val="18"/>
        </w:numPr>
        <w:jc w:val="both"/>
      </w:pPr>
      <w:r w:rsidRPr="00A4777B">
        <w:t xml:space="preserve">Courbe de charge hebdomadaire globale du bâtiment a minima sur une semaine en saison </w:t>
      </w:r>
      <w:r w:rsidR="00056E42" w:rsidRPr="00A4777B">
        <w:t>chaude ;</w:t>
      </w:r>
      <w:r w:rsidRPr="00A4777B">
        <w:t> </w:t>
      </w:r>
    </w:p>
    <w:p w14:paraId="71A40003" w14:textId="77777777" w:rsidR="00A4777B" w:rsidRPr="00A4777B" w:rsidRDefault="00A4777B" w:rsidP="00384156">
      <w:pPr>
        <w:numPr>
          <w:ilvl w:val="0"/>
          <w:numId w:val="19"/>
        </w:numPr>
        <w:jc w:val="both"/>
      </w:pPr>
      <w:r w:rsidRPr="00A4777B">
        <w:t>Relevé TOP 10’ EDF ou EDM pour les clients en tarif vert. </w:t>
      </w:r>
    </w:p>
    <w:p w14:paraId="4E50FB97" w14:textId="08896F2B" w:rsidR="00A4777B" w:rsidRPr="00A4777B" w:rsidRDefault="00A4777B" w:rsidP="00056E42">
      <w:pPr>
        <w:jc w:val="both"/>
      </w:pPr>
      <w:r w:rsidRPr="00A4777B">
        <w:t xml:space="preserve">Dans le cas où le bâtiment dispose d’une </w:t>
      </w:r>
      <w:r w:rsidR="00C82690" w:rsidRPr="00A4777B">
        <w:t>télérelève</w:t>
      </w:r>
      <w:r w:rsidRPr="00A4777B">
        <w:t>, le maitre d’ouvrage mettra à disposition les données aux prestataires.  </w:t>
      </w:r>
    </w:p>
    <w:p w14:paraId="468C6907" w14:textId="6E1A0736" w:rsidR="003448BA" w:rsidRDefault="00A4777B" w:rsidP="00056E42">
      <w:pPr>
        <w:jc w:val="both"/>
      </w:pPr>
      <w:r w:rsidRPr="00A4777B">
        <w:lastRenderedPageBreak/>
        <w:t xml:space="preserve">Conseil : afin de ne pas renchérir le coût de la prestation, nous conseillons de mesurer le départ général pour une climatisation centralisée type DRV ou centrale eau glacée pour la production de froid. L’instrumentation des émetteurs rendra le coût trop élevé avec une plus-value moindre, tout comme l’instrumentation de </w:t>
      </w:r>
      <w:proofErr w:type="spellStart"/>
      <w:r w:rsidRPr="00A4777B">
        <w:t>splits</w:t>
      </w:r>
      <w:proofErr w:type="spellEnd"/>
      <w:r w:rsidRPr="00A4777B">
        <w:t>.   </w:t>
      </w:r>
    </w:p>
    <w:p w14:paraId="779394E1" w14:textId="77777777" w:rsidR="003448BA" w:rsidRDefault="003448BA">
      <w:pPr>
        <w:spacing w:after="0" w:line="240" w:lineRule="auto"/>
      </w:pPr>
      <w:r>
        <w:br w:type="page"/>
      </w:r>
    </w:p>
    <w:p w14:paraId="029E3307" w14:textId="733FB942" w:rsidR="00941DB5" w:rsidRDefault="00644B7F" w:rsidP="00986C3C">
      <w:pPr>
        <w:pStyle w:val="Encart"/>
        <w:jc w:val="both"/>
      </w:pPr>
      <w:r>
        <w:lastRenderedPageBreak/>
        <w:t>Option 1 :</w:t>
      </w:r>
    </w:p>
    <w:p w14:paraId="7FE452C2" w14:textId="0C0B8512" w:rsidR="001517C0" w:rsidRPr="00A4777B" w:rsidRDefault="00644B7F" w:rsidP="00986C3C">
      <w:pPr>
        <w:pStyle w:val="Encart"/>
        <w:jc w:val="both"/>
      </w:pPr>
      <w:r>
        <w:t>L</w:t>
      </w:r>
      <w:r w:rsidR="0023426F" w:rsidRPr="00A4777B">
        <w:t>e comportement énergétique actuel du bâtiment sera analysé par une campagne de mesure représentative d’au moins une semaine, permettant d’établir un profil type de consommation avec une répartition par poste. La réalisation d’une campagne de mesures permettra d’observer des éventuels défauts de gestions (talon, pics de consommation) difficiles à étudier sans cette approche.  </w:t>
      </w:r>
    </w:p>
    <w:p w14:paraId="3CC4B72B" w14:textId="77777777" w:rsidR="001517C0" w:rsidRDefault="001517C0" w:rsidP="00056E42">
      <w:pPr>
        <w:jc w:val="both"/>
      </w:pPr>
    </w:p>
    <w:p w14:paraId="5F39F954" w14:textId="77777777" w:rsidR="00644B7F" w:rsidRDefault="00644B7F" w:rsidP="00986C3C">
      <w:pPr>
        <w:pStyle w:val="Encart"/>
        <w:jc w:val="both"/>
      </w:pPr>
      <w:r>
        <w:t>O</w:t>
      </w:r>
      <w:r w:rsidR="00A4777B">
        <w:t>ption</w:t>
      </w:r>
      <w:r>
        <w:t xml:space="preserve"> 2 :</w:t>
      </w:r>
    </w:p>
    <w:p w14:paraId="13A60072" w14:textId="5AE0F59C" w:rsidR="00A4777B" w:rsidRPr="00A4777B" w:rsidRDefault="007057CE" w:rsidP="00986C3C">
      <w:pPr>
        <w:pStyle w:val="Encart"/>
        <w:jc w:val="both"/>
      </w:pPr>
      <w:r>
        <w:t>L</w:t>
      </w:r>
      <w:r w:rsidR="00A4777B">
        <w:t xml:space="preserve">e confort thermique du bâtiment sera également étudié afin d’éviter toute surconsommation d’énergie, de garantir le confort des usagers, et si applicable, garantir qu’il respecte la réglementation thermique en vigueur. Le confort thermique pourra également faire l’objet d’une campagne de mesure plus détaillée. Les attendus à minima et l’option d’une campagne de mesure détaillée du confort thermique sont également fournis dans le </w:t>
      </w:r>
      <w:r w:rsidR="2C197B46">
        <w:t>C</w:t>
      </w:r>
      <w:r w:rsidR="00A4777B">
        <w:t>omplément 4</w:t>
      </w:r>
      <w:r w:rsidR="7DB55F7A">
        <w:t xml:space="preserve"> - Campagne de mesure</w:t>
      </w:r>
      <w:r w:rsidR="00A4777B">
        <w:t>. </w:t>
      </w:r>
    </w:p>
    <w:p w14:paraId="5D9072C8" w14:textId="4ABCC4E1" w:rsidR="00A4777B" w:rsidRPr="00A4777B" w:rsidRDefault="00A4777B" w:rsidP="00986C3C">
      <w:pPr>
        <w:pStyle w:val="Encart"/>
        <w:jc w:val="both"/>
      </w:pPr>
      <w:r w:rsidRPr="00A4777B">
        <w:t>Conseil : le prestataire pourra réaliser un échantillonnage pour établir des mesures de la température extérieur</w:t>
      </w:r>
      <w:r w:rsidR="00ED040B">
        <w:t>e</w:t>
      </w:r>
      <w:r w:rsidRPr="00A4777B">
        <w:t xml:space="preserve"> et certaines pièces à l’intérieur du bâtiment.  </w:t>
      </w:r>
    </w:p>
    <w:p w14:paraId="7EFD33D4" w14:textId="38A528CC" w:rsidR="00A4777B" w:rsidRPr="00A4777B" w:rsidRDefault="00A4777B" w:rsidP="00B717C3">
      <w:pPr>
        <w:pStyle w:val="Encart"/>
      </w:pPr>
      <w:r>
        <w:t xml:space="preserve">De même, une option pour une étude approfondie de la Qualité de l’Air intérieure est fournie en </w:t>
      </w:r>
      <w:r w:rsidR="0739DEC5">
        <w:t>C</w:t>
      </w:r>
      <w:r>
        <w:t>omplément 4</w:t>
      </w:r>
      <w:r w:rsidR="14346F14">
        <w:t xml:space="preserve"> - Campagne de mesure</w:t>
      </w:r>
      <w:r>
        <w:t>.  </w:t>
      </w:r>
    </w:p>
    <w:p w14:paraId="1232A3CD" w14:textId="77777777" w:rsidR="00B717C3" w:rsidRDefault="00B717C3" w:rsidP="00056E42">
      <w:pPr>
        <w:jc w:val="both"/>
      </w:pPr>
    </w:p>
    <w:p w14:paraId="166236EB" w14:textId="66EE9002" w:rsidR="00644B7F" w:rsidRDefault="00644B7F" w:rsidP="00986C3C">
      <w:pPr>
        <w:pStyle w:val="Encart"/>
        <w:jc w:val="both"/>
      </w:pPr>
      <w:r>
        <w:t>Option 3 :</w:t>
      </w:r>
    </w:p>
    <w:p w14:paraId="4173A3C1" w14:textId="292AC430" w:rsidR="0023426F" w:rsidRDefault="00A4777B" w:rsidP="00986C3C">
      <w:pPr>
        <w:pStyle w:val="Encart"/>
        <w:jc w:val="both"/>
      </w:pPr>
      <w:r>
        <w:t xml:space="preserve">Le prestataire pourra en plus procéder à une Simulation Thermique Dynamique (STD) si celle-ci est jugée pertinente. Le détail de ces éléments est également présent </w:t>
      </w:r>
      <w:r w:rsidR="00986C3C">
        <w:t xml:space="preserve">en </w:t>
      </w:r>
      <w:r w:rsidR="5D9D35DE">
        <w:t>C</w:t>
      </w:r>
      <w:r w:rsidR="00986C3C">
        <w:t>omplément 4</w:t>
      </w:r>
      <w:r w:rsidR="146E61A0">
        <w:t xml:space="preserve"> - Campagne de mesure</w:t>
      </w:r>
    </w:p>
    <w:p w14:paraId="51298E93" w14:textId="71978AF4" w:rsidR="00A4777B" w:rsidRPr="00A4777B" w:rsidRDefault="00A4777B" w:rsidP="00986C3C">
      <w:pPr>
        <w:pStyle w:val="Encart"/>
        <w:jc w:val="both"/>
      </w:pPr>
      <w:r>
        <w:t>Conseil : les STD ne sont pas toujours pertinent</w:t>
      </w:r>
      <w:r w:rsidR="00986C3C">
        <w:t>e</w:t>
      </w:r>
      <w:r>
        <w:t>s dans les milieux tropicaux et renchérissent le coût de l’étude.  </w:t>
      </w:r>
    </w:p>
    <w:p w14:paraId="7D733922" w14:textId="5CDA3106" w:rsidR="00A4777B" w:rsidRPr="00A4777B" w:rsidRDefault="00936C28" w:rsidP="00A93A8A">
      <w:pPr>
        <w:pStyle w:val="Titre2"/>
      </w:pPr>
      <w:bookmarkStart w:id="17" w:name="_Toc198221075"/>
      <w:r>
        <w:t xml:space="preserve">B) </w:t>
      </w:r>
      <w:r w:rsidR="00A4777B" w:rsidRPr="00A93A8A">
        <w:t>Analyse et synthèse</w:t>
      </w:r>
      <w:bookmarkEnd w:id="17"/>
      <w:r w:rsidR="00A4777B" w:rsidRPr="00A93A8A">
        <w:t> </w:t>
      </w:r>
    </w:p>
    <w:p w14:paraId="1186F4E9" w14:textId="0A6C5DA6" w:rsidR="00431C13" w:rsidRDefault="00431C13" w:rsidP="00431C13">
      <w:pPr>
        <w:pStyle w:val="Titre3"/>
        <w:numPr>
          <w:ilvl w:val="1"/>
          <w:numId w:val="18"/>
        </w:numPr>
      </w:pPr>
      <w:bookmarkStart w:id="18" w:name="_Toc198221076"/>
      <w:r>
        <w:lastRenderedPageBreak/>
        <w:t>Etat des lieux</w:t>
      </w:r>
      <w:bookmarkEnd w:id="18"/>
    </w:p>
    <w:p w14:paraId="35844CEC" w14:textId="016E55C1" w:rsidR="00A4777B" w:rsidRPr="00A4777B" w:rsidRDefault="00A4777B" w:rsidP="00056E42">
      <w:pPr>
        <w:jc w:val="both"/>
      </w:pPr>
      <w:r w:rsidRPr="00A4777B">
        <w:t>L’état des lieux sera complété d’une analyse critique</w:t>
      </w:r>
      <w:r w:rsidRPr="00A4777B">
        <w:rPr>
          <w:b/>
          <w:bCs/>
        </w:rPr>
        <w:t xml:space="preserve"> de la situation existante</w:t>
      </w:r>
      <w:r w:rsidRPr="00A4777B">
        <w:t xml:space="preserve"> en s’attachant aux anomalies ou aux déficiences observées sur le site.  </w:t>
      </w:r>
    </w:p>
    <w:p w14:paraId="2F87BB86" w14:textId="77777777" w:rsidR="00A4777B" w:rsidRPr="00A4777B" w:rsidRDefault="00A4777B" w:rsidP="00056E42">
      <w:pPr>
        <w:jc w:val="both"/>
      </w:pPr>
      <w:r w:rsidRPr="00A4777B">
        <w:t>Ce bilan portera sur : </w:t>
      </w:r>
    </w:p>
    <w:p w14:paraId="0531C997" w14:textId="77777777" w:rsidR="00A4777B" w:rsidRPr="00A4777B" w:rsidRDefault="00A4777B" w:rsidP="00384156">
      <w:pPr>
        <w:numPr>
          <w:ilvl w:val="0"/>
          <w:numId w:val="20"/>
        </w:numPr>
        <w:jc w:val="both"/>
      </w:pPr>
      <w:r w:rsidRPr="00A4777B">
        <w:t>La qualité du bâti ; </w:t>
      </w:r>
    </w:p>
    <w:p w14:paraId="620F6B63" w14:textId="77777777" w:rsidR="00A4777B" w:rsidRPr="00A4777B" w:rsidRDefault="00A4777B" w:rsidP="00384156">
      <w:pPr>
        <w:numPr>
          <w:ilvl w:val="0"/>
          <w:numId w:val="21"/>
        </w:numPr>
        <w:jc w:val="both"/>
      </w:pPr>
      <w:r w:rsidRPr="00A4777B">
        <w:t>La qualité des installations et des équipements (ventilation, éclairage naturel et artificiel, électricité…) et leur conformité réglementaire ; </w:t>
      </w:r>
    </w:p>
    <w:p w14:paraId="0497A463" w14:textId="77777777" w:rsidR="00A4777B" w:rsidRPr="00A4777B" w:rsidRDefault="00A4777B" w:rsidP="00384156">
      <w:pPr>
        <w:numPr>
          <w:ilvl w:val="0"/>
          <w:numId w:val="22"/>
        </w:numPr>
        <w:jc w:val="both"/>
      </w:pPr>
      <w:r w:rsidRPr="00A4777B">
        <w:t>Les conditions d’utilisation et d’occupation du bâtiment ainsi que les conditions de fonctionnement et d’exploitation des installations ; </w:t>
      </w:r>
    </w:p>
    <w:p w14:paraId="488A2143" w14:textId="77777777" w:rsidR="00A4777B" w:rsidRPr="00A4777B" w:rsidRDefault="00A4777B" w:rsidP="00384156">
      <w:pPr>
        <w:numPr>
          <w:ilvl w:val="0"/>
          <w:numId w:val="23"/>
        </w:numPr>
        <w:jc w:val="both"/>
      </w:pPr>
      <w:r w:rsidRPr="00A4777B">
        <w:t>Les consommations et les contrats de fournitures ; </w:t>
      </w:r>
    </w:p>
    <w:p w14:paraId="762AE320" w14:textId="77777777" w:rsidR="00A4777B" w:rsidRPr="00A4777B" w:rsidRDefault="00A4777B" w:rsidP="00384156">
      <w:pPr>
        <w:numPr>
          <w:ilvl w:val="0"/>
          <w:numId w:val="24"/>
        </w:numPr>
        <w:jc w:val="both"/>
      </w:pPr>
      <w:r w:rsidRPr="00A4777B">
        <w:t>Le dimensionnement des installations ; </w:t>
      </w:r>
    </w:p>
    <w:p w14:paraId="66583005" w14:textId="77777777" w:rsidR="00A4777B" w:rsidRPr="00A4777B" w:rsidRDefault="00A4777B" w:rsidP="00384156">
      <w:pPr>
        <w:numPr>
          <w:ilvl w:val="0"/>
          <w:numId w:val="25"/>
        </w:numPr>
        <w:jc w:val="both"/>
      </w:pPr>
      <w:r w:rsidRPr="00A4777B">
        <w:t>Les conforts des usagers et notamment le confort thermique (notamment à travers les résultats du questionnaire et/ou des échanges avec les usagers) ; </w:t>
      </w:r>
    </w:p>
    <w:p w14:paraId="60371126" w14:textId="77777777" w:rsidR="00A4777B" w:rsidRPr="00A4777B" w:rsidRDefault="00A4777B" w:rsidP="00384156">
      <w:pPr>
        <w:numPr>
          <w:ilvl w:val="0"/>
          <w:numId w:val="26"/>
        </w:numPr>
        <w:jc w:val="both"/>
      </w:pPr>
      <w:r w:rsidRPr="00A4777B">
        <w:t>La consommation d’eau du bâtiment ; </w:t>
      </w:r>
    </w:p>
    <w:p w14:paraId="130586D9" w14:textId="5BA33BD0" w:rsidR="00A4777B" w:rsidRPr="00A4777B" w:rsidRDefault="00A4777B" w:rsidP="00384156">
      <w:pPr>
        <w:numPr>
          <w:ilvl w:val="0"/>
          <w:numId w:val="27"/>
        </w:numPr>
        <w:jc w:val="both"/>
      </w:pPr>
      <w:r w:rsidRPr="00A4777B">
        <w:t>La qualité des menuiseries et leurs étanchéités à l’air. </w:t>
      </w:r>
    </w:p>
    <w:p w14:paraId="6018642B" w14:textId="52BCE07D" w:rsidR="00A93A8A" w:rsidRPr="0023426F" w:rsidRDefault="00A4777B" w:rsidP="0023426F">
      <w:pPr>
        <w:jc w:val="both"/>
      </w:pPr>
      <w:r w:rsidRPr="00A4777B">
        <w:t>Avec des éléments simples et explicites, la synthèse apportera une vision globale de l’état du bâtiment, de ses équipements et de leur exploitation ainsi que des conforts et qualités d’usages. </w:t>
      </w:r>
    </w:p>
    <w:p w14:paraId="5B89682E" w14:textId="0446FEE5" w:rsidR="00A4777B" w:rsidRPr="00A4777B" w:rsidRDefault="00A4777B" w:rsidP="00431C13">
      <w:pPr>
        <w:pStyle w:val="Titre3"/>
        <w:numPr>
          <w:ilvl w:val="1"/>
          <w:numId w:val="18"/>
        </w:numPr>
      </w:pPr>
      <w:bookmarkStart w:id="19" w:name="_Toc198221077"/>
      <w:r w:rsidRPr="00A4777B">
        <w:t>Bilan des consommations</w:t>
      </w:r>
      <w:bookmarkEnd w:id="19"/>
      <w:r w:rsidRPr="00A4777B">
        <w:t> </w:t>
      </w:r>
    </w:p>
    <w:p w14:paraId="488E5C7F" w14:textId="19F17BDF" w:rsidR="00A4777B" w:rsidRPr="00A4777B" w:rsidRDefault="00A4777B" w:rsidP="00056E42">
      <w:pPr>
        <w:jc w:val="both"/>
      </w:pPr>
      <w:r w:rsidRPr="00A4777B">
        <w:t> Avant de pouvoir établir une liste de recommandations d‘action</w:t>
      </w:r>
      <w:r w:rsidR="00564BD3">
        <w:t>s</w:t>
      </w:r>
      <w:r w:rsidRPr="00A4777B">
        <w:t xml:space="preserve"> et les économies générées correspondante</w:t>
      </w:r>
      <w:r w:rsidR="00564BD3">
        <w:t>s</w:t>
      </w:r>
      <w:r w:rsidRPr="00A4777B">
        <w:t xml:space="preserve">, l’état énergétique initial du bâtiment doit être clairement défini. Ceci repose sur des hypothèses de calcul qui seront indiquées dans le rapport. Les critères sur les méthodes utilisées sont fournis en </w:t>
      </w:r>
      <w:r w:rsidR="003523B4">
        <w:t>dans la partie</w:t>
      </w:r>
      <w:r w:rsidR="00C35A90">
        <w:t xml:space="preserve"> </w:t>
      </w:r>
      <w:r w:rsidR="00A03783" w:rsidRPr="00C35A90">
        <w:rPr>
          <w:b/>
          <w:bCs/>
        </w:rPr>
        <w:t>C</w:t>
      </w:r>
      <w:r w:rsidRPr="00C35A90">
        <w:rPr>
          <w:b/>
          <w:bCs/>
        </w:rPr>
        <w:t>omplément</w:t>
      </w:r>
      <w:r w:rsidR="00C35A90" w:rsidRPr="00C35A90">
        <w:rPr>
          <w:b/>
          <w:bCs/>
        </w:rPr>
        <w:t xml:space="preserve"> </w:t>
      </w:r>
      <w:r w:rsidR="00196B61">
        <w:rPr>
          <w:b/>
          <w:bCs/>
        </w:rPr>
        <w:t xml:space="preserve">6 </w:t>
      </w:r>
      <w:r w:rsidR="00C35A90" w:rsidRPr="00C35A90">
        <w:rPr>
          <w:b/>
          <w:bCs/>
        </w:rPr>
        <w:t xml:space="preserve">: </w:t>
      </w:r>
      <w:r w:rsidR="00E2243E" w:rsidRPr="00C35A90">
        <w:rPr>
          <w:b/>
          <w:bCs/>
        </w:rPr>
        <w:t xml:space="preserve">Bilan </w:t>
      </w:r>
      <w:r w:rsidR="00A66A99" w:rsidRPr="00C35A90">
        <w:rPr>
          <w:b/>
          <w:bCs/>
        </w:rPr>
        <w:t>Energétique Initial</w:t>
      </w:r>
      <w:r w:rsidR="00A66A99">
        <w:t>.</w:t>
      </w:r>
    </w:p>
    <w:p w14:paraId="68CDAB3F" w14:textId="3315DC62" w:rsidR="00A4777B" w:rsidRPr="00A4777B" w:rsidRDefault="00A4777B" w:rsidP="00056E42">
      <w:pPr>
        <w:jc w:val="both"/>
      </w:pPr>
      <w:r w:rsidRPr="00A4777B">
        <w:t> Le bilan devra comporter :  </w:t>
      </w:r>
    </w:p>
    <w:p w14:paraId="352F7D5C" w14:textId="77777777" w:rsidR="00A4777B" w:rsidRPr="00A4777B" w:rsidRDefault="00A4777B" w:rsidP="00384156">
      <w:pPr>
        <w:numPr>
          <w:ilvl w:val="0"/>
          <w:numId w:val="28"/>
        </w:numPr>
        <w:jc w:val="both"/>
      </w:pPr>
      <w:r w:rsidRPr="00A4777B">
        <w:t xml:space="preserve">La consommation en énergie finale exprimée en </w:t>
      </w:r>
      <w:proofErr w:type="spellStart"/>
      <w:r w:rsidRPr="00A4777B">
        <w:t>kWhEf</w:t>
      </w:r>
      <w:proofErr w:type="spellEnd"/>
      <w:r w:rsidRPr="00A4777B">
        <w:t>/an et en euros tous usages. Une estimation de la consommation en énergie primaire sera également donnée en explicitant les facteurs de conversions utilisés pour faire ce calcul ; </w:t>
      </w:r>
    </w:p>
    <w:p w14:paraId="79E8F45B" w14:textId="1B35DC39" w:rsidR="00A4777B" w:rsidRPr="00A4777B" w:rsidRDefault="00A4777B" w:rsidP="00384156">
      <w:pPr>
        <w:numPr>
          <w:ilvl w:val="0"/>
          <w:numId w:val="29"/>
        </w:numPr>
        <w:jc w:val="both"/>
      </w:pPr>
      <w:r w:rsidRPr="00A4777B">
        <w:t>Les ratios énergétiques par usage et totales, par m² (surface de plancher) pour chaque site, qui seront comparés à des ratios de référence (bâtiments d’usage similaires, communes de même strate de population). Afin de garantir la pertinence de ces ratios, les consommations des éventuels logements des bâtiments seront à retrancher (les estimations de consommation seront précisées et justifiées)</w:t>
      </w:r>
      <w:r>
        <w:t> </w:t>
      </w:r>
      <w:r w:rsidRPr="00A4777B">
        <w:t>; </w:t>
      </w:r>
    </w:p>
    <w:p w14:paraId="78F34143" w14:textId="60B050B8" w:rsidR="00A4777B" w:rsidRPr="00A4777B" w:rsidRDefault="00A4777B" w:rsidP="00384156">
      <w:pPr>
        <w:numPr>
          <w:ilvl w:val="0"/>
          <w:numId w:val="30"/>
        </w:numPr>
        <w:jc w:val="both"/>
      </w:pPr>
      <w:r w:rsidRPr="00A4777B">
        <w:t>Un bilan des consommations d’eau chaude sanitaire et d’eau froide (m</w:t>
      </w:r>
      <w:r w:rsidRPr="00A4777B">
        <w:rPr>
          <w:vertAlign w:val="superscript"/>
        </w:rPr>
        <w:t>3</w:t>
      </w:r>
      <w:r w:rsidRPr="00A4777B">
        <w:t xml:space="preserve"> par an) issu des factures de consommation d’eau préalablement fournies par le maître d’ouvrage ; </w:t>
      </w:r>
    </w:p>
    <w:p w14:paraId="271BB16F" w14:textId="58FFF276" w:rsidR="00A4777B" w:rsidRPr="00A4777B" w:rsidRDefault="00A4777B" w:rsidP="00384156">
      <w:pPr>
        <w:numPr>
          <w:ilvl w:val="0"/>
          <w:numId w:val="31"/>
        </w:numPr>
        <w:jc w:val="both"/>
      </w:pPr>
      <w:r w:rsidRPr="00A4777B">
        <w:t xml:space="preserve">Pour la Guadeloupe et la Martinique, les étiquettes au format DPE énergie et </w:t>
      </w:r>
      <w:r w:rsidR="00812B0D" w:rsidRPr="00A4777B">
        <w:t>CO</w:t>
      </w:r>
      <w:r w:rsidR="00812B0D" w:rsidRPr="00A4777B">
        <w:rPr>
          <w:vertAlign w:val="subscript"/>
        </w:rPr>
        <w:t xml:space="preserve">2 </w:t>
      </w:r>
      <w:r w:rsidRPr="00A4777B">
        <w:t> </w:t>
      </w:r>
      <w:r w:rsidR="00652EF2" w:rsidRPr="00A4777B">
        <w:t>; </w:t>
      </w:r>
    </w:p>
    <w:p w14:paraId="7293A2A9" w14:textId="404D3947" w:rsidR="000A6B5B" w:rsidRDefault="000A6B5B" w:rsidP="000A6B5B">
      <w:pPr>
        <w:numPr>
          <w:ilvl w:val="0"/>
          <w:numId w:val="31"/>
        </w:numPr>
        <w:jc w:val="both"/>
      </w:pPr>
      <w:r w:rsidRPr="00A4777B">
        <w:t>Les facteurs solaires des principales parois ; </w:t>
      </w:r>
    </w:p>
    <w:p w14:paraId="6C72C02B" w14:textId="7D103A25" w:rsidR="00A4777B" w:rsidRPr="00A4777B" w:rsidRDefault="00A4777B" w:rsidP="00384156">
      <w:pPr>
        <w:numPr>
          <w:ilvl w:val="0"/>
          <w:numId w:val="32"/>
        </w:numPr>
        <w:jc w:val="both"/>
      </w:pPr>
      <w:r w:rsidRPr="00A4777B">
        <w:t xml:space="preserve">Les déperditions énergétiques par type de paroi ainsi que le Coefficient de transmission surfacique du bâtiment </w:t>
      </w:r>
      <w:proofErr w:type="spellStart"/>
      <w:r w:rsidRPr="00A4777B">
        <w:t>U</w:t>
      </w:r>
      <w:r w:rsidRPr="00A4777B">
        <w:rPr>
          <w:vertAlign w:val="subscript"/>
        </w:rPr>
        <w:t>bât</w:t>
      </w:r>
      <w:proofErr w:type="spellEnd"/>
      <w:r w:rsidRPr="00A4777B">
        <w:rPr>
          <w:vertAlign w:val="subscript"/>
        </w:rPr>
        <w:t xml:space="preserve"> </w:t>
      </w:r>
      <w:r w:rsidRPr="00A4777B">
        <w:t>(W/ (m².K)) pour les hauts et mi-hauteur à la Réunion ; </w:t>
      </w:r>
    </w:p>
    <w:p w14:paraId="71CCDE1E" w14:textId="77777777" w:rsidR="00A4777B" w:rsidRPr="00A4777B" w:rsidRDefault="00A4777B" w:rsidP="00384156">
      <w:pPr>
        <w:numPr>
          <w:ilvl w:val="0"/>
          <w:numId w:val="34"/>
        </w:numPr>
        <w:jc w:val="both"/>
      </w:pPr>
      <w:r w:rsidRPr="00A4777B">
        <w:t>Les émissions de gaz à effet de serre (kgCO</w:t>
      </w:r>
      <w:r w:rsidRPr="00A4777B">
        <w:rPr>
          <w:vertAlign w:val="subscript"/>
        </w:rPr>
        <w:t>2eq</w:t>
      </w:r>
      <w:r w:rsidRPr="00A4777B">
        <w:t>/an)​;​ </w:t>
      </w:r>
    </w:p>
    <w:p w14:paraId="5B7220D4" w14:textId="77777777" w:rsidR="00A4777B" w:rsidRPr="00A4777B" w:rsidRDefault="00A4777B" w:rsidP="00384156">
      <w:pPr>
        <w:numPr>
          <w:ilvl w:val="0"/>
          <w:numId w:val="35"/>
        </w:numPr>
        <w:jc w:val="both"/>
      </w:pPr>
      <w:r w:rsidRPr="00A4777B">
        <w:t>La part couverte par les énergies renouvelables (</w:t>
      </w:r>
      <w:proofErr w:type="spellStart"/>
      <w:r w:rsidRPr="00A4777B">
        <w:t>EnR</w:t>
      </w:r>
      <w:proofErr w:type="spellEnd"/>
      <w:r w:rsidRPr="00A4777B">
        <w:t xml:space="preserve">) dans les consommations et les éventuels surplus de production </w:t>
      </w:r>
      <w:proofErr w:type="spellStart"/>
      <w:r w:rsidRPr="00A4777B">
        <w:t>EnR</w:t>
      </w:r>
      <w:proofErr w:type="spellEnd"/>
      <w:r w:rsidRPr="00A4777B">
        <w:t> ; </w:t>
      </w:r>
    </w:p>
    <w:p w14:paraId="44624FA3" w14:textId="77777777" w:rsidR="00A4777B" w:rsidRPr="00A4777B" w:rsidRDefault="00A4777B" w:rsidP="00384156">
      <w:pPr>
        <w:numPr>
          <w:ilvl w:val="0"/>
          <w:numId w:val="36"/>
        </w:numPr>
        <w:jc w:val="both"/>
      </w:pPr>
      <w:r w:rsidRPr="00A4777B">
        <w:t>Un indicateur de l’écart par rapport aux objectifs du décret tertiaire (si bâtiment assujetti) ; </w:t>
      </w:r>
    </w:p>
    <w:p w14:paraId="0A960C44" w14:textId="77777777" w:rsidR="00A4777B" w:rsidRPr="00A4777B" w:rsidRDefault="00A4777B" w:rsidP="00384156">
      <w:pPr>
        <w:numPr>
          <w:ilvl w:val="0"/>
          <w:numId w:val="37"/>
        </w:numPr>
        <w:jc w:val="both"/>
      </w:pPr>
      <w:r w:rsidRPr="00A4777B">
        <w:t>Analyser les appels de puissance globaux et par poste ; </w:t>
      </w:r>
    </w:p>
    <w:p w14:paraId="39613D55" w14:textId="77777777" w:rsidR="00A4777B" w:rsidRPr="00A4777B" w:rsidRDefault="00A4777B" w:rsidP="00384156">
      <w:pPr>
        <w:numPr>
          <w:ilvl w:val="0"/>
          <w:numId w:val="38"/>
        </w:numPr>
        <w:jc w:val="both"/>
      </w:pPr>
      <w:r w:rsidRPr="00A4777B">
        <w:lastRenderedPageBreak/>
        <w:t>Analyser les défauts de gestion de l’énergie (talons et pics de consommations) ; </w:t>
      </w:r>
    </w:p>
    <w:p w14:paraId="627ABB4C" w14:textId="77777777" w:rsidR="00A4777B" w:rsidRPr="00A4777B" w:rsidRDefault="00A4777B" w:rsidP="00384156">
      <w:pPr>
        <w:numPr>
          <w:ilvl w:val="0"/>
          <w:numId w:val="39"/>
        </w:numPr>
        <w:jc w:val="both"/>
      </w:pPr>
      <w:r w:rsidRPr="00A4777B">
        <w:t>Vérifier le confort intérieur (thermique et éclairage), et si applicable une comparaison avec la règlementation thermique en vigueur. </w:t>
      </w:r>
    </w:p>
    <w:p w14:paraId="759C3938" w14:textId="1DF5B532" w:rsidR="00A4777B" w:rsidRPr="00A4777B" w:rsidRDefault="00A4777B" w:rsidP="00812B0D">
      <w:pPr>
        <w:jc w:val="both"/>
      </w:pPr>
      <w:r w:rsidRPr="00A4777B">
        <w:t> Les tendances et</w:t>
      </w:r>
      <w:r w:rsidR="00D82B84">
        <w:t xml:space="preserve"> les</w:t>
      </w:r>
      <w:r w:rsidRPr="00A4777B">
        <w:t xml:space="preserve"> éventuelles anomalies émergeant du traitement des données seront expliquées et interprétées sur la base des informations relatives au fonctionnement, à l’occupation et à l’exploitation du bâtiment collectées au cours de la phase d’état des lieux. </w:t>
      </w:r>
    </w:p>
    <w:p w14:paraId="538DA42C" w14:textId="600632EB" w:rsidR="00644B7F" w:rsidRDefault="00644B7F" w:rsidP="00812B0D">
      <w:pPr>
        <w:pStyle w:val="Encart"/>
        <w:jc w:val="both"/>
      </w:pPr>
      <w:r w:rsidRPr="00644B7F">
        <w:t>Option</w:t>
      </w:r>
      <w:r>
        <w:t xml:space="preserve"> 4</w:t>
      </w:r>
      <w:r w:rsidRPr="00644B7F">
        <w:t xml:space="preserve"> Saisie Décret tertiaire</w:t>
      </w:r>
      <w:r>
        <w:t> :</w:t>
      </w:r>
    </w:p>
    <w:p w14:paraId="6D295E68" w14:textId="77777777" w:rsidR="003017DA" w:rsidRPr="00A4777B" w:rsidRDefault="003017DA" w:rsidP="00812B0D">
      <w:pPr>
        <w:pStyle w:val="Encart"/>
        <w:jc w:val="both"/>
      </w:pPr>
      <w:r w:rsidRPr="00A4777B">
        <w:t>Établissement et publication du dossier technique sur la plateforme OPERAT   </w:t>
      </w:r>
    </w:p>
    <w:p w14:paraId="5EB1EE31" w14:textId="788553E6" w:rsidR="00A4777B" w:rsidRPr="00A4777B" w:rsidRDefault="003017DA" w:rsidP="00812B0D">
      <w:pPr>
        <w:pStyle w:val="Encart"/>
        <w:jc w:val="both"/>
      </w:pPr>
      <w:r w:rsidRPr="00A4777B">
        <w:t>A partir des données d’état des lieux et de bilan énergétique, le prestataire</w:t>
      </w:r>
      <w:r w:rsidRPr="00A4777B">
        <w:rPr>
          <w:i/>
          <w:iCs/>
        </w:rPr>
        <w:t> </w:t>
      </w:r>
      <w:r w:rsidRPr="00A4777B">
        <w:t xml:space="preserve">établira le dossier technique réglementaire et le fichier .csv disponible sur la </w:t>
      </w:r>
      <w:hyperlink r:id="rId13" w:anchor="/public/resources" w:tgtFrame="_blank" w:history="1">
        <w:r w:rsidRPr="00A4777B">
          <w:rPr>
            <w:rStyle w:val="Lienhypertexte"/>
            <w:color w:val="0915A6" w:themeColor="accent1"/>
          </w:rPr>
          <w:t>plateforme OPERAT</w:t>
        </w:r>
      </w:hyperlink>
      <w:r w:rsidRPr="00A4777B">
        <w:t xml:space="preserve"> (encadré "Imports CSV"). De façon complémentaire, à la demande du maître d’ouvrage, il publiera ce dossier sur l’interface dédiée de la plateforme OPERAT avec les identifiants de connexion fournis par le Maître d’Ouvrage. Dans le cas où le maître d’ouvrage envisage de dépose un dossier technique de modulation (décret valeur absolue), le bureau d’étude mettra en forme tous les éléments issus des résultats de l’état de lieux afin de constituer ce dossier. </w:t>
      </w:r>
    </w:p>
    <w:p w14:paraId="38F472B5" w14:textId="1C257542" w:rsidR="00A4777B" w:rsidRPr="00A4777B" w:rsidRDefault="00A4777B" w:rsidP="00431C13">
      <w:pPr>
        <w:pStyle w:val="Titre3"/>
        <w:numPr>
          <w:ilvl w:val="1"/>
          <w:numId w:val="18"/>
        </w:numPr>
      </w:pPr>
      <w:bookmarkStart w:id="20" w:name="_Toc198221078"/>
      <w:r w:rsidRPr="00A4777B">
        <w:t>Programme d’actions MDE (Maitrise de la Demande d’Energie)</w:t>
      </w:r>
      <w:bookmarkEnd w:id="20"/>
      <w:r w:rsidRPr="00A4777B">
        <w:t> </w:t>
      </w:r>
    </w:p>
    <w:p w14:paraId="14E164CB" w14:textId="77777777" w:rsidR="00A4777B" w:rsidRPr="00A4777B" w:rsidRDefault="00A4777B" w:rsidP="00056E42">
      <w:pPr>
        <w:jc w:val="both"/>
      </w:pPr>
      <w:r w:rsidRPr="00A4777B">
        <w:t>Après l’établissement du bilan énergétique actuel du site, le prestataire explorera plusieurs leviers d’action pour son optimisation énergétique et thermique : enveloppe du bâti, équipements énergétique, gestion de l’énergie.  </w:t>
      </w:r>
    </w:p>
    <w:p w14:paraId="4C219578" w14:textId="1EA45F02" w:rsidR="00A4777B" w:rsidRPr="00A4777B" w:rsidRDefault="00A4777B" w:rsidP="00056E42">
      <w:pPr>
        <w:jc w:val="both"/>
      </w:pPr>
      <w:r w:rsidRPr="00A4777B">
        <w:rPr>
          <w:b/>
          <w:bCs/>
        </w:rPr>
        <w:t>La caractérisation des locaux</w:t>
      </w:r>
      <w:r w:rsidRPr="00A4777B">
        <w:t xml:space="preserve"> en fonction des facteurs extérieurs (données météo locales, masques solaires) et intérieurs des bâtiments (organisation du site, zonage climatique et utilisation des bâtiments, zones chauffées/refroidies). Le bureau d’études fera apparaître sur le compte-rendu de l’audit la </w:t>
      </w:r>
      <w:r w:rsidRPr="00A4777B">
        <w:rPr>
          <w:b/>
          <w:bCs/>
        </w:rPr>
        <w:t>surface de plancher ainsi que</w:t>
      </w:r>
      <w:r w:rsidRPr="00A4777B">
        <w:t xml:space="preserve"> la surface SHON du bâtiment audité si nécessaire pour l’obtention de subventions en phase travaux. Pour tous les ratios, c’est la </w:t>
      </w:r>
      <w:r w:rsidRPr="00A4777B">
        <w:rPr>
          <w:b/>
          <w:bCs/>
        </w:rPr>
        <w:t>surface de plancher</w:t>
      </w:r>
      <w:r w:rsidRPr="00A4777B">
        <w:t xml:space="preserve"> qui sera utilisée dans la suite du compte-rendu.  </w:t>
      </w:r>
    </w:p>
    <w:p w14:paraId="06DCF73B" w14:textId="50F83F04" w:rsidR="00A4777B" w:rsidRPr="00A4777B" w:rsidRDefault="00A4777B" w:rsidP="00056E42">
      <w:pPr>
        <w:jc w:val="both"/>
      </w:pPr>
      <w:r w:rsidRPr="00A4777B">
        <w:t>Pour ces recommandations, le prestataire devra également : </w:t>
      </w:r>
    </w:p>
    <w:p w14:paraId="6605448F" w14:textId="652C93DA" w:rsidR="00A4777B" w:rsidRPr="00A4777B" w:rsidRDefault="00A4777B" w:rsidP="00384156">
      <w:pPr>
        <w:numPr>
          <w:ilvl w:val="0"/>
          <w:numId w:val="40"/>
        </w:numPr>
        <w:jc w:val="both"/>
      </w:pPr>
      <w:r w:rsidRPr="00A4777B">
        <w:rPr>
          <w:b/>
          <w:bCs/>
        </w:rPr>
        <w:t>Chiffrer les économies d’énergie (kWhEF/an, kWhEP/an, €/an), par unité de surface (kWhEP/m²/an et kWhEF/m²/an) et l’impact écologique (eqCO</w:t>
      </w:r>
      <w:r w:rsidRPr="00A4777B">
        <w:rPr>
          <w:b/>
          <w:bCs/>
          <w:vertAlign w:val="subscript"/>
        </w:rPr>
        <w:t>2</w:t>
      </w:r>
      <w:r w:rsidRPr="00A4777B">
        <w:rPr>
          <w:b/>
          <w:bCs/>
        </w:rPr>
        <w:t xml:space="preserve">) </w:t>
      </w:r>
      <w:r w:rsidRPr="00A4777B">
        <w:t>générés par les actions MDE proposées. Les émissions CO2 évitées seront notamment calculées à partir de l’intensité carbone du mix électrique (donnée</w:t>
      </w:r>
      <w:r w:rsidR="007A32CB">
        <w:t>s</w:t>
      </w:r>
      <w:r w:rsidRPr="00A4777B">
        <w:t xml:space="preserve"> observatoire territorial). La production et l’autoconsommation d’énergie renouvelable électrique ne doivent donc pas être prises en compte dans l’évaluation du gain énergétique résultant des travaux ; </w:t>
      </w:r>
    </w:p>
    <w:p w14:paraId="1C16DC27" w14:textId="77777777" w:rsidR="00A4777B" w:rsidRPr="00A4777B" w:rsidRDefault="00A4777B" w:rsidP="00384156">
      <w:pPr>
        <w:numPr>
          <w:ilvl w:val="0"/>
          <w:numId w:val="44"/>
        </w:numPr>
        <w:jc w:val="both"/>
      </w:pPr>
      <w:r w:rsidRPr="00A4777B">
        <w:rPr>
          <w:b/>
          <w:bCs/>
        </w:rPr>
        <w:t xml:space="preserve">Déterminer la solution de référence </w:t>
      </w:r>
      <w:r w:rsidRPr="00A4777B">
        <w:t xml:space="preserve">: solution qu’il pourrait y avoir si la préconisation n’est pas appliquée. Elle permet une comparaison pour évaluer les apports (écologiques, économiques) de la préconisation. Il faudra également </w:t>
      </w:r>
      <w:r w:rsidRPr="00A4777B">
        <w:rPr>
          <w:b/>
          <w:bCs/>
        </w:rPr>
        <w:t xml:space="preserve">estimer son prix </w:t>
      </w:r>
      <w:r w:rsidRPr="00A4777B">
        <w:t xml:space="preserve">en </w:t>
      </w:r>
      <w:r w:rsidRPr="00A4777B">
        <w:rPr>
          <w:i/>
          <w:iCs/>
        </w:rPr>
        <w:t>€ HT </w:t>
      </w:r>
      <w:r w:rsidRPr="00A4777B">
        <w:t>; </w:t>
      </w:r>
    </w:p>
    <w:p w14:paraId="34087F4A" w14:textId="77777777" w:rsidR="00A4777B" w:rsidRPr="00A4777B" w:rsidRDefault="00A4777B" w:rsidP="00384156">
      <w:pPr>
        <w:numPr>
          <w:ilvl w:val="0"/>
          <w:numId w:val="45"/>
        </w:numPr>
        <w:jc w:val="both"/>
      </w:pPr>
      <w:r w:rsidRPr="00A4777B">
        <w:rPr>
          <w:b/>
          <w:bCs/>
        </w:rPr>
        <w:t>Pour chaque type de travaux proposés, les critères de performances minimales des équipements, matériaux ou appareils nécessaires aux entreprises pour la réalisation des travaux </w:t>
      </w:r>
      <w:r w:rsidRPr="00A4777B">
        <w:t>; </w:t>
      </w:r>
    </w:p>
    <w:p w14:paraId="4507F96C" w14:textId="359AC39D" w:rsidR="00A4777B" w:rsidRPr="00A4777B" w:rsidRDefault="00A4777B" w:rsidP="00384156">
      <w:pPr>
        <w:numPr>
          <w:ilvl w:val="0"/>
          <w:numId w:val="46"/>
        </w:numPr>
        <w:jc w:val="both"/>
      </w:pPr>
      <w:r w:rsidRPr="00A4777B">
        <w:rPr>
          <w:b/>
          <w:bCs/>
        </w:rPr>
        <w:t xml:space="preserve">Examiner les substitutions d'énergie </w:t>
      </w:r>
      <w:r w:rsidRPr="00A4777B">
        <w:t>possibles en recourant aux énergies renouvelables (photovoltaïque, biomasse, solaire thermique…) et mentionner le type d’exploitation (réseaux, autoconsommation) ; </w:t>
      </w:r>
    </w:p>
    <w:p w14:paraId="21376E82" w14:textId="4D5A92E2" w:rsidR="00A4777B" w:rsidRPr="00A4777B" w:rsidRDefault="00A4777B" w:rsidP="00384156">
      <w:pPr>
        <w:numPr>
          <w:ilvl w:val="0"/>
          <w:numId w:val="48"/>
        </w:numPr>
        <w:jc w:val="both"/>
      </w:pPr>
      <w:r w:rsidRPr="00A4777B">
        <w:lastRenderedPageBreak/>
        <w:t>Une évaluation de l’amélioration de la qualité du confort des occupants (confort thermique, qualité de l’air intérieur, …)</w:t>
      </w:r>
      <w:r w:rsidR="0025575B">
        <w:t>.</w:t>
      </w:r>
    </w:p>
    <w:p w14:paraId="72D9392A" w14:textId="5F6A4218" w:rsidR="003448BA" w:rsidRDefault="003448BA">
      <w:pPr>
        <w:spacing w:after="0" w:line="240" w:lineRule="auto"/>
      </w:pPr>
      <w:r>
        <w:br w:type="page"/>
      </w:r>
    </w:p>
    <w:p w14:paraId="4926442C" w14:textId="4DFDF51C" w:rsidR="00585DA4" w:rsidRPr="00C82690" w:rsidRDefault="00585DA4" w:rsidP="00585DA4">
      <w:pPr>
        <w:pStyle w:val="Titre4"/>
        <w:rPr>
          <w:u w:val="single"/>
        </w:rPr>
      </w:pPr>
      <w:r>
        <w:rPr>
          <w:u w:val="single"/>
        </w:rPr>
        <w:lastRenderedPageBreak/>
        <w:t xml:space="preserve">Analyse financière </w:t>
      </w:r>
      <w:r w:rsidRPr="00C82690">
        <w:rPr>
          <w:u w:val="single"/>
        </w:rPr>
        <w:t>:</w:t>
      </w:r>
    </w:p>
    <w:p w14:paraId="01A59A8A" w14:textId="3E2F8486" w:rsidR="00585DA4" w:rsidRDefault="00585DA4" w:rsidP="00056E42">
      <w:pPr>
        <w:jc w:val="both"/>
      </w:pPr>
      <w:r>
        <w:t xml:space="preserve">Le prestataire veillera à bien préciser les aspects suivants dans l'analyse financière des actions de MDE : </w:t>
      </w:r>
    </w:p>
    <w:p w14:paraId="6A9AC05D" w14:textId="77777777" w:rsidR="00474182" w:rsidRPr="00A4777B" w:rsidRDefault="00474182" w:rsidP="00474182">
      <w:pPr>
        <w:numPr>
          <w:ilvl w:val="0"/>
          <w:numId w:val="41"/>
        </w:numPr>
        <w:jc w:val="both"/>
      </w:pPr>
      <w:r w:rsidRPr="00A4777B">
        <w:rPr>
          <w:b/>
          <w:bCs/>
        </w:rPr>
        <w:t xml:space="preserve">Estimer les coûts </w:t>
      </w:r>
      <w:r w:rsidRPr="00A4777B">
        <w:t xml:space="preserve">d’investissement </w:t>
      </w:r>
      <w:r w:rsidRPr="00A4777B">
        <w:rPr>
          <w:i/>
          <w:iCs/>
        </w:rPr>
        <w:t xml:space="preserve">en € HT </w:t>
      </w:r>
      <w:r w:rsidRPr="00A4777B">
        <w:t xml:space="preserve">de chaque préconisation et sa </w:t>
      </w:r>
      <w:r w:rsidRPr="00A4777B">
        <w:rPr>
          <w:b/>
          <w:bCs/>
        </w:rPr>
        <w:t xml:space="preserve">durée de vie </w:t>
      </w:r>
      <w:r w:rsidRPr="009A0936">
        <w:t>en années</w:t>
      </w:r>
      <w:r w:rsidRPr="00A4777B">
        <w:rPr>
          <w:i/>
          <w:iCs/>
        </w:rPr>
        <w:t xml:space="preserve"> </w:t>
      </w:r>
      <w:r w:rsidRPr="00A4777B">
        <w:t>pour chaque solution et chiffre les coûts en maintenance le cas échéant ; </w:t>
      </w:r>
    </w:p>
    <w:p w14:paraId="4DD2996F" w14:textId="77777777" w:rsidR="00474182" w:rsidRPr="00A4777B" w:rsidRDefault="00474182" w:rsidP="00474182">
      <w:pPr>
        <w:numPr>
          <w:ilvl w:val="0"/>
          <w:numId w:val="42"/>
        </w:numPr>
        <w:jc w:val="both"/>
      </w:pPr>
      <w:r w:rsidRPr="00A4777B">
        <w:rPr>
          <w:b/>
          <w:bCs/>
        </w:rPr>
        <w:t>Estimer les coûts</w:t>
      </w:r>
      <w:r w:rsidRPr="00A4777B">
        <w:t xml:space="preserve"> d’exploitation annuels pour chaque solution ; </w:t>
      </w:r>
    </w:p>
    <w:p w14:paraId="23551583" w14:textId="77777777" w:rsidR="00474182" w:rsidRDefault="00474182" w:rsidP="00474182">
      <w:pPr>
        <w:numPr>
          <w:ilvl w:val="0"/>
          <w:numId w:val="43"/>
        </w:numPr>
        <w:jc w:val="both"/>
      </w:pPr>
      <w:r w:rsidRPr="00A4777B">
        <w:t>Coût de renouvellement prévisionnel du matériel lourd en k€ TTC sur la durée prise pour l’analyse en coût global (20 ans) ; </w:t>
      </w:r>
    </w:p>
    <w:p w14:paraId="5C24B896" w14:textId="77777777" w:rsidR="0025575B" w:rsidRPr="00A4777B" w:rsidRDefault="0025575B" w:rsidP="0025575B">
      <w:pPr>
        <w:numPr>
          <w:ilvl w:val="0"/>
          <w:numId w:val="43"/>
        </w:numPr>
        <w:jc w:val="both"/>
      </w:pPr>
      <w:r w:rsidRPr="00A4777B">
        <w:rPr>
          <w:b/>
          <w:bCs/>
        </w:rPr>
        <w:t xml:space="preserve">Evaluer la rentabilité </w:t>
      </w:r>
      <w:r w:rsidRPr="00A4777B">
        <w:t>de chaque mesure d’amélioration de l’efficacité énergétique (temps de retour sur investissement) ; </w:t>
      </w:r>
    </w:p>
    <w:p w14:paraId="550C969A" w14:textId="77777777" w:rsidR="0025575B" w:rsidRPr="00A4777B" w:rsidRDefault="0025575B" w:rsidP="0025575B">
      <w:pPr>
        <w:numPr>
          <w:ilvl w:val="0"/>
          <w:numId w:val="43"/>
        </w:numPr>
        <w:jc w:val="both"/>
      </w:pPr>
      <w:r w:rsidRPr="00A4777B">
        <w:t xml:space="preserve">Un ordre de grandeur des quantités de certificats d’économies d’énergie (CEE) en kWh </w:t>
      </w:r>
      <w:proofErr w:type="spellStart"/>
      <w:r w:rsidRPr="00A4777B">
        <w:t>Cumac</w:t>
      </w:r>
      <w:proofErr w:type="spellEnd"/>
      <w:r w:rsidRPr="00A4777B">
        <w:t xml:space="preserve"> et en euros TTC, ainsi que les primes MDE du cadre territorial de compensation ; </w:t>
      </w:r>
    </w:p>
    <w:p w14:paraId="6055C714" w14:textId="4B125EF0" w:rsidR="001D3B19" w:rsidRDefault="0025575B">
      <w:pPr>
        <w:numPr>
          <w:ilvl w:val="0"/>
          <w:numId w:val="43"/>
        </w:numPr>
        <w:jc w:val="both"/>
      </w:pPr>
      <w:r w:rsidRPr="00A4777B">
        <w:t>Un ordre de grandeur des subventions mobilisables en euros, les conditions de leur mobilisation et le niveau de sûreté de leur obtention. </w:t>
      </w:r>
    </w:p>
    <w:p w14:paraId="591B7323" w14:textId="1272FCB8" w:rsidR="00A4777B" w:rsidRPr="00A4777B" w:rsidRDefault="00A4777B" w:rsidP="00056E42">
      <w:pPr>
        <w:jc w:val="both"/>
      </w:pPr>
      <w:r w:rsidRPr="00A4777B">
        <w:t xml:space="preserve">En plus de l’impact énergétique et thermique, le prestataire pourra mettre en avant des recommandations ayant des externalités positives additionnelles : usage de matières bio et/ou géo sourcées, favorisation de la biodiversité, démarche </w:t>
      </w:r>
      <w:proofErr w:type="spellStart"/>
      <w:r w:rsidRPr="00A4777B">
        <w:t>low</w:t>
      </w:r>
      <w:proofErr w:type="spellEnd"/>
      <w:r w:rsidRPr="00A4777B">
        <w:t>-tech</w:t>
      </w:r>
      <w:r w:rsidR="00EE7D3F">
        <w:t xml:space="preserve">. </w:t>
      </w:r>
      <w:r w:rsidRPr="00A4777B">
        <w:t>Certaines interventions complexes ne sont que globalement évaluées au stade de l'audit énergétique, les études complémentaires nécessaires doivent alors être mentionnées.  </w:t>
      </w:r>
    </w:p>
    <w:p w14:paraId="7A193650" w14:textId="77777777" w:rsidR="00AD51B7" w:rsidRDefault="00A4777B" w:rsidP="00EE7D3F">
      <w:pPr>
        <w:jc w:val="both"/>
      </w:pPr>
      <w:r w:rsidRPr="00A4777B">
        <w:t>Le cadre des recommandations devra être respecté afin que les audits puissent être éligibles par la suite à des subventions du fonds vert pour le passage en travaux. </w:t>
      </w:r>
    </w:p>
    <w:p w14:paraId="0AF7F858" w14:textId="121795E4" w:rsidR="00A4777B" w:rsidRPr="00A4777B" w:rsidRDefault="00AD51B7" w:rsidP="00EE7D3F">
      <w:pPr>
        <w:jc w:val="both"/>
      </w:pPr>
      <w:r>
        <w:t xml:space="preserve">Quelques exemples d'actions sont présents en </w:t>
      </w:r>
      <w:r w:rsidR="00B260CF">
        <w:t xml:space="preserve">partie </w:t>
      </w:r>
      <w:r w:rsidR="00A03783">
        <w:rPr>
          <w:b/>
          <w:bCs/>
        </w:rPr>
        <w:t>C</w:t>
      </w:r>
      <w:r w:rsidRPr="00AD51B7">
        <w:rPr>
          <w:b/>
          <w:bCs/>
        </w:rPr>
        <w:t>omplément</w:t>
      </w:r>
      <w:r w:rsidR="00196B61">
        <w:rPr>
          <w:b/>
          <w:bCs/>
        </w:rPr>
        <w:t xml:space="preserve"> 7</w:t>
      </w:r>
      <w:r w:rsidR="00B260CF">
        <w:rPr>
          <w:b/>
          <w:bCs/>
        </w:rPr>
        <w:t xml:space="preserve"> : A</w:t>
      </w:r>
      <w:r w:rsidR="00196B61">
        <w:rPr>
          <w:b/>
          <w:bCs/>
        </w:rPr>
        <w:t>ction MDE</w:t>
      </w:r>
      <w:r w:rsidR="00A4777B" w:rsidRPr="00A4777B">
        <w:t> </w:t>
      </w:r>
    </w:p>
    <w:p w14:paraId="65FEEFE7" w14:textId="2136C3CA" w:rsidR="00A4777B" w:rsidRPr="00A4777B" w:rsidRDefault="00A4777B" w:rsidP="00431C13">
      <w:pPr>
        <w:pStyle w:val="Titre3"/>
        <w:numPr>
          <w:ilvl w:val="1"/>
          <w:numId w:val="18"/>
        </w:numPr>
      </w:pPr>
      <w:bookmarkStart w:id="21" w:name="_Toc198221079"/>
      <w:r w:rsidRPr="00A4777B">
        <w:t>Cadre des scénarios</w:t>
      </w:r>
      <w:bookmarkEnd w:id="21"/>
      <w:r w:rsidRPr="00A4777B">
        <w:t> </w:t>
      </w:r>
    </w:p>
    <w:p w14:paraId="285D7039" w14:textId="1FBECF06" w:rsidR="00A4777B" w:rsidRPr="00A4777B" w:rsidRDefault="00A4777B" w:rsidP="00556FCE">
      <w:pPr>
        <w:jc w:val="both"/>
      </w:pPr>
      <w:r w:rsidRPr="00A4777B">
        <w:t>Les recommandations seront regroupées sous forme de scénarios d’action. Le choix des scénarios et leur présentation sont déterminants pour les décisions de travaux prises par les Maîtres d’Ouvrages. Il convient donc de bien l’encadrer et de présenter tous les faits nécessaires à une prise de décision éclairée : approche technique, émission CO2, analyse financière. </w:t>
      </w:r>
    </w:p>
    <w:p w14:paraId="5728F454" w14:textId="7618E53B" w:rsidR="00A4777B" w:rsidRPr="00A4777B" w:rsidRDefault="00A4777B" w:rsidP="00556FCE">
      <w:pPr>
        <w:jc w:val="both"/>
      </w:pPr>
      <w:r w:rsidRPr="00A4777B">
        <w:t>Dans cette partie, le bureau d’étude devra, à minima, étudier et faire figurer obligatoirement dans le compte-rendu les trois scénarii présentés par la suite. Les autres scénarios restent à la discrétion du maître d’ouvrage qui devra écrire ses exigences dans ce CCTP. Plusieurs scénarios devront figurer dans le compte-rendu de l’audit et chacun devra expliciter l’objectif du bouquet de travaux présenté.  </w:t>
      </w:r>
    </w:p>
    <w:p w14:paraId="59321D1F" w14:textId="29D7D90B" w:rsidR="00A4777B" w:rsidRPr="00A4777B" w:rsidRDefault="005A0BA6" w:rsidP="00A4777B">
      <w:pPr>
        <w:rPr>
          <w:b/>
          <w:bCs/>
        </w:rPr>
      </w:pPr>
      <w:r>
        <w:rPr>
          <w:b/>
          <w:bCs/>
        </w:rPr>
        <w:t>L'E</w:t>
      </w:r>
      <w:r w:rsidR="0061465A">
        <w:rPr>
          <w:b/>
          <w:bCs/>
        </w:rPr>
        <w:t>tat initial</w:t>
      </w:r>
      <w:r w:rsidR="00A4777B" w:rsidRPr="00A4777B">
        <w:rPr>
          <w:b/>
          <w:bCs/>
        </w:rPr>
        <w:t xml:space="preserve"> – « Situation actuelle »  </w:t>
      </w:r>
    </w:p>
    <w:p w14:paraId="49865C8C" w14:textId="77777777" w:rsidR="00806A61" w:rsidRDefault="005A0BA6" w:rsidP="00B729B5">
      <w:r>
        <w:t>L'Etat initial d'un audit</w:t>
      </w:r>
      <w:r w:rsidR="00F70A06">
        <w:t xml:space="preserve"> représente la situation actuelle du bâtiment</w:t>
      </w:r>
      <w:r w:rsidR="00A92010">
        <w:t xml:space="preserve">. </w:t>
      </w:r>
      <w:r w:rsidR="00207BB7">
        <w:t>Il est</w:t>
      </w:r>
      <w:r w:rsidR="00A4777B" w:rsidRPr="00A4777B">
        <w:t xml:space="preserve"> basé sur les consommations réelles établies lors de la phase d’état des lieux et tient compte de l’augmentation des coûts de l’énergie. </w:t>
      </w:r>
      <w:r w:rsidR="008E1B3B">
        <w:t>Il sert de base de référence pour établir les différents scénarios de travaux.</w:t>
      </w:r>
    </w:p>
    <w:p w14:paraId="72E97390" w14:textId="106338CA" w:rsidR="00B729B5" w:rsidRDefault="00B729B5" w:rsidP="00B729B5">
      <w:r>
        <w:rPr>
          <w:b/>
          <w:bCs/>
        </w:rPr>
        <w:t xml:space="preserve">Scénario 1 - </w:t>
      </w:r>
      <w:r w:rsidR="00A4777B" w:rsidRPr="00A4777B">
        <w:rPr>
          <w:b/>
          <w:bCs/>
        </w:rPr>
        <w:t>Premier palier Décret Tertiaire :</w:t>
      </w:r>
      <w:r w:rsidR="00A4777B" w:rsidRPr="00A4777B">
        <w:t xml:space="preserve"> </w:t>
      </w:r>
    </w:p>
    <w:p w14:paraId="34411C88" w14:textId="76C9C07E" w:rsidR="00A4777B" w:rsidRPr="00A4777B" w:rsidRDefault="00B729B5" w:rsidP="00556FCE">
      <w:pPr>
        <w:jc w:val="both"/>
      </w:pPr>
      <w:r>
        <w:t>C</w:t>
      </w:r>
      <w:r w:rsidR="00A4777B" w:rsidRPr="00A4777B">
        <w:t>e scénario visera à atteindre les objectifs de l’échéance 2030 du Dispositif Eco Energie Tertiaire. Ces objectifs seront choisis au plus pertinent entre le seuil en valeur relative ou le seul en valeur absolue ; </w:t>
      </w:r>
    </w:p>
    <w:p w14:paraId="500D53F1" w14:textId="2D526499" w:rsidR="00B729B5" w:rsidRDefault="00B729B5" w:rsidP="00B729B5">
      <w:r>
        <w:rPr>
          <w:b/>
          <w:bCs/>
        </w:rPr>
        <w:t xml:space="preserve">Scénario 2 - </w:t>
      </w:r>
      <w:r w:rsidR="00A4777B" w:rsidRPr="00A4777B">
        <w:rPr>
          <w:b/>
          <w:bCs/>
        </w:rPr>
        <w:t>Scénario ambitieux :</w:t>
      </w:r>
      <w:r w:rsidR="00A4777B" w:rsidRPr="00A4777B">
        <w:t xml:space="preserve"> </w:t>
      </w:r>
    </w:p>
    <w:p w14:paraId="40F06140" w14:textId="61CD8BA6" w:rsidR="00A4777B" w:rsidRPr="00A4777B" w:rsidRDefault="00B729B5" w:rsidP="00B729B5">
      <w:r>
        <w:t>L</w:t>
      </w:r>
      <w:r w:rsidR="00A4777B" w:rsidRPr="00A4777B">
        <w:t>’ensemble des leviers d’amélioration de la performance énergétique et thermique du bâtiment sont mis en œuvre ; </w:t>
      </w:r>
    </w:p>
    <w:p w14:paraId="04537110" w14:textId="34E3FF88" w:rsidR="00B729B5" w:rsidRDefault="00A4777B" w:rsidP="00B729B5">
      <w:r w:rsidRPr="00A4777B">
        <w:rPr>
          <w:b/>
          <w:bCs/>
        </w:rPr>
        <w:t>Scénario</w:t>
      </w:r>
      <w:r w:rsidR="00B729B5">
        <w:rPr>
          <w:b/>
          <w:bCs/>
        </w:rPr>
        <w:t xml:space="preserve"> 3 -</w:t>
      </w:r>
      <w:r w:rsidRPr="00A4777B">
        <w:rPr>
          <w:b/>
          <w:bCs/>
        </w:rPr>
        <w:t xml:space="preserve"> </w:t>
      </w:r>
      <w:r w:rsidR="00B729B5">
        <w:rPr>
          <w:b/>
          <w:bCs/>
        </w:rPr>
        <w:t>O</w:t>
      </w:r>
      <w:r w:rsidRPr="00A4777B">
        <w:rPr>
          <w:b/>
          <w:bCs/>
        </w:rPr>
        <w:t>ptimum technico-économique :</w:t>
      </w:r>
      <w:r w:rsidRPr="00A4777B">
        <w:t xml:space="preserve"> </w:t>
      </w:r>
    </w:p>
    <w:p w14:paraId="60CFB7E7" w14:textId="69D0A4E9" w:rsidR="00A4777B" w:rsidRPr="00A4777B" w:rsidRDefault="00B729B5" w:rsidP="00556FCE">
      <w:pPr>
        <w:jc w:val="both"/>
      </w:pPr>
      <w:r>
        <w:t>U</w:t>
      </w:r>
      <w:r w:rsidR="00A4777B" w:rsidRPr="00A4777B">
        <w:t>n arbitrage sera réalisé à la discrétion du prestataire pour trouver un équilibre entre coûts d’investissement, économies d’énergie et temps de retour sur investissement. </w:t>
      </w:r>
    </w:p>
    <w:p w14:paraId="709C679B" w14:textId="39409424" w:rsidR="00A4777B" w:rsidRPr="00A4777B" w:rsidRDefault="00A4777B" w:rsidP="003448BA">
      <w:pPr>
        <w:jc w:val="both"/>
      </w:pPr>
      <w:r w:rsidRPr="00A4777B">
        <w:lastRenderedPageBreak/>
        <w:t>En plus de ces scénarios, le prestataire pourra par exemple proposer un scénario 2050 Décret Tertiaire. Cependant l’objectif en valeur absolue n’étant pas encore connu pour cette échéance, ceci pourrait induire le Maître d’Ouvrage en erreur. Des tableaux récapitulatifs et figures graphiques aideront à synthétiser les résultats (voir section 3 – Restitution). </w:t>
      </w:r>
    </w:p>
    <w:p w14:paraId="3B3FA49D" w14:textId="067039B6" w:rsidR="00A4777B" w:rsidRPr="00481D98" w:rsidRDefault="00481D98" w:rsidP="00481D98">
      <w:pPr>
        <w:pStyle w:val="Titre2"/>
      </w:pPr>
      <w:bookmarkStart w:id="22" w:name="_Toc198221080"/>
      <w:r>
        <w:t xml:space="preserve">C) </w:t>
      </w:r>
      <w:r w:rsidR="00A4777B" w:rsidRPr="00481D98">
        <w:t>Modalités de réalisation de la prestation</w:t>
      </w:r>
      <w:bookmarkEnd w:id="22"/>
      <w:r w:rsidR="00A4777B" w:rsidRPr="00481D98">
        <w:t> </w:t>
      </w:r>
    </w:p>
    <w:p w14:paraId="387220EA" w14:textId="47290E3E" w:rsidR="00A4777B" w:rsidRPr="00A4777B" w:rsidRDefault="00A4777B" w:rsidP="00384156">
      <w:pPr>
        <w:pStyle w:val="Titre3"/>
        <w:numPr>
          <w:ilvl w:val="2"/>
          <w:numId w:val="53"/>
        </w:numPr>
      </w:pPr>
      <w:bookmarkStart w:id="23" w:name="_Toc198221081"/>
      <w:r w:rsidRPr="00A4777B">
        <w:t>Comité de suivi</w:t>
      </w:r>
      <w:bookmarkEnd w:id="23"/>
      <w:r w:rsidRPr="00A4777B">
        <w:t> </w:t>
      </w:r>
    </w:p>
    <w:p w14:paraId="0D65769F" w14:textId="77777777" w:rsidR="00A4777B" w:rsidRPr="00A4777B" w:rsidRDefault="00A4777B" w:rsidP="00A4777B">
      <w:r w:rsidRPr="00A4777B">
        <w:t>Pour chaque audit réalisé, il est défini le groupe de travail suivant : </w:t>
      </w:r>
    </w:p>
    <w:p w14:paraId="08845B6D" w14:textId="77777777" w:rsidR="00A4777B" w:rsidRPr="00A4777B" w:rsidRDefault="00A4777B" w:rsidP="00384156">
      <w:pPr>
        <w:numPr>
          <w:ilvl w:val="0"/>
          <w:numId w:val="54"/>
        </w:numPr>
      </w:pPr>
      <w:r w:rsidRPr="00A4777B">
        <w:t>Référent du coordonnateur en cas de groupement ; </w:t>
      </w:r>
    </w:p>
    <w:p w14:paraId="58B417C6" w14:textId="77777777" w:rsidR="00A4777B" w:rsidRPr="00A4777B" w:rsidRDefault="00A4777B" w:rsidP="00384156">
      <w:pPr>
        <w:numPr>
          <w:ilvl w:val="0"/>
          <w:numId w:val="55"/>
        </w:numPr>
      </w:pPr>
      <w:r w:rsidRPr="00A4777B">
        <w:t>Elu référent collectivité et/ou Référent technique ; </w:t>
      </w:r>
    </w:p>
    <w:p w14:paraId="1000E318" w14:textId="77777777" w:rsidR="00A4777B" w:rsidRPr="00A4777B" w:rsidRDefault="00A4777B" w:rsidP="00384156">
      <w:pPr>
        <w:numPr>
          <w:ilvl w:val="0"/>
          <w:numId w:val="56"/>
        </w:numPr>
      </w:pPr>
      <w:r w:rsidRPr="00A4777B">
        <w:t>Prestataire ; </w:t>
      </w:r>
    </w:p>
    <w:p w14:paraId="0D14D33C" w14:textId="77777777" w:rsidR="00A4777B" w:rsidRPr="00A4777B" w:rsidRDefault="00A4777B" w:rsidP="00384156">
      <w:pPr>
        <w:numPr>
          <w:ilvl w:val="0"/>
          <w:numId w:val="57"/>
        </w:numPr>
      </w:pPr>
      <w:r w:rsidRPr="00A4777B">
        <w:t>Référent bâtiment (si nécessaire) ; </w:t>
      </w:r>
    </w:p>
    <w:p w14:paraId="72F84B28" w14:textId="77777777" w:rsidR="00A4777B" w:rsidRPr="00A4777B" w:rsidRDefault="00A4777B" w:rsidP="00384156">
      <w:pPr>
        <w:numPr>
          <w:ilvl w:val="0"/>
          <w:numId w:val="58"/>
        </w:numPr>
      </w:pPr>
      <w:r w:rsidRPr="00A4777B">
        <w:t>Econome de flux le cas échéant.  </w:t>
      </w:r>
    </w:p>
    <w:p w14:paraId="3A683DBC" w14:textId="2E4D3DF0" w:rsidR="00A4777B" w:rsidRPr="00A4777B" w:rsidRDefault="00A4777B" w:rsidP="00384156">
      <w:pPr>
        <w:pStyle w:val="Titre3"/>
        <w:numPr>
          <w:ilvl w:val="2"/>
          <w:numId w:val="53"/>
        </w:numPr>
      </w:pPr>
      <w:bookmarkStart w:id="24" w:name="_Toc198221082"/>
      <w:r w:rsidRPr="00A4777B">
        <w:t>Déroulement de l’audit</w:t>
      </w:r>
      <w:bookmarkEnd w:id="24"/>
      <w:r w:rsidRPr="00A4777B">
        <w:t> </w:t>
      </w:r>
    </w:p>
    <w:p w14:paraId="4C15270B" w14:textId="77777777" w:rsidR="00A4777B" w:rsidRPr="00A4777B" w:rsidRDefault="00A4777B" w:rsidP="00A4777B">
      <w:r w:rsidRPr="00A4777B">
        <w:t>Pour chaque audit, le déroulement de la prestation se décompose de la façon suivante : </w:t>
      </w:r>
    </w:p>
    <w:p w14:paraId="6287B15A" w14:textId="77777777" w:rsidR="00A4777B" w:rsidRPr="00A4777B" w:rsidRDefault="00A4777B" w:rsidP="00384156">
      <w:pPr>
        <w:numPr>
          <w:ilvl w:val="0"/>
          <w:numId w:val="59"/>
        </w:numPr>
      </w:pPr>
      <w:r w:rsidRPr="00A4777B">
        <w:t>Envoi du bon de commande par le coordonnateur et notification par le prestataire sous 5 jours ouvrés à compter de la date d’envoi ; </w:t>
      </w:r>
    </w:p>
    <w:p w14:paraId="0AABBA2B" w14:textId="77777777" w:rsidR="00A4777B" w:rsidRPr="00A4777B" w:rsidRDefault="00A4777B" w:rsidP="00384156">
      <w:pPr>
        <w:numPr>
          <w:ilvl w:val="0"/>
          <w:numId w:val="60"/>
        </w:numPr>
      </w:pPr>
      <w:r w:rsidRPr="00A4777B">
        <w:t>Recueil des données auprès de la collectivité par le prestataire ; </w:t>
      </w:r>
    </w:p>
    <w:p w14:paraId="7911A962" w14:textId="3D02D743" w:rsidR="00A4777B" w:rsidRPr="00A4777B" w:rsidRDefault="00A4777B" w:rsidP="00384156">
      <w:pPr>
        <w:numPr>
          <w:ilvl w:val="0"/>
          <w:numId w:val="61"/>
        </w:numPr>
      </w:pPr>
      <w:r w:rsidRPr="00A4777B">
        <w:t xml:space="preserve">Réunion de lancement de l’audit avec visite du site (recueil des attentes, bases de scénarios, historique des diagnostics et </w:t>
      </w:r>
      <w:r w:rsidR="007F5C08">
        <w:t xml:space="preserve">des </w:t>
      </w:r>
      <w:r w:rsidRPr="00A4777B">
        <w:t>travaux, validation des données transmises, planning de l’audit) ; </w:t>
      </w:r>
    </w:p>
    <w:p w14:paraId="359C036C" w14:textId="246FBEB0" w:rsidR="00A4777B" w:rsidRPr="00A4777B" w:rsidRDefault="00A4777B" w:rsidP="00384156">
      <w:pPr>
        <w:numPr>
          <w:ilvl w:val="0"/>
          <w:numId w:val="62"/>
        </w:numPr>
      </w:pPr>
      <w:r w:rsidRPr="00A4777B">
        <w:t>Premier rendu d’audit envoyé au comité de suivi pour avis </w:t>
      </w:r>
      <w:r w:rsidR="006F64BC">
        <w:t xml:space="preserve">et </w:t>
      </w:r>
      <w:r w:rsidR="00744D89">
        <w:t>relecture</w:t>
      </w:r>
      <w:r w:rsidR="00744D89" w:rsidRPr="00A4777B">
        <w:t xml:space="preserve"> ;</w:t>
      </w:r>
      <w:r w:rsidRPr="00A4777B">
        <w:t> </w:t>
      </w:r>
    </w:p>
    <w:p w14:paraId="44A1E1DA" w14:textId="398F60EE" w:rsidR="00A4777B" w:rsidRPr="00A4777B" w:rsidRDefault="00A4777B" w:rsidP="00384156">
      <w:pPr>
        <w:numPr>
          <w:ilvl w:val="0"/>
          <w:numId w:val="63"/>
        </w:numPr>
      </w:pPr>
      <w:r w:rsidRPr="00A4777B">
        <w:t>Réunion finale de restitution de l’audit à la commune avec la présence des élu(e)s et économe de flux/CEP</w:t>
      </w:r>
      <w:r w:rsidR="006F64BC">
        <w:t>.</w:t>
      </w:r>
      <w:r w:rsidRPr="00A4777B">
        <w:t> </w:t>
      </w:r>
    </w:p>
    <w:p w14:paraId="11624E7A" w14:textId="436ADB87" w:rsidR="00A4777B" w:rsidRPr="00A4777B" w:rsidRDefault="00481D98" w:rsidP="00E90E0E">
      <w:pPr>
        <w:pStyle w:val="Titre2"/>
      </w:pPr>
      <w:bookmarkStart w:id="25" w:name="_Toc198221083"/>
      <w:r>
        <w:t xml:space="preserve">D) </w:t>
      </w:r>
      <w:bookmarkEnd w:id="25"/>
      <w:r w:rsidR="00355524">
        <w:t>P</w:t>
      </w:r>
      <w:r w:rsidR="00355524" w:rsidRPr="00A4777B">
        <w:t>rérequis </w:t>
      </w:r>
    </w:p>
    <w:p w14:paraId="6D968F6F" w14:textId="465F8572" w:rsidR="00A4777B" w:rsidRPr="00A4777B" w:rsidRDefault="00A4777B" w:rsidP="00744D89">
      <w:pPr>
        <w:jc w:val="both"/>
      </w:pPr>
      <w:r w:rsidRPr="00A4777B">
        <w:t>Avant de pouvoir effectuer l’audit énergétique, le prestataire devra faire une proposition détaillée et transparente.  Dans un souci de qualité, le prestataire s’engagera dans sa proposition à respecter les règles suivantes : </w:t>
      </w:r>
    </w:p>
    <w:p w14:paraId="44097E73" w14:textId="77777777" w:rsidR="00A4777B" w:rsidRPr="00A4777B" w:rsidRDefault="00A4777B" w:rsidP="00744D89">
      <w:pPr>
        <w:numPr>
          <w:ilvl w:val="0"/>
          <w:numId w:val="64"/>
        </w:numPr>
        <w:jc w:val="both"/>
      </w:pPr>
      <w:r w:rsidRPr="00A4777B">
        <w:t>Etablir le profil type de consommation avec une répartition par poste, se basant sur une période d’instrumentation et de mesure représentative ; </w:t>
      </w:r>
    </w:p>
    <w:p w14:paraId="3B44D59F" w14:textId="77777777" w:rsidR="00A4777B" w:rsidRPr="00A4777B" w:rsidRDefault="00A4777B" w:rsidP="00744D89">
      <w:pPr>
        <w:numPr>
          <w:ilvl w:val="0"/>
          <w:numId w:val="65"/>
        </w:numPr>
        <w:jc w:val="both"/>
      </w:pPr>
      <w:r w:rsidRPr="00A4777B">
        <w:t>Évaluer avec précision les économies d'énergie réalisables sur le bâtiment faisant l'objet d'une étude d'aide à la décision, et en chiffrer les conditions économiques de réalisation ; </w:t>
      </w:r>
    </w:p>
    <w:p w14:paraId="5AC4186A" w14:textId="77777777" w:rsidR="00A4777B" w:rsidRPr="00A4777B" w:rsidRDefault="00A4777B" w:rsidP="00744D89">
      <w:pPr>
        <w:numPr>
          <w:ilvl w:val="0"/>
          <w:numId w:val="66"/>
        </w:numPr>
        <w:jc w:val="both"/>
      </w:pPr>
      <w:r w:rsidRPr="00A4777B">
        <w:t>Suivre une démarche rigoureuse explicitée et justifiée dans ses rapports d'études ; </w:t>
      </w:r>
    </w:p>
    <w:p w14:paraId="2FE98AAD" w14:textId="77777777" w:rsidR="00A4777B" w:rsidRPr="00A4777B" w:rsidRDefault="00A4777B" w:rsidP="00744D89">
      <w:pPr>
        <w:numPr>
          <w:ilvl w:val="0"/>
          <w:numId w:val="67"/>
        </w:numPr>
        <w:jc w:val="both"/>
      </w:pPr>
      <w:r w:rsidRPr="00A4777B">
        <w:t>Être exhaustif dans ses recommandations et fournir toutes les informations objectives nécessaires au maître d'ouvrage pour décider des suites à donner ; </w:t>
      </w:r>
    </w:p>
    <w:p w14:paraId="2D79E577" w14:textId="77777777" w:rsidR="00A4777B" w:rsidRPr="00A4777B" w:rsidRDefault="00A4777B" w:rsidP="00744D89">
      <w:pPr>
        <w:numPr>
          <w:ilvl w:val="0"/>
          <w:numId w:val="68"/>
        </w:numPr>
        <w:jc w:val="both"/>
      </w:pPr>
      <w:r w:rsidRPr="00A4777B">
        <w:t>Ne pas privilégier a priori un type d'énergie ni certaines modalités de fourniture d'énergie ou de tout autre service (vapeur, froid, chaud, photovoltaïque, électricité…) ; </w:t>
      </w:r>
    </w:p>
    <w:p w14:paraId="3864DF2C" w14:textId="77777777" w:rsidR="00A4777B" w:rsidRPr="00A4777B" w:rsidRDefault="00A4777B" w:rsidP="00744D89">
      <w:pPr>
        <w:numPr>
          <w:ilvl w:val="0"/>
          <w:numId w:val="69"/>
        </w:numPr>
        <w:jc w:val="both"/>
      </w:pPr>
      <w:r w:rsidRPr="00A4777B">
        <w:lastRenderedPageBreak/>
        <w:t>Ne pas intervenir dans un établissement vis-à-vis duquel il ne présenterait pas toute garantie d’objectivité, notamment sur des installations conçues, réalisées ou gérées pour l’essentiel par lui-même ; </w:t>
      </w:r>
    </w:p>
    <w:p w14:paraId="7296CE51" w14:textId="38750AE3" w:rsidR="00A4777B" w:rsidRPr="00A4777B" w:rsidRDefault="00A4777B" w:rsidP="00744D89">
      <w:pPr>
        <w:numPr>
          <w:ilvl w:val="0"/>
          <w:numId w:val="70"/>
        </w:numPr>
        <w:jc w:val="both"/>
      </w:pPr>
      <w:r w:rsidRPr="00A4777B">
        <w:t>N’adjoindre aucune démarche commerciale concernant des biens ou services (ayant un lien avec les recommandations) au cours de son intervention. </w:t>
      </w:r>
    </w:p>
    <w:p w14:paraId="40973DDC" w14:textId="49C28987" w:rsidR="00E90E0E" w:rsidRDefault="00A4777B" w:rsidP="00E90E0E">
      <w:r w:rsidRPr="00A4777B">
        <w:t>Dans tous les cas, la proposition commerciale du prestataire précisera le détail des opérations couvertes par l'audit proposé ainsi que les mesures qui seront effectuées. Dans ce sens, la proposition établira également la liste des matériels de mesure nécessaires, en précisant ceux qui auraient intérêt à être installés à demeure accompagnée le cas échéant d'une proposition financière concernant la fourniture desdits matériels. </w:t>
      </w:r>
    </w:p>
    <w:p w14:paraId="6EBDDCB8" w14:textId="49714EFA" w:rsidR="00A4777B" w:rsidRPr="00A4777B" w:rsidRDefault="00481D98" w:rsidP="00E90E0E">
      <w:pPr>
        <w:pStyle w:val="Titre2"/>
      </w:pPr>
      <w:bookmarkStart w:id="26" w:name="_Toc198221084"/>
      <w:r>
        <w:t xml:space="preserve">E) </w:t>
      </w:r>
      <w:r w:rsidR="00A4777B" w:rsidRPr="00A4777B">
        <w:t>Boîte à outil</w:t>
      </w:r>
      <w:bookmarkEnd w:id="26"/>
      <w:r w:rsidR="00A4777B" w:rsidRPr="00A4777B">
        <w:t> </w:t>
      </w:r>
    </w:p>
    <w:p w14:paraId="40248C3A" w14:textId="33BCD257" w:rsidR="00A4777B" w:rsidRPr="00A4777B" w:rsidRDefault="00A4777B" w:rsidP="00556FCE">
      <w:pPr>
        <w:jc w:val="both"/>
      </w:pPr>
      <w:r w:rsidRPr="00A4777B">
        <w:t>Cette boite à outils recense quelques ressources utiles liées au bâtiment durable, la performance énergétique et le confort thermique. Ces travaux sont notamment réalisés dans le cadre des programme OMBREE et la liste complète des ressources est disponible sur Pergola. </w:t>
      </w:r>
      <w:r w:rsidRPr="00A4777B">
        <w:rPr>
          <w:b/>
          <w:bCs/>
          <w:i/>
          <w:iCs/>
        </w:rPr>
        <w:t> </w:t>
      </w:r>
    </w:p>
    <w:p w14:paraId="6BB6D1F6" w14:textId="67F50E58" w:rsidR="00A4777B" w:rsidRPr="00D6647A" w:rsidRDefault="00A4777B" w:rsidP="00384156">
      <w:pPr>
        <w:numPr>
          <w:ilvl w:val="0"/>
          <w:numId w:val="108"/>
        </w:numPr>
        <w:jc w:val="both"/>
        <w:rPr>
          <w:b/>
          <w:bCs/>
          <w:i/>
          <w:iCs/>
        </w:rPr>
      </w:pPr>
      <w:hyperlink r:id="rId14" w:tgtFrame="_blank" w:history="1">
        <w:proofErr w:type="spellStart"/>
        <w:r w:rsidRPr="00A4777B">
          <w:rPr>
            <w:rStyle w:val="Lienhypertexte"/>
          </w:rPr>
          <w:t>In’Action</w:t>
        </w:r>
        <w:proofErr w:type="spellEnd"/>
      </w:hyperlink>
      <w:r w:rsidRPr="00A4777B">
        <w:t xml:space="preserve"> – Outil de simulation du coût de l’inaction dans les bâtiments</w:t>
      </w:r>
      <w:r w:rsidRPr="00D6647A">
        <w:rPr>
          <w:b/>
          <w:bCs/>
          <w:i/>
          <w:iCs/>
        </w:rPr>
        <w:t> </w:t>
      </w:r>
      <w:r w:rsidRPr="00D6647A">
        <w:rPr>
          <w:i/>
          <w:iCs/>
        </w:rPr>
        <w:t>Peut aider à la conception de la figure en Annexe 3 -  Restitution</w:t>
      </w:r>
      <w:r w:rsidRPr="00D6647A">
        <w:rPr>
          <w:b/>
          <w:bCs/>
          <w:i/>
          <w:iCs/>
        </w:rPr>
        <w:t> </w:t>
      </w:r>
    </w:p>
    <w:p w14:paraId="7F0CA9CE" w14:textId="0E11F3CE" w:rsidR="00A4777B" w:rsidRPr="00D6647A" w:rsidRDefault="00A4777B" w:rsidP="00384156">
      <w:pPr>
        <w:numPr>
          <w:ilvl w:val="0"/>
          <w:numId w:val="108"/>
        </w:numPr>
        <w:jc w:val="both"/>
        <w:rPr>
          <w:b/>
          <w:bCs/>
          <w:i/>
          <w:iCs/>
        </w:rPr>
      </w:pPr>
      <w:hyperlink r:id="rId15" w:tgtFrame="_blank" w:history="1">
        <w:proofErr w:type="spellStart"/>
        <w:r w:rsidRPr="00A4777B">
          <w:rPr>
            <w:rStyle w:val="Lienhypertexte"/>
          </w:rPr>
          <w:t>Climater</w:t>
        </w:r>
        <w:proofErr w:type="spellEnd"/>
      </w:hyperlink>
      <w:r w:rsidRPr="00A4777B">
        <w:t xml:space="preserve"> – Analyse des consommations de climatisation centralisée tertiaire et potentiels d’économies d’énergie</w:t>
      </w:r>
      <w:r w:rsidRPr="00D6647A">
        <w:rPr>
          <w:b/>
          <w:bCs/>
          <w:i/>
          <w:iCs/>
        </w:rPr>
        <w:t> </w:t>
      </w:r>
      <w:r w:rsidRPr="00D6647A">
        <w:rPr>
          <w:i/>
          <w:iCs/>
        </w:rPr>
        <w:t xml:space="preserve">Le guide d’utilisation est disponible </w:t>
      </w:r>
      <w:hyperlink r:id="rId16" w:tgtFrame="_blank" w:history="1">
        <w:r w:rsidRPr="00D6647A">
          <w:rPr>
            <w:rStyle w:val="Lienhypertexte"/>
            <w:i/>
            <w:iCs/>
          </w:rPr>
          <w:t>ici</w:t>
        </w:r>
      </w:hyperlink>
      <w:r w:rsidRPr="00D6647A">
        <w:rPr>
          <w:b/>
          <w:bCs/>
          <w:i/>
          <w:iCs/>
        </w:rPr>
        <w:t>  </w:t>
      </w:r>
    </w:p>
    <w:p w14:paraId="2A0CEDC3" w14:textId="5342724D" w:rsidR="00A4777B" w:rsidRPr="00D6647A" w:rsidRDefault="00A4777B" w:rsidP="00384156">
      <w:pPr>
        <w:numPr>
          <w:ilvl w:val="0"/>
          <w:numId w:val="108"/>
        </w:numPr>
        <w:jc w:val="both"/>
        <w:rPr>
          <w:b/>
          <w:bCs/>
          <w:i/>
          <w:iCs/>
        </w:rPr>
      </w:pPr>
      <w:hyperlink r:id="rId17" w:tgtFrame="_blank" w:history="1">
        <w:proofErr w:type="spellStart"/>
        <w:r w:rsidRPr="00A4777B">
          <w:rPr>
            <w:rStyle w:val="Lienhypertexte"/>
          </w:rPr>
          <w:t>RatioClim</w:t>
        </w:r>
        <w:proofErr w:type="spellEnd"/>
      </w:hyperlink>
      <w:r w:rsidRPr="00A4777B">
        <w:t xml:space="preserve"> – Evaluation des charges de climatisation par unité de surface</w:t>
      </w:r>
      <w:r w:rsidRPr="00D6647A">
        <w:rPr>
          <w:b/>
          <w:bCs/>
          <w:i/>
          <w:iCs/>
        </w:rPr>
        <w:t> </w:t>
      </w:r>
      <w:r w:rsidRPr="00D6647A">
        <w:rPr>
          <w:i/>
          <w:iCs/>
        </w:rPr>
        <w:t xml:space="preserve">Le guide d’utilisation est disponible </w:t>
      </w:r>
      <w:hyperlink r:id="rId18" w:tgtFrame="_blank" w:history="1">
        <w:r w:rsidRPr="00D6647A">
          <w:rPr>
            <w:rStyle w:val="Lienhypertexte"/>
            <w:b/>
            <w:bCs/>
            <w:i/>
            <w:iCs/>
          </w:rPr>
          <w:t>ici</w:t>
        </w:r>
      </w:hyperlink>
      <w:r w:rsidRPr="00D6647A">
        <w:rPr>
          <w:b/>
          <w:bCs/>
          <w:i/>
          <w:iCs/>
        </w:rPr>
        <w:t> </w:t>
      </w:r>
    </w:p>
    <w:p w14:paraId="1504BFE5" w14:textId="51BE4031" w:rsidR="00A4777B" w:rsidRPr="00A4777B" w:rsidRDefault="00A4777B" w:rsidP="00384156">
      <w:pPr>
        <w:numPr>
          <w:ilvl w:val="0"/>
          <w:numId w:val="108"/>
        </w:numPr>
        <w:jc w:val="both"/>
        <w:rPr>
          <w:b/>
          <w:bCs/>
          <w:i/>
          <w:iCs/>
        </w:rPr>
      </w:pPr>
      <w:hyperlink r:id="rId19" w:tgtFrame="_blank" w:history="1">
        <w:proofErr w:type="spellStart"/>
        <w:r w:rsidRPr="00A4777B">
          <w:rPr>
            <w:rStyle w:val="Lienhypertexte"/>
          </w:rPr>
          <w:t>Reducalor</w:t>
        </w:r>
        <w:proofErr w:type="spellEnd"/>
      </w:hyperlink>
      <w:r w:rsidRPr="00A4777B">
        <w:t xml:space="preserve"> – prise en compte des apports solaires externes</w:t>
      </w:r>
      <w:r w:rsidRPr="00A4777B">
        <w:rPr>
          <w:b/>
          <w:bCs/>
          <w:i/>
          <w:iCs/>
        </w:rPr>
        <w:t>  </w:t>
      </w:r>
    </w:p>
    <w:p w14:paraId="366E9E8A" w14:textId="1A734EB5" w:rsidR="00A4777B" w:rsidRPr="00D6647A" w:rsidRDefault="00A4777B" w:rsidP="00384156">
      <w:pPr>
        <w:numPr>
          <w:ilvl w:val="0"/>
          <w:numId w:val="108"/>
        </w:numPr>
        <w:jc w:val="both"/>
        <w:rPr>
          <w:b/>
          <w:bCs/>
          <w:i/>
          <w:iCs/>
        </w:rPr>
      </w:pPr>
      <w:hyperlink r:id="rId20" w:tgtFrame="_blank" w:history="1">
        <w:r w:rsidRPr="00A4777B">
          <w:rPr>
            <w:rStyle w:val="Lienhypertexte"/>
          </w:rPr>
          <w:t>COCO</w:t>
        </w:r>
      </w:hyperlink>
      <w:r w:rsidRPr="00A4777B">
        <w:t xml:space="preserve"> – Evaluation du confort thermique en Outre-Mer à partir de mesures.</w:t>
      </w:r>
      <w:r w:rsidRPr="00D6647A">
        <w:rPr>
          <w:b/>
          <w:bCs/>
          <w:i/>
          <w:iCs/>
        </w:rPr>
        <w:t> </w:t>
      </w:r>
      <w:r w:rsidRPr="00D6647A">
        <w:rPr>
          <w:i/>
          <w:iCs/>
        </w:rPr>
        <w:t xml:space="preserve">Le guide d’utilisation est disponible </w:t>
      </w:r>
      <w:hyperlink r:id="rId21" w:tgtFrame="_blank" w:history="1">
        <w:r w:rsidRPr="00D6647A">
          <w:rPr>
            <w:rStyle w:val="Lienhypertexte"/>
            <w:i/>
            <w:iCs/>
          </w:rPr>
          <w:t>ici</w:t>
        </w:r>
      </w:hyperlink>
      <w:r w:rsidRPr="00D6647A">
        <w:rPr>
          <w:b/>
          <w:bCs/>
          <w:i/>
          <w:iCs/>
        </w:rPr>
        <w:t> </w:t>
      </w:r>
    </w:p>
    <w:p w14:paraId="391B4471" w14:textId="4355B220" w:rsidR="00A4777B" w:rsidRPr="00A4777B" w:rsidRDefault="00A4777B" w:rsidP="00384156">
      <w:pPr>
        <w:numPr>
          <w:ilvl w:val="0"/>
          <w:numId w:val="108"/>
        </w:numPr>
        <w:jc w:val="both"/>
        <w:rPr>
          <w:b/>
          <w:bCs/>
          <w:i/>
          <w:iCs/>
        </w:rPr>
      </w:pPr>
      <w:hyperlink r:id="rId22" w:tgtFrame="_blank" w:history="1">
        <w:r w:rsidRPr="00A4777B">
          <w:rPr>
            <w:rStyle w:val="Lienhypertexte"/>
          </w:rPr>
          <w:t>Ecoles durables à La Réunion</w:t>
        </w:r>
      </w:hyperlink>
      <w:r w:rsidRPr="00A4777B">
        <w:t xml:space="preserve"> – REX d’écoles pilotes</w:t>
      </w:r>
      <w:r w:rsidRPr="00A4777B">
        <w:rPr>
          <w:b/>
          <w:bCs/>
          <w:i/>
          <w:iCs/>
        </w:rPr>
        <w:t> </w:t>
      </w:r>
    </w:p>
    <w:p w14:paraId="671EE494" w14:textId="260C569B" w:rsidR="00A4777B" w:rsidRPr="00481D98" w:rsidRDefault="00A4777B" w:rsidP="00384156">
      <w:pPr>
        <w:numPr>
          <w:ilvl w:val="0"/>
          <w:numId w:val="108"/>
        </w:numPr>
        <w:jc w:val="both"/>
        <w:rPr>
          <w:b/>
          <w:bCs/>
          <w:i/>
          <w:iCs/>
        </w:rPr>
      </w:pPr>
      <w:r w:rsidRPr="00E35B9E">
        <w:rPr>
          <w:u w:val="single"/>
        </w:rPr>
        <w:t>Guide BRISE</w:t>
      </w:r>
      <w:r w:rsidRPr="00A4777B">
        <w:t xml:space="preserve"> – Guide des brasseurs d’air</w:t>
      </w:r>
      <w:r w:rsidRPr="00A4777B">
        <w:rPr>
          <w:b/>
          <w:bCs/>
          <w:i/>
          <w:iCs/>
        </w:rPr>
        <w:t> </w:t>
      </w:r>
    </w:p>
    <w:p w14:paraId="4580D692" w14:textId="77777777" w:rsidR="00D6647A" w:rsidRDefault="00D6647A">
      <w:pPr>
        <w:spacing w:after="0" w:line="240" w:lineRule="auto"/>
        <w:rPr>
          <w:rFonts w:ascii="Bitter Black" w:hAnsi="Bitter Black"/>
          <w:b/>
          <w:bCs/>
          <w:sz w:val="36"/>
          <w:szCs w:val="36"/>
        </w:rPr>
      </w:pPr>
      <w:bookmarkStart w:id="27" w:name="_Toc192516641"/>
      <w:r>
        <w:br w:type="page"/>
      </w:r>
    </w:p>
    <w:p w14:paraId="268AE22B" w14:textId="58E6BE87" w:rsidR="00481D98" w:rsidRDefault="00481D98" w:rsidP="00481D98">
      <w:pPr>
        <w:pStyle w:val="Titre2"/>
      </w:pPr>
      <w:bookmarkStart w:id="28" w:name="_Toc198221085"/>
      <w:r>
        <w:lastRenderedPageBreak/>
        <w:t xml:space="preserve">F) </w:t>
      </w:r>
      <w:bookmarkEnd w:id="27"/>
      <w:bookmarkEnd w:id="28"/>
      <w:r w:rsidR="00355524">
        <w:t>C</w:t>
      </w:r>
      <w:r w:rsidR="00355524" w:rsidRPr="00A4777B">
        <w:t>ompléments </w:t>
      </w:r>
    </w:p>
    <w:p w14:paraId="212C917B" w14:textId="3FCDE88F" w:rsidR="00A4777B" w:rsidRPr="00E90E0E" w:rsidRDefault="00A4777B" w:rsidP="00384156">
      <w:pPr>
        <w:pStyle w:val="Titre3"/>
        <w:numPr>
          <w:ilvl w:val="0"/>
          <w:numId w:val="117"/>
        </w:numPr>
      </w:pPr>
      <w:bookmarkStart w:id="29" w:name="_Toc192516642"/>
      <w:bookmarkStart w:id="30" w:name="_Toc198221086"/>
      <w:r w:rsidRPr="00A4777B">
        <w:t>Prérequis du prestataire</w:t>
      </w:r>
      <w:bookmarkEnd w:id="29"/>
      <w:bookmarkEnd w:id="30"/>
      <w:r w:rsidRPr="00A4777B">
        <w:t> </w:t>
      </w:r>
      <w:r w:rsidRPr="00E90E0E">
        <w:rPr>
          <w:i/>
          <w:iCs/>
        </w:rPr>
        <w:t> </w:t>
      </w:r>
    </w:p>
    <w:p w14:paraId="45D5F154" w14:textId="77777777" w:rsidR="00A4777B" w:rsidRPr="00A4777B" w:rsidRDefault="00A4777B" w:rsidP="00B2381E">
      <w:pPr>
        <w:jc w:val="both"/>
      </w:pPr>
      <w:r w:rsidRPr="00A4777B">
        <w:rPr>
          <w:b/>
          <w:bCs/>
        </w:rPr>
        <w:t>Le CV et les références des intervenants faisant ressortir les qualifications professionnelles et/ou diplômes en rapport avec la prestation demandée : </w:t>
      </w:r>
      <w:r w:rsidRPr="00A4777B">
        <w:t> </w:t>
      </w:r>
    </w:p>
    <w:p w14:paraId="4EA91735" w14:textId="575F8744" w:rsidR="00A4777B" w:rsidRPr="00A4777B" w:rsidRDefault="00A4777B" w:rsidP="00B2381E">
      <w:pPr>
        <w:jc w:val="both"/>
      </w:pPr>
      <w:r w:rsidRPr="00A4777B">
        <w:t xml:space="preserve">Il est recommandé de travailler avec des prestataires disposant de certifications / accréditations / qualifications (notamment obtention ou pas de la qualification </w:t>
      </w:r>
      <w:r w:rsidRPr="00A4777B">
        <w:rPr>
          <w:b/>
          <w:bCs/>
        </w:rPr>
        <w:t>OPQIBI 19.05</w:t>
      </w:r>
      <w:r w:rsidRPr="00A4777B">
        <w:t xml:space="preserve"> relative aux audits énergétiques des bâtiments tertiaires et habitations collectives ou équivalence).  </w:t>
      </w:r>
    </w:p>
    <w:p w14:paraId="47EC2BDD" w14:textId="28C94E64" w:rsidR="00A4777B" w:rsidRPr="00A4777B" w:rsidRDefault="00A4777B" w:rsidP="00B2381E">
      <w:pPr>
        <w:pStyle w:val="Titre4"/>
        <w:jc w:val="both"/>
      </w:pPr>
      <w:r w:rsidRPr="00E90E0E">
        <w:t>Les références de l’équipe</w:t>
      </w:r>
      <w:r w:rsidRPr="00A4777B">
        <w:t xml:space="preserve"> : </w:t>
      </w:r>
    </w:p>
    <w:p w14:paraId="3574074D" w14:textId="314DBD1F" w:rsidR="00A4777B" w:rsidRPr="00A4777B" w:rsidRDefault="00A4777B" w:rsidP="00B2381E">
      <w:pPr>
        <w:jc w:val="both"/>
      </w:pPr>
      <w:r w:rsidRPr="00A4777B">
        <w:t>Références d’audits énergétiques comparables à la proposition et/ou attestant des capacités requises des membres de l’équipe. Ces références permettront d’évaluer l’expérience et la rigueur du prestataire sur ce type de mission. </w:t>
      </w:r>
    </w:p>
    <w:p w14:paraId="3F48D9AF" w14:textId="54BD24FF" w:rsidR="00A4777B" w:rsidRPr="00E90E0E" w:rsidRDefault="00A4777B" w:rsidP="00B2381E">
      <w:pPr>
        <w:pStyle w:val="Titre4"/>
        <w:jc w:val="both"/>
      </w:pPr>
      <w:r w:rsidRPr="00E90E0E">
        <w:t>Un</w:t>
      </w:r>
      <w:r w:rsidR="00DD3F09">
        <w:t>e</w:t>
      </w:r>
      <w:r w:rsidRPr="00E90E0E">
        <w:t xml:space="preserve"> proposition technique : </w:t>
      </w:r>
    </w:p>
    <w:p w14:paraId="68D3D7B4" w14:textId="0F1F49BD" w:rsidR="00A4777B" w:rsidRPr="00A4777B" w:rsidRDefault="00A4777B" w:rsidP="00B2381E">
      <w:pPr>
        <w:jc w:val="both"/>
      </w:pPr>
      <w:r w:rsidRPr="00A4777B">
        <w:t>Elle définit les caractéristiques du programme de travail tel que détaillées dans le présent cahier des charges : </w:t>
      </w:r>
    </w:p>
    <w:p w14:paraId="2206F905" w14:textId="77777777" w:rsidR="00A4777B" w:rsidRPr="00A4777B" w:rsidRDefault="00A4777B" w:rsidP="00B2381E">
      <w:pPr>
        <w:numPr>
          <w:ilvl w:val="0"/>
          <w:numId w:val="110"/>
        </w:numPr>
        <w:jc w:val="both"/>
      </w:pPr>
      <w:r w:rsidRPr="00A4777B">
        <w:t>Sa durée (exemple : 4 à 5 mois) ; </w:t>
      </w:r>
    </w:p>
    <w:p w14:paraId="008C0C7D" w14:textId="77777777" w:rsidR="00A4777B" w:rsidRPr="00A4777B" w:rsidRDefault="00A4777B" w:rsidP="00B2381E">
      <w:pPr>
        <w:numPr>
          <w:ilvl w:val="0"/>
          <w:numId w:val="110"/>
        </w:numPr>
        <w:jc w:val="both"/>
      </w:pPr>
      <w:r w:rsidRPr="00A4777B">
        <w:t>Son volume (exemple : 5 jours d’accompagnement individualisés) ; </w:t>
      </w:r>
    </w:p>
    <w:p w14:paraId="63FC17F3" w14:textId="4965EEA9" w:rsidR="00A4777B" w:rsidRPr="00A4777B" w:rsidRDefault="00A4777B" w:rsidP="00B2381E">
      <w:pPr>
        <w:numPr>
          <w:ilvl w:val="0"/>
          <w:numId w:val="110"/>
        </w:numPr>
        <w:jc w:val="both"/>
      </w:pPr>
      <w:r w:rsidRPr="00A4777B">
        <w:t>Ses modalités (exemple : visites sur site régulières et courtes). </w:t>
      </w:r>
    </w:p>
    <w:p w14:paraId="592FBA80" w14:textId="49516425" w:rsidR="00A4777B" w:rsidRPr="00A4777B" w:rsidRDefault="00A4777B" w:rsidP="00B2381E">
      <w:pPr>
        <w:pStyle w:val="Titre4"/>
        <w:jc w:val="both"/>
      </w:pPr>
      <w:r w:rsidRPr="00A4777B">
        <w:t>Une offre financière </w:t>
      </w:r>
    </w:p>
    <w:p w14:paraId="439D4067" w14:textId="29FCF192" w:rsidR="00A4777B" w:rsidRPr="00A4777B" w:rsidRDefault="00A4777B" w:rsidP="00B2381E">
      <w:pPr>
        <w:jc w:val="both"/>
      </w:pPr>
      <w:r w:rsidRPr="00A4777B">
        <w:t>Correspondant au coût de la prestation dans son ensemble, faisant apparaître la charge de travail, les coûts journaliers du (ou des) intervenant(s), les frais de déplacements, de mesures et les éventuels frais annexes.</w:t>
      </w:r>
    </w:p>
    <w:p w14:paraId="02BC7E3F" w14:textId="66CFC47A" w:rsidR="00A4777B" w:rsidRPr="00A4777B" w:rsidRDefault="00A4777B" w:rsidP="00384156">
      <w:pPr>
        <w:pStyle w:val="Titre3"/>
        <w:numPr>
          <w:ilvl w:val="0"/>
          <w:numId w:val="117"/>
        </w:numPr>
      </w:pPr>
      <w:bookmarkStart w:id="31" w:name="_Toc192516643"/>
      <w:bookmarkStart w:id="32" w:name="_Toc198221087"/>
      <w:r w:rsidRPr="00A4777B">
        <w:t>Récupération de documents</w:t>
      </w:r>
      <w:bookmarkEnd w:id="31"/>
      <w:bookmarkEnd w:id="32"/>
      <w:r w:rsidRPr="00A4777B">
        <w:t> </w:t>
      </w:r>
    </w:p>
    <w:p w14:paraId="0D013DC6" w14:textId="16A31B3F" w:rsidR="00A4777B" w:rsidRPr="00A4777B" w:rsidRDefault="00A4777B" w:rsidP="00B2381E">
      <w:pPr>
        <w:jc w:val="both"/>
      </w:pPr>
      <w:r w:rsidRPr="00A4777B">
        <w:t>Le prestataire sollicitera le gestionnaire afin de collecter les données nécessaires à la bonne réalisation de l’audit : </w:t>
      </w:r>
    </w:p>
    <w:p w14:paraId="03AB8317" w14:textId="77777777" w:rsidR="00A4777B" w:rsidRPr="00A4777B" w:rsidRDefault="00A4777B" w:rsidP="00B2381E">
      <w:pPr>
        <w:numPr>
          <w:ilvl w:val="0"/>
          <w:numId w:val="111"/>
        </w:numPr>
        <w:jc w:val="both"/>
      </w:pPr>
      <w:r w:rsidRPr="00A4777B">
        <w:t>Plans : architecture, réseaux électriques, réseau de fluides ; </w:t>
      </w:r>
    </w:p>
    <w:p w14:paraId="65D0B8A2" w14:textId="67CC4494" w:rsidR="00A4777B" w:rsidRPr="00A4777B" w:rsidRDefault="00A4777B" w:rsidP="00B2381E">
      <w:pPr>
        <w:numPr>
          <w:ilvl w:val="0"/>
          <w:numId w:val="111"/>
        </w:numPr>
        <w:jc w:val="both"/>
      </w:pPr>
      <w:r w:rsidRPr="00A4777B">
        <w:t>Audits et diagnostics antérieurs (plomb, amiante, écologique, biodiversité, patrimoine ancien…) </w:t>
      </w:r>
      <w:r w:rsidR="00D6647A">
        <w:t>;</w:t>
      </w:r>
    </w:p>
    <w:p w14:paraId="1348104C" w14:textId="226FDA1A" w:rsidR="00A4777B" w:rsidRPr="00A4777B" w:rsidRDefault="00A4777B" w:rsidP="00B2381E">
      <w:pPr>
        <w:numPr>
          <w:ilvl w:val="0"/>
          <w:numId w:val="111"/>
        </w:numPr>
        <w:jc w:val="both"/>
      </w:pPr>
      <w:r w:rsidRPr="00A4777B">
        <w:t>Descriptifs et DOE des travaux antérieurs, si existants </w:t>
      </w:r>
      <w:r w:rsidR="00D6647A">
        <w:t>;</w:t>
      </w:r>
    </w:p>
    <w:p w14:paraId="4EA5E73C" w14:textId="380EE658" w:rsidR="00A4777B" w:rsidRPr="00A4777B" w:rsidRDefault="00A4777B" w:rsidP="00B2381E">
      <w:pPr>
        <w:numPr>
          <w:ilvl w:val="0"/>
          <w:numId w:val="111"/>
        </w:numPr>
        <w:jc w:val="both"/>
      </w:pPr>
      <w:r w:rsidRPr="00A4777B">
        <w:t>Plannings d’occupation/usage des lieux </w:t>
      </w:r>
      <w:r w:rsidR="00D6647A">
        <w:t>;</w:t>
      </w:r>
    </w:p>
    <w:p w14:paraId="4DA4C868" w14:textId="2EA7A213" w:rsidR="00A4777B" w:rsidRPr="00A4777B" w:rsidRDefault="00A4777B" w:rsidP="00B2381E">
      <w:pPr>
        <w:numPr>
          <w:ilvl w:val="0"/>
          <w:numId w:val="111"/>
        </w:numPr>
        <w:jc w:val="both"/>
      </w:pPr>
      <w:r w:rsidRPr="00A4777B">
        <w:t>Effectif salarié / nombre d’occupants et /ou fréquentation journalière </w:t>
      </w:r>
      <w:r w:rsidR="00D6647A">
        <w:t>;</w:t>
      </w:r>
    </w:p>
    <w:p w14:paraId="45A90EEE" w14:textId="70018027" w:rsidR="00A4777B" w:rsidRPr="00A4777B" w:rsidRDefault="00A4777B" w:rsidP="00B2381E">
      <w:pPr>
        <w:numPr>
          <w:ilvl w:val="0"/>
          <w:numId w:val="111"/>
        </w:numPr>
        <w:jc w:val="both"/>
      </w:pPr>
      <w:r w:rsidRPr="00A4777B">
        <w:t>Les notices des équipements </w:t>
      </w:r>
      <w:r w:rsidR="00D6647A">
        <w:t>;</w:t>
      </w:r>
    </w:p>
    <w:p w14:paraId="01AE8F71" w14:textId="77777777" w:rsidR="00A4777B" w:rsidRPr="00A4777B" w:rsidRDefault="00A4777B" w:rsidP="00B2381E">
      <w:pPr>
        <w:numPr>
          <w:ilvl w:val="0"/>
          <w:numId w:val="111"/>
        </w:numPr>
        <w:jc w:val="both"/>
      </w:pPr>
      <w:r w:rsidRPr="00A4777B">
        <w:t>Factures énergétiques : </w:t>
      </w:r>
    </w:p>
    <w:p w14:paraId="70AD2934" w14:textId="77777777" w:rsidR="00DD3F09" w:rsidRDefault="00A4777B" w:rsidP="00B2381E">
      <w:pPr>
        <w:numPr>
          <w:ilvl w:val="1"/>
          <w:numId w:val="109"/>
        </w:numPr>
        <w:jc w:val="both"/>
      </w:pPr>
      <w:r w:rsidRPr="00A4777B">
        <w:t>Feuillets de gestion EDF ou EDM pour au moins sur 3 ans ; </w:t>
      </w:r>
    </w:p>
    <w:p w14:paraId="3A679230" w14:textId="31BE681F" w:rsidR="00A4777B" w:rsidRPr="00A4777B" w:rsidRDefault="00A4777B" w:rsidP="00B2381E">
      <w:pPr>
        <w:numPr>
          <w:ilvl w:val="1"/>
          <w:numId w:val="109"/>
        </w:numPr>
        <w:jc w:val="both"/>
      </w:pPr>
      <w:r w:rsidRPr="00A4777B">
        <w:t>Relevés points 10’ EDF ; </w:t>
      </w:r>
    </w:p>
    <w:p w14:paraId="326010B5" w14:textId="77777777" w:rsidR="00A4777B" w:rsidRPr="00A4777B" w:rsidRDefault="00A4777B" w:rsidP="00B2381E">
      <w:pPr>
        <w:numPr>
          <w:ilvl w:val="1"/>
          <w:numId w:val="109"/>
        </w:numPr>
        <w:jc w:val="both"/>
      </w:pPr>
      <w:r w:rsidRPr="00A4777B">
        <w:t>Factures de combustible (fioul, gaz…) ; </w:t>
      </w:r>
    </w:p>
    <w:p w14:paraId="2A6DBE5B" w14:textId="77777777" w:rsidR="00A4777B" w:rsidRPr="00A4777B" w:rsidRDefault="00A4777B" w:rsidP="00B2381E">
      <w:pPr>
        <w:numPr>
          <w:ilvl w:val="1"/>
          <w:numId w:val="109"/>
        </w:numPr>
        <w:jc w:val="both"/>
      </w:pPr>
      <w:r w:rsidRPr="00A4777B">
        <w:t>Contrat de fourniture d’énergie ; </w:t>
      </w:r>
    </w:p>
    <w:p w14:paraId="4F2C714A" w14:textId="77777777" w:rsidR="00A4777B" w:rsidRPr="00A4777B" w:rsidRDefault="00A4777B" w:rsidP="00B2381E">
      <w:pPr>
        <w:numPr>
          <w:ilvl w:val="1"/>
          <w:numId w:val="109"/>
        </w:numPr>
        <w:jc w:val="both"/>
      </w:pPr>
      <w:r w:rsidRPr="00A4777B">
        <w:t xml:space="preserve">Données de production </w:t>
      </w:r>
      <w:proofErr w:type="spellStart"/>
      <w:r w:rsidRPr="00A4777B">
        <w:t>EnR</w:t>
      </w:r>
      <w:proofErr w:type="spellEnd"/>
      <w:r w:rsidRPr="00A4777B">
        <w:t xml:space="preserve"> (PV) et contrats associés quand elles existent </w:t>
      </w:r>
    </w:p>
    <w:p w14:paraId="7703019D" w14:textId="77777777" w:rsidR="00A4777B" w:rsidRPr="00A4777B" w:rsidRDefault="00A4777B" w:rsidP="00B2381E">
      <w:pPr>
        <w:numPr>
          <w:ilvl w:val="1"/>
          <w:numId w:val="109"/>
        </w:numPr>
        <w:jc w:val="both"/>
      </w:pPr>
      <w:r w:rsidRPr="00A4777B">
        <w:t>Factures de la consommation d’eau </w:t>
      </w:r>
    </w:p>
    <w:p w14:paraId="4961ED27" w14:textId="0A0AFD45" w:rsidR="00A4777B" w:rsidRPr="00A4777B" w:rsidRDefault="00A4777B" w:rsidP="00B2381E">
      <w:pPr>
        <w:pStyle w:val="Paragraphedeliste"/>
        <w:numPr>
          <w:ilvl w:val="0"/>
          <w:numId w:val="109"/>
        </w:numPr>
        <w:jc w:val="both"/>
      </w:pPr>
      <w:r w:rsidRPr="00A4777B">
        <w:t>Contrats de maintenances : </w:t>
      </w:r>
    </w:p>
    <w:p w14:paraId="4CD3DA97" w14:textId="77777777" w:rsidR="00A4777B" w:rsidRPr="00A4777B" w:rsidRDefault="00A4777B" w:rsidP="00B2381E">
      <w:pPr>
        <w:numPr>
          <w:ilvl w:val="1"/>
          <w:numId w:val="109"/>
        </w:numPr>
        <w:jc w:val="both"/>
      </w:pPr>
      <w:r w:rsidRPr="00A4777B">
        <w:lastRenderedPageBreak/>
        <w:t>Systèmes d’aération/ventilation/climatisation (CTA, VMC, Groupe Froid…) ; </w:t>
      </w:r>
    </w:p>
    <w:p w14:paraId="1EB374B4" w14:textId="48316880" w:rsidR="00A4777B" w:rsidRPr="00A4777B" w:rsidRDefault="00A4777B" w:rsidP="00B2381E">
      <w:pPr>
        <w:numPr>
          <w:ilvl w:val="1"/>
          <w:numId w:val="109"/>
        </w:numPr>
        <w:jc w:val="both"/>
      </w:pPr>
      <w:r w:rsidRPr="00A4777B">
        <w:t>Process ;  </w:t>
      </w:r>
    </w:p>
    <w:p w14:paraId="6590ECE3" w14:textId="77777777" w:rsidR="00A4777B" w:rsidRPr="00A4777B" w:rsidRDefault="00A4777B" w:rsidP="00B2381E">
      <w:pPr>
        <w:numPr>
          <w:ilvl w:val="0"/>
          <w:numId w:val="109"/>
        </w:numPr>
        <w:jc w:val="both"/>
      </w:pPr>
      <w:r w:rsidRPr="00A4777B">
        <w:t>Actions/modifications récentes effectuées sur : </w:t>
      </w:r>
    </w:p>
    <w:p w14:paraId="03DCB5F5" w14:textId="77777777" w:rsidR="00A4777B" w:rsidRPr="00A4777B" w:rsidRDefault="00A4777B" w:rsidP="00B2381E">
      <w:pPr>
        <w:numPr>
          <w:ilvl w:val="1"/>
          <w:numId w:val="109"/>
        </w:numPr>
        <w:jc w:val="both"/>
      </w:pPr>
      <w:r w:rsidRPr="00A4777B">
        <w:t>Enveloppe du bâtiment (murs, toiture, fenêtres…) ; </w:t>
      </w:r>
    </w:p>
    <w:p w14:paraId="453D2449" w14:textId="77777777" w:rsidR="00A4777B" w:rsidRPr="00A4777B" w:rsidRDefault="00A4777B" w:rsidP="00B2381E">
      <w:pPr>
        <w:numPr>
          <w:ilvl w:val="1"/>
          <w:numId w:val="109"/>
        </w:numPr>
        <w:jc w:val="both"/>
      </w:pPr>
      <w:r w:rsidRPr="00A4777B">
        <w:t>Systèmes énergétiques ; </w:t>
      </w:r>
    </w:p>
    <w:p w14:paraId="581A1989" w14:textId="59DC9541" w:rsidR="00A4777B" w:rsidRPr="00A4777B" w:rsidRDefault="00A4777B" w:rsidP="00B2381E">
      <w:pPr>
        <w:jc w:val="both"/>
      </w:pPr>
      <w:r w:rsidRPr="00A4777B">
        <w:t>NB : Pour la définition de l’année de référence du décret tertiaire, il pourra être demandé au prestataire de prendre en compte d’autres années de consommation. </w:t>
      </w:r>
    </w:p>
    <w:p w14:paraId="7C5287B0" w14:textId="77777777" w:rsidR="00A4777B" w:rsidRPr="00A4777B" w:rsidRDefault="00A4777B" w:rsidP="00B2381E">
      <w:pPr>
        <w:numPr>
          <w:ilvl w:val="0"/>
          <w:numId w:val="109"/>
        </w:numPr>
        <w:jc w:val="both"/>
      </w:pPr>
      <w:r w:rsidRPr="00A4777B">
        <w:t>Présence de compteurs, sous compteurs ; </w:t>
      </w:r>
    </w:p>
    <w:p w14:paraId="052C72DD" w14:textId="77777777" w:rsidR="00A4777B" w:rsidRPr="00A4777B" w:rsidRDefault="00A4777B" w:rsidP="00B2381E">
      <w:pPr>
        <w:numPr>
          <w:ilvl w:val="0"/>
          <w:numId w:val="109"/>
        </w:numPr>
        <w:jc w:val="both"/>
      </w:pPr>
      <w:r w:rsidRPr="00A4777B">
        <w:t>Inventaire du matériel informatique et petit équipement ; </w:t>
      </w:r>
    </w:p>
    <w:p w14:paraId="153F2895" w14:textId="77777777" w:rsidR="00A4777B" w:rsidRPr="00A4777B" w:rsidRDefault="00A4777B" w:rsidP="00B2381E">
      <w:pPr>
        <w:numPr>
          <w:ilvl w:val="0"/>
          <w:numId w:val="109"/>
        </w:numPr>
        <w:jc w:val="both"/>
      </w:pPr>
      <w:r w:rsidRPr="00A4777B">
        <w:t>Projets ou perspectives (réseau de chaleur, changement d’usage, extension, etc.) ; </w:t>
      </w:r>
    </w:p>
    <w:p w14:paraId="33049A9F" w14:textId="77777777" w:rsidR="00A4777B" w:rsidRPr="00A4777B" w:rsidRDefault="00A4777B" w:rsidP="00B2381E">
      <w:pPr>
        <w:numPr>
          <w:ilvl w:val="0"/>
          <w:numId w:val="109"/>
        </w:numPr>
        <w:jc w:val="both"/>
      </w:pPr>
      <w:r w:rsidRPr="00A4777B">
        <w:t>Problématique de confort thermique ; </w:t>
      </w:r>
    </w:p>
    <w:p w14:paraId="52AC8BF8" w14:textId="77777777" w:rsidR="00A4777B" w:rsidRPr="00A4777B" w:rsidRDefault="00A4777B" w:rsidP="00B2381E">
      <w:pPr>
        <w:numPr>
          <w:ilvl w:val="0"/>
          <w:numId w:val="109"/>
        </w:numPr>
        <w:jc w:val="both"/>
      </w:pPr>
      <w:r w:rsidRPr="00A4777B">
        <w:t>Relevés/enregistrement de sondes CO2 et température quand elles existent ; </w:t>
      </w:r>
    </w:p>
    <w:p w14:paraId="6B082F6F" w14:textId="172B19D5" w:rsidR="00A4777B" w:rsidRPr="00A4777B" w:rsidRDefault="00A4777B" w:rsidP="00B2381E">
      <w:pPr>
        <w:numPr>
          <w:ilvl w:val="0"/>
          <w:numId w:val="109"/>
        </w:numPr>
        <w:jc w:val="both"/>
      </w:pPr>
      <w:r w:rsidRPr="00A4777B">
        <w:t>Et tout autre document jugé nécessaire par le prestataire.  </w:t>
      </w:r>
    </w:p>
    <w:p w14:paraId="7B1D26E5" w14:textId="363E828F" w:rsidR="00A4777B" w:rsidRPr="00A4777B" w:rsidRDefault="00A4777B" w:rsidP="00B2381E">
      <w:pPr>
        <w:jc w:val="both"/>
      </w:pPr>
      <w:r w:rsidRPr="00A4777B">
        <w:t>La validation des données à disposition du prestataire pour réaliser l’audit se fera lors de la réunion de lancement et sera mentionnée dans le compte-rendu de la réunion.  </w:t>
      </w:r>
    </w:p>
    <w:p w14:paraId="286A14D5" w14:textId="363E828F" w:rsidR="00A4777B" w:rsidRPr="00A4777B" w:rsidRDefault="00A4777B" w:rsidP="00384156">
      <w:pPr>
        <w:pStyle w:val="Titre3"/>
        <w:numPr>
          <w:ilvl w:val="0"/>
          <w:numId w:val="117"/>
        </w:numPr>
      </w:pPr>
      <w:bookmarkStart w:id="33" w:name="_Toc192516644"/>
      <w:bookmarkStart w:id="34" w:name="_Toc198221088"/>
      <w:r w:rsidRPr="00A4777B">
        <w:t>Visite sur site</w:t>
      </w:r>
      <w:bookmarkEnd w:id="33"/>
      <w:bookmarkEnd w:id="34"/>
      <w:r w:rsidRPr="00A4777B">
        <w:t> </w:t>
      </w:r>
    </w:p>
    <w:p w14:paraId="308A67C4" w14:textId="60A946F1" w:rsidR="00A4777B" w:rsidRPr="007F5C61" w:rsidRDefault="00A4777B" w:rsidP="00B2381E">
      <w:pPr>
        <w:jc w:val="both"/>
        <w:rPr>
          <w:b/>
          <w:bCs/>
          <w:i/>
          <w:iCs/>
        </w:rPr>
      </w:pPr>
      <w:r w:rsidRPr="00A4777B">
        <w:t>Chaque bâtiment fera l'objet d'un examen approfondi en vue de recueillir les éléments nécessaires à la réalisation des phases suivantes de l’audit énergétique dans toutes leurs dimensions :  </w:t>
      </w:r>
    </w:p>
    <w:p w14:paraId="48BB9488" w14:textId="77777777" w:rsidR="00A4777B" w:rsidRPr="00A4777B" w:rsidRDefault="00A4777B" w:rsidP="00B2381E">
      <w:pPr>
        <w:pStyle w:val="Paragraphedeliste"/>
        <w:numPr>
          <w:ilvl w:val="0"/>
          <w:numId w:val="15"/>
        </w:numPr>
        <w:jc w:val="both"/>
      </w:pPr>
      <w:r w:rsidRPr="00A4777B">
        <w:rPr>
          <w:rStyle w:val="Titre4Car"/>
        </w:rPr>
        <w:t>Inspecter l’état du bâti</w:t>
      </w:r>
      <w:r w:rsidRPr="00D6647A">
        <w:rPr>
          <w:b/>
        </w:rPr>
        <w:t xml:space="preserve"> :</w:t>
      </w:r>
      <w:r w:rsidRPr="00A4777B">
        <w:t> </w:t>
      </w:r>
    </w:p>
    <w:p w14:paraId="5F3E0670" w14:textId="77777777" w:rsidR="00A4777B" w:rsidRPr="00A4777B" w:rsidRDefault="00A4777B" w:rsidP="00B2381E">
      <w:pPr>
        <w:numPr>
          <w:ilvl w:val="1"/>
          <w:numId w:val="109"/>
        </w:numPr>
        <w:jc w:val="both"/>
      </w:pPr>
      <w:r w:rsidRPr="00A4777B">
        <w:t>Age ; </w:t>
      </w:r>
    </w:p>
    <w:p w14:paraId="6989D924" w14:textId="77777777" w:rsidR="00A4777B" w:rsidRPr="00A4777B" w:rsidRDefault="00A4777B" w:rsidP="00B2381E">
      <w:pPr>
        <w:numPr>
          <w:ilvl w:val="1"/>
          <w:numId w:val="109"/>
        </w:numPr>
        <w:jc w:val="both"/>
      </w:pPr>
      <w:r w:rsidRPr="00A4777B">
        <w:t>Toiture ; </w:t>
      </w:r>
    </w:p>
    <w:p w14:paraId="685C2DD7" w14:textId="77777777" w:rsidR="00A4777B" w:rsidRPr="00A4777B" w:rsidRDefault="00A4777B" w:rsidP="00B2381E">
      <w:pPr>
        <w:numPr>
          <w:ilvl w:val="1"/>
          <w:numId w:val="109"/>
        </w:numPr>
        <w:jc w:val="both"/>
      </w:pPr>
      <w:r w:rsidRPr="00A4777B">
        <w:t>Parois ; </w:t>
      </w:r>
    </w:p>
    <w:p w14:paraId="3357834C" w14:textId="77777777" w:rsidR="00A4777B" w:rsidRPr="00A4777B" w:rsidRDefault="00A4777B" w:rsidP="00B2381E">
      <w:pPr>
        <w:numPr>
          <w:ilvl w:val="1"/>
          <w:numId w:val="109"/>
        </w:numPr>
        <w:jc w:val="both"/>
      </w:pPr>
      <w:r w:rsidRPr="00A4777B">
        <w:t>Isolation thermique ; </w:t>
      </w:r>
    </w:p>
    <w:p w14:paraId="3F54CD8E" w14:textId="77777777" w:rsidR="00A4777B" w:rsidRPr="00A4777B" w:rsidRDefault="00A4777B" w:rsidP="00B2381E">
      <w:pPr>
        <w:numPr>
          <w:ilvl w:val="1"/>
          <w:numId w:val="109"/>
        </w:numPr>
        <w:jc w:val="both"/>
      </w:pPr>
      <w:r w:rsidRPr="00A4777B">
        <w:t>Ouvertures (vitrages, portes…) et porosité ; </w:t>
      </w:r>
    </w:p>
    <w:p w14:paraId="335E9D59" w14:textId="77777777" w:rsidR="00A4777B" w:rsidRPr="00A4777B" w:rsidRDefault="00A4777B" w:rsidP="00B2381E">
      <w:pPr>
        <w:numPr>
          <w:ilvl w:val="1"/>
          <w:numId w:val="109"/>
        </w:numPr>
        <w:jc w:val="both"/>
      </w:pPr>
      <w:r w:rsidRPr="00A4777B">
        <w:t>Orientation solaire ; </w:t>
      </w:r>
    </w:p>
    <w:p w14:paraId="282B6732" w14:textId="7D6BEC26" w:rsidR="00A4777B" w:rsidRPr="00A4777B" w:rsidRDefault="00A4777B" w:rsidP="00B2381E">
      <w:pPr>
        <w:numPr>
          <w:ilvl w:val="1"/>
          <w:numId w:val="109"/>
        </w:numPr>
        <w:jc w:val="both"/>
      </w:pPr>
      <w:r w:rsidRPr="00A4777B">
        <w:t>Masques et environnement proche (relief, végétation, bâtiment…) et leur impact sur l’ensoleillement / la ventilation naturelle ; </w:t>
      </w:r>
    </w:p>
    <w:p w14:paraId="24229FA4" w14:textId="77777777" w:rsidR="00A4777B" w:rsidRPr="00A4777B" w:rsidRDefault="00A4777B" w:rsidP="00B2381E">
      <w:pPr>
        <w:pStyle w:val="Paragraphedeliste"/>
        <w:numPr>
          <w:ilvl w:val="0"/>
          <w:numId w:val="15"/>
        </w:numPr>
        <w:jc w:val="both"/>
      </w:pPr>
      <w:r w:rsidRPr="00A4777B">
        <w:rPr>
          <w:rStyle w:val="Titre4Car"/>
        </w:rPr>
        <w:t>Relever les équipements énergétiques (climatisation, éclairage, autre)</w:t>
      </w:r>
      <w:r w:rsidRPr="00D6647A">
        <w:rPr>
          <w:b/>
        </w:rPr>
        <w:t xml:space="preserve"> :</w:t>
      </w:r>
      <w:r w:rsidRPr="00A4777B">
        <w:t> </w:t>
      </w:r>
    </w:p>
    <w:p w14:paraId="5F530C13" w14:textId="77777777" w:rsidR="00A4777B" w:rsidRPr="00A4777B" w:rsidRDefault="00A4777B" w:rsidP="00B2381E">
      <w:pPr>
        <w:numPr>
          <w:ilvl w:val="1"/>
          <w:numId w:val="109"/>
        </w:numPr>
        <w:jc w:val="both"/>
      </w:pPr>
      <w:r w:rsidRPr="00A4777B">
        <w:t>Caractéristiques (puissance, rendement, COP…) ; </w:t>
      </w:r>
    </w:p>
    <w:p w14:paraId="10032945" w14:textId="77777777" w:rsidR="00A4777B" w:rsidRPr="00A4777B" w:rsidRDefault="00A4777B" w:rsidP="00B2381E">
      <w:pPr>
        <w:numPr>
          <w:ilvl w:val="1"/>
          <w:numId w:val="109"/>
        </w:numPr>
        <w:jc w:val="both"/>
      </w:pPr>
      <w:r w:rsidRPr="00A4777B">
        <w:t>Etat ; </w:t>
      </w:r>
    </w:p>
    <w:p w14:paraId="6452F2E9" w14:textId="77777777" w:rsidR="00A4777B" w:rsidRPr="00A4777B" w:rsidRDefault="00A4777B" w:rsidP="00B2381E">
      <w:pPr>
        <w:numPr>
          <w:ilvl w:val="1"/>
          <w:numId w:val="109"/>
        </w:numPr>
        <w:jc w:val="both"/>
      </w:pPr>
      <w:r w:rsidRPr="00A4777B">
        <w:t>Nombre ; </w:t>
      </w:r>
    </w:p>
    <w:p w14:paraId="3E6200BB" w14:textId="77777777" w:rsidR="00DD3F09" w:rsidRDefault="00A4777B" w:rsidP="00B2381E">
      <w:pPr>
        <w:numPr>
          <w:ilvl w:val="1"/>
          <w:numId w:val="109"/>
        </w:numPr>
        <w:jc w:val="both"/>
      </w:pPr>
      <w:r w:rsidRPr="00A4777B">
        <w:t>Maintenance ; </w:t>
      </w:r>
    </w:p>
    <w:p w14:paraId="1EEB9A71" w14:textId="0C19370F" w:rsidR="00A4777B" w:rsidRPr="00A4777B" w:rsidRDefault="00A4777B" w:rsidP="00B2381E">
      <w:pPr>
        <w:pStyle w:val="Paragraphedeliste"/>
        <w:numPr>
          <w:ilvl w:val="0"/>
          <w:numId w:val="109"/>
        </w:numPr>
        <w:jc w:val="both"/>
      </w:pPr>
      <w:r w:rsidRPr="00A4777B">
        <w:rPr>
          <w:rStyle w:val="Titre4Car"/>
        </w:rPr>
        <w:t>S’entretenir avec le maitre d’ouvrage et les usagers du bâtiment pour</w:t>
      </w:r>
      <w:r w:rsidRPr="00D6647A">
        <w:rPr>
          <w:b/>
        </w:rPr>
        <w:t xml:space="preserve"> </w:t>
      </w:r>
      <w:r w:rsidRPr="00A4777B">
        <w:t>: </w:t>
      </w:r>
    </w:p>
    <w:p w14:paraId="4F90A7C8" w14:textId="77777777" w:rsidR="00A4777B" w:rsidRPr="00A4777B" w:rsidRDefault="00A4777B" w:rsidP="00B2381E">
      <w:pPr>
        <w:numPr>
          <w:ilvl w:val="1"/>
          <w:numId w:val="109"/>
        </w:numPr>
        <w:jc w:val="both"/>
      </w:pPr>
      <w:r w:rsidRPr="00A4777B">
        <w:t>Identifier les intérêts et besoins du maitre d’ouvrage ; </w:t>
      </w:r>
    </w:p>
    <w:p w14:paraId="7B818F7A" w14:textId="77777777" w:rsidR="00A4777B" w:rsidRPr="00A4777B" w:rsidRDefault="00A4777B" w:rsidP="00B2381E">
      <w:pPr>
        <w:numPr>
          <w:ilvl w:val="1"/>
          <w:numId w:val="109"/>
        </w:numPr>
        <w:jc w:val="both"/>
      </w:pPr>
      <w:r w:rsidRPr="00A4777B">
        <w:t>Vérifier les procédures d’exploitation et de maintenance des systèmes énergétiques (si existantes) ; </w:t>
      </w:r>
    </w:p>
    <w:p w14:paraId="346A23C5" w14:textId="77777777" w:rsidR="00A4777B" w:rsidRPr="00A4777B" w:rsidRDefault="00A4777B" w:rsidP="00B2381E">
      <w:pPr>
        <w:numPr>
          <w:ilvl w:val="1"/>
          <w:numId w:val="109"/>
        </w:numPr>
        <w:jc w:val="both"/>
      </w:pPr>
      <w:r w:rsidRPr="00A4777B">
        <w:t>Déterminer les conditions de fonctionnement des principaux postes consommateurs d’énergie ; </w:t>
      </w:r>
    </w:p>
    <w:p w14:paraId="66EB1E7F" w14:textId="77777777" w:rsidR="00A4777B" w:rsidRPr="00A4777B" w:rsidRDefault="00A4777B" w:rsidP="00B2381E">
      <w:pPr>
        <w:numPr>
          <w:ilvl w:val="1"/>
          <w:numId w:val="109"/>
        </w:numPr>
        <w:jc w:val="both"/>
      </w:pPr>
      <w:r w:rsidRPr="00A4777B">
        <w:lastRenderedPageBreak/>
        <w:t>Estimer les horaires de besoin d’équipements énergétiques en fonction de l’occupation des bâtiments (au vu d’un système de régulation/gestion de l’énergie) ; </w:t>
      </w:r>
    </w:p>
    <w:p w14:paraId="64FDD77C" w14:textId="38468E07" w:rsidR="00A4777B" w:rsidRPr="00A4777B" w:rsidRDefault="00A4777B" w:rsidP="00B2381E">
      <w:pPr>
        <w:numPr>
          <w:ilvl w:val="1"/>
          <w:numId w:val="109"/>
        </w:numPr>
        <w:jc w:val="both"/>
      </w:pPr>
      <w:r w:rsidRPr="00A4777B">
        <w:t xml:space="preserve">Questionner les usagers à propos de leur ressenti sur le confort thermique, la qualité de l’air intérieure et leur expérience au sein du </w:t>
      </w:r>
      <w:r w:rsidR="00D6647A" w:rsidRPr="00A4777B">
        <w:t>bâtiment</w:t>
      </w:r>
      <w:r w:rsidR="00D6647A">
        <w:t xml:space="preserve"> ;</w:t>
      </w:r>
    </w:p>
    <w:p w14:paraId="3E2FC188" w14:textId="00432B05" w:rsidR="00A4777B" w:rsidRPr="00A4777B" w:rsidRDefault="00A4777B" w:rsidP="00B2381E">
      <w:pPr>
        <w:pStyle w:val="Titre4"/>
        <w:numPr>
          <w:ilvl w:val="0"/>
          <w:numId w:val="109"/>
        </w:numPr>
        <w:jc w:val="both"/>
      </w:pPr>
      <w:r w:rsidRPr="00A4777B">
        <w:t>Qualité de l’air  </w:t>
      </w:r>
    </w:p>
    <w:p w14:paraId="49204D75" w14:textId="20CF7225" w:rsidR="00A4777B" w:rsidRPr="00A4777B" w:rsidRDefault="00A4777B" w:rsidP="00B2381E">
      <w:pPr>
        <w:numPr>
          <w:ilvl w:val="1"/>
          <w:numId w:val="109"/>
        </w:numPr>
        <w:jc w:val="both"/>
      </w:pPr>
      <w:r w:rsidRPr="00A4777B">
        <w:t>Lorsque le bâtiment présente des mécanismes de ventilation, un état des lieux de ces derniers devra obligatoirement être réalisé </w:t>
      </w:r>
      <w:r w:rsidR="00D6647A">
        <w:t>;</w:t>
      </w:r>
    </w:p>
    <w:p w14:paraId="77484D2E" w14:textId="77777777" w:rsidR="00A4777B" w:rsidRPr="00A4777B" w:rsidRDefault="00A4777B" w:rsidP="00B2381E">
      <w:pPr>
        <w:numPr>
          <w:ilvl w:val="1"/>
          <w:numId w:val="109"/>
        </w:numPr>
        <w:jc w:val="both"/>
      </w:pPr>
      <w:r w:rsidRPr="00A4777B">
        <w:t>Le bureau d’étude ou le maitre d’ouvrage devra demander auprès des usagers s’ils constatent des dysfonctionnements liés à la qualité de l’air intérieur à travers un questionnaire des usagers.  </w:t>
      </w:r>
    </w:p>
    <w:p w14:paraId="59226E2A" w14:textId="76665418" w:rsidR="00A4777B" w:rsidRPr="00A4777B" w:rsidRDefault="00A4777B" w:rsidP="00B2381E">
      <w:pPr>
        <w:jc w:val="both"/>
      </w:pPr>
      <w:r w:rsidRPr="00A4777B">
        <w:t>L’état des lieux se basera sur </w:t>
      </w:r>
      <w:r w:rsidR="00DD3F09">
        <w:t>u</w:t>
      </w:r>
      <w:r w:rsidRPr="00A4777B">
        <w:t>ne visite sur site organisée en liaison étroite avec les services des collectivités concernées autant que possible en présence d’utilisateurs, de l’économe de flux, du gestionnaire et/ou du mainteneur</w:t>
      </w:r>
      <w:r w:rsidR="00D6647A">
        <w:t xml:space="preserve">. </w:t>
      </w:r>
      <w:r w:rsidRPr="00A4777B">
        <w:t>Il revient au prestataire de vérifier la disponibilité des informations nécessaires à la bonne exécution de sa prestation. Il s’assurera ainsi que la finesse des informations collectées soit suffisante pour parvenir à des préconisations solides.  </w:t>
      </w:r>
    </w:p>
    <w:p w14:paraId="18E92BE2" w14:textId="77EDBA66" w:rsidR="00A4777B" w:rsidRPr="00A4777B" w:rsidRDefault="00AA476F" w:rsidP="00384156">
      <w:pPr>
        <w:pStyle w:val="Titre3"/>
        <w:numPr>
          <w:ilvl w:val="0"/>
          <w:numId w:val="117"/>
        </w:numPr>
      </w:pPr>
      <w:bookmarkStart w:id="35" w:name="_Toc198221089"/>
      <w:r>
        <w:t>Etat des lieux</w:t>
      </w:r>
      <w:bookmarkEnd w:id="35"/>
    </w:p>
    <w:p w14:paraId="444542C9" w14:textId="603EABFF" w:rsidR="00A4777B" w:rsidRPr="00A4777B" w:rsidRDefault="00A4777B" w:rsidP="00B2381E">
      <w:pPr>
        <w:ind w:left="360"/>
        <w:jc w:val="both"/>
      </w:pPr>
      <w:r w:rsidRPr="00A4777B">
        <w:t> </w:t>
      </w:r>
      <w:r w:rsidR="00AA476F">
        <w:t xml:space="preserve">Le document devra présenter les points suivants : </w:t>
      </w:r>
    </w:p>
    <w:p w14:paraId="301FF003" w14:textId="77777777" w:rsidR="00A4777B" w:rsidRPr="00A4777B" w:rsidRDefault="00A4777B" w:rsidP="00B2381E">
      <w:pPr>
        <w:numPr>
          <w:ilvl w:val="0"/>
          <w:numId w:val="112"/>
        </w:numPr>
        <w:jc w:val="both"/>
      </w:pPr>
      <w:r w:rsidRPr="00A4777B">
        <w:rPr>
          <w:b/>
          <w:bCs/>
        </w:rPr>
        <w:t>Une description du bâtiment</w:t>
      </w:r>
      <w:r w:rsidRPr="00A4777B">
        <w:t xml:space="preserve"> et une évaluation de ses caractéristiques architecturales, urbaines, et paysagères ainsi qu’une description des règles d’urbanisme auxquelles est soumis le site de façon à les respecter lors des futures actions d’amélioration proposées ; </w:t>
      </w:r>
    </w:p>
    <w:p w14:paraId="54477882" w14:textId="77777777" w:rsidR="00A4777B" w:rsidRPr="00A4777B" w:rsidRDefault="00A4777B" w:rsidP="00B2381E">
      <w:pPr>
        <w:numPr>
          <w:ilvl w:val="0"/>
          <w:numId w:val="112"/>
        </w:numPr>
        <w:jc w:val="both"/>
      </w:pPr>
      <w:r w:rsidRPr="00A4777B">
        <w:rPr>
          <w:b/>
          <w:bCs/>
        </w:rPr>
        <w:t>La caractérisation des locaux</w:t>
      </w:r>
      <w:r w:rsidRPr="00A4777B">
        <w:t xml:space="preserve"> en fonction des facteurs extérieurs (données météo locales, masques solaires) et intérieurs des bâtiments (organisation du site, zonage climatique et utilisation des bâtiments, zones refroidies). Le bureau d’études fera apparaître sur le compte-rendu de l’audit la </w:t>
      </w:r>
      <w:r w:rsidRPr="00A4777B">
        <w:rPr>
          <w:b/>
          <w:bCs/>
        </w:rPr>
        <w:t>surface de plancher</w:t>
      </w:r>
      <w:r w:rsidRPr="00A4777B">
        <w:t xml:space="preserve">. Le maître d’ouvrage peut également demander la surface SHON du bâtiment audité si nécessaire pour l’obtention de subventions en phase travaux. Pour tous les ratios, c’est la </w:t>
      </w:r>
      <w:r w:rsidRPr="00A4777B">
        <w:rPr>
          <w:b/>
          <w:bCs/>
        </w:rPr>
        <w:t>surface de plancher</w:t>
      </w:r>
      <w:r w:rsidRPr="00A4777B">
        <w:t xml:space="preserve"> qui sera utilisée dans la suite du compte-rendu ; </w:t>
      </w:r>
    </w:p>
    <w:p w14:paraId="54E6EFC3" w14:textId="77777777" w:rsidR="00A4777B" w:rsidRPr="00A4777B" w:rsidRDefault="00A4777B" w:rsidP="00B2381E">
      <w:pPr>
        <w:numPr>
          <w:ilvl w:val="0"/>
          <w:numId w:val="112"/>
        </w:numPr>
        <w:jc w:val="both"/>
      </w:pPr>
      <w:r w:rsidRPr="00A4777B">
        <w:rPr>
          <w:b/>
          <w:bCs/>
        </w:rPr>
        <w:t>Le relevé sur le site et la description synthétique des principes constructifs du bât</w:t>
      </w:r>
      <w:r w:rsidRPr="00A4777B">
        <w:t>i (état, plans, désordres apparents, étanchéité à l’air de l’enveloppe du bâtiment et notamment des menuiseries); </w:t>
      </w:r>
    </w:p>
    <w:p w14:paraId="3A88F231" w14:textId="77777777" w:rsidR="00A4777B" w:rsidRPr="00A4777B" w:rsidRDefault="00A4777B" w:rsidP="00B2381E">
      <w:pPr>
        <w:numPr>
          <w:ilvl w:val="0"/>
          <w:numId w:val="112"/>
        </w:numPr>
        <w:jc w:val="both"/>
      </w:pPr>
      <w:r w:rsidRPr="00A4777B">
        <w:rPr>
          <w:b/>
          <w:bCs/>
        </w:rPr>
        <w:t>Le descriptif</w:t>
      </w:r>
      <w:r w:rsidRPr="00A4777B">
        <w:t xml:space="preserve"> (types, caractéristiques, performances, présence ou non de calorifuge…) </w:t>
      </w:r>
      <w:r w:rsidRPr="00A4777B">
        <w:rPr>
          <w:b/>
          <w:bCs/>
        </w:rPr>
        <w:t>et l’état des installations</w:t>
      </w:r>
      <w:r w:rsidRPr="00A4777B">
        <w:t xml:space="preserve">, électricité, ventilation, éclairage, cuisine, eau avec notamment un point sur leur conformité réglementaire. Pour l’état des lieux de la ventilation, le bureau d’étude pourra s’inspirer du protocole </w:t>
      </w:r>
      <w:hyperlink r:id="rId23" w:tgtFrame="_blank" w:history="1">
        <w:proofErr w:type="spellStart"/>
        <w:r w:rsidRPr="00A4777B">
          <w:rPr>
            <w:rStyle w:val="Lienhypertexte"/>
          </w:rPr>
          <w:t>Promevent</w:t>
        </w:r>
        <w:proofErr w:type="spellEnd"/>
        <w:r w:rsidRPr="00A4777B">
          <w:rPr>
            <w:rStyle w:val="Lienhypertexte"/>
          </w:rPr>
          <w:t xml:space="preserve"> Tertiaire</w:t>
        </w:r>
      </w:hyperlink>
      <w:r w:rsidRPr="00A4777B">
        <w:t xml:space="preserve"> soutenu par l’ADEME ; </w:t>
      </w:r>
    </w:p>
    <w:p w14:paraId="32C02049" w14:textId="77777777" w:rsidR="00A4777B" w:rsidRPr="00A4777B" w:rsidRDefault="00A4777B" w:rsidP="00B2381E">
      <w:pPr>
        <w:numPr>
          <w:ilvl w:val="0"/>
          <w:numId w:val="112"/>
        </w:numPr>
        <w:jc w:val="both"/>
      </w:pPr>
      <w:r w:rsidRPr="00A4777B">
        <w:rPr>
          <w:b/>
          <w:bCs/>
        </w:rPr>
        <w:t xml:space="preserve">Un examen de l’ensemble des organes et systèmes de régulation et de programmation </w:t>
      </w:r>
      <w:r w:rsidRPr="00A4777B">
        <w:t>(commande, GTB, GTC…) de la climatisation, de la ventilation, de l’installation d’éclairage naturel et artificiel et de la production d’eau chaude sanitaire. Les plages de programmation, températures de consigne, heures de démarrage et d’arrêt seront confrontées aux usages des bâtiments et aux contrats souscrits. Les observations seront également confrontées aux consignes de températures transmises par le ministère de la transition écologique et de la cohésion des territoires ; </w:t>
      </w:r>
    </w:p>
    <w:p w14:paraId="0FA36C3C" w14:textId="5F593CA9" w:rsidR="00A4777B" w:rsidRPr="00A4777B" w:rsidRDefault="00A4777B" w:rsidP="00B2381E">
      <w:pPr>
        <w:numPr>
          <w:ilvl w:val="0"/>
          <w:numId w:val="112"/>
        </w:numPr>
        <w:jc w:val="both"/>
      </w:pPr>
      <w:r w:rsidRPr="00A4777B">
        <w:rPr>
          <w:b/>
          <w:bCs/>
        </w:rPr>
        <w:t>Un état de l’exploitation/conduite des installations</w:t>
      </w:r>
      <w:r w:rsidRPr="00A4777B">
        <w:t xml:space="preserve"> avec les gestionnaires/exploitants notamment sur la ventilation (bouches, filtres…) </w:t>
      </w:r>
      <w:r w:rsidR="00AA476F">
        <w:t>;</w:t>
      </w:r>
    </w:p>
    <w:p w14:paraId="0B7BF9DD" w14:textId="77777777" w:rsidR="00A4777B" w:rsidRPr="00A4777B" w:rsidRDefault="00A4777B" w:rsidP="00B2381E">
      <w:pPr>
        <w:numPr>
          <w:ilvl w:val="0"/>
          <w:numId w:val="112"/>
        </w:numPr>
        <w:jc w:val="both"/>
      </w:pPr>
      <w:r w:rsidRPr="00A4777B">
        <w:rPr>
          <w:b/>
          <w:bCs/>
        </w:rPr>
        <w:t>Un inventaire des comptage</w:t>
      </w:r>
      <w:r w:rsidRPr="00A4777B">
        <w:t>s si les installations le permettent. </w:t>
      </w:r>
    </w:p>
    <w:p w14:paraId="63BE3008" w14:textId="7F7C5575" w:rsidR="00A4777B" w:rsidRPr="00A4777B" w:rsidRDefault="00A4777B" w:rsidP="00B2381E">
      <w:pPr>
        <w:jc w:val="both"/>
      </w:pPr>
      <w:r w:rsidRPr="00A4777B">
        <w:t>Les bâtiments tertiaires sont classés en plusieurs catégories dites « classiques », la liste exhaustive de ces catégories d’activité étant fournie sur la plateforme OPERAT pour les bâtiments tertiaires publics en annexe 1.  </w:t>
      </w:r>
    </w:p>
    <w:p w14:paraId="1005EF18" w14:textId="6BDFBF16" w:rsidR="00A4777B" w:rsidRPr="00A61FD3" w:rsidRDefault="00A4777B" w:rsidP="00384156">
      <w:pPr>
        <w:pStyle w:val="Titre3"/>
        <w:numPr>
          <w:ilvl w:val="0"/>
          <w:numId w:val="117"/>
        </w:numPr>
      </w:pPr>
      <w:bookmarkStart w:id="36" w:name="_Toc192516645"/>
      <w:bookmarkStart w:id="37" w:name="_Toc198221090"/>
      <w:r w:rsidRPr="00A4777B">
        <w:lastRenderedPageBreak/>
        <w:t>Réalisation d’une campagne de mesure électrique/thermique/QAI</w:t>
      </w:r>
      <w:bookmarkEnd w:id="36"/>
      <w:bookmarkEnd w:id="37"/>
      <w:r w:rsidRPr="00A4777B">
        <w:t> </w:t>
      </w:r>
    </w:p>
    <w:p w14:paraId="4EB22E08" w14:textId="6BD4CA02" w:rsidR="00A4777B" w:rsidRPr="00A4777B" w:rsidRDefault="00A61FD3" w:rsidP="00A61FD3">
      <w:pPr>
        <w:pStyle w:val="Titre4"/>
      </w:pPr>
      <w:r>
        <w:t xml:space="preserve">A) </w:t>
      </w:r>
      <w:r w:rsidR="00A4777B" w:rsidRPr="00A4777B">
        <w:t>Sous-comptage des consommations électriques (optionnel) </w:t>
      </w:r>
    </w:p>
    <w:p w14:paraId="03CAC31B" w14:textId="77777777" w:rsidR="00EA160D" w:rsidRDefault="00A4777B" w:rsidP="00A61FD3">
      <w:pPr>
        <w:jc w:val="both"/>
      </w:pPr>
      <w:r w:rsidRPr="00A4777B">
        <w:t>L’objectif de la mise en place de sous-comptage est d’avoir des données plus fines pour l’analyse des consommations par usage.  </w:t>
      </w:r>
    </w:p>
    <w:p w14:paraId="2342EFBA" w14:textId="6F895D3C" w:rsidR="00A4777B" w:rsidRPr="00A4777B" w:rsidRDefault="00A4777B" w:rsidP="00A61FD3">
      <w:pPr>
        <w:jc w:val="both"/>
      </w:pPr>
      <w:r w:rsidRPr="00A4777B">
        <w:t>Le prestataire, à partir de l’architecture du réseau électrique (tableau général et tableau divisionnaire), proposera un protocole de mesure avec des pinces ampèremétriques connectées en mono ou triphasé selon l’architecture électrique. Il pourra ensuite produire une analyse détaillée des usages de base d’électricité (climatisation, éclairage, électricité spécifique…). Une collaboration avec l’exploitant interne/externe du site sera nécessaire pour être le plus pertinent possible.  </w:t>
      </w:r>
    </w:p>
    <w:p w14:paraId="6C3F4DC4" w14:textId="719A70AB" w:rsidR="00A4777B" w:rsidRPr="00A4777B" w:rsidRDefault="00A4777B" w:rsidP="00A61FD3">
      <w:pPr>
        <w:jc w:val="both"/>
      </w:pPr>
      <w:r w:rsidRPr="00A4777B">
        <w:t>Des sous-comptages froid pourront être mis en place. Ils se composent d’une mesure de débit et de température, ils constituent un investissement, nécessitent une intervention d’un frigoriste “sachant”, sont installés pour le long terme et peuvent être reliés à une GTC/GTB. Ils permettront notamment de connaître le COP réel des équipements. </w:t>
      </w:r>
    </w:p>
    <w:p w14:paraId="6F4CE95B" w14:textId="486A0533" w:rsidR="00A4777B" w:rsidRPr="00A4777B" w:rsidRDefault="00A4777B" w:rsidP="00A61FD3">
      <w:pPr>
        <w:jc w:val="both"/>
      </w:pPr>
      <w:r w:rsidRPr="00A4777B">
        <w:t>Les sous comptages électriques peuvent être envisagés : </w:t>
      </w:r>
    </w:p>
    <w:p w14:paraId="74A12EB5" w14:textId="5FD91984" w:rsidR="00A4777B" w:rsidRPr="00A4777B" w:rsidRDefault="00A4777B" w:rsidP="00384156">
      <w:pPr>
        <w:numPr>
          <w:ilvl w:val="0"/>
          <w:numId w:val="113"/>
        </w:numPr>
        <w:jc w:val="both"/>
      </w:pPr>
      <w:r w:rsidRPr="00A4777B">
        <w:t xml:space="preserve">De façon durable dans les armoires et par exemple reliés à la GTB/GTC ou à un </w:t>
      </w:r>
      <w:r w:rsidR="00A61FD3" w:rsidRPr="00A4777B">
        <w:t>télé</w:t>
      </w:r>
      <w:r w:rsidR="00A61FD3">
        <w:t>-</w:t>
      </w:r>
      <w:r w:rsidR="00A61FD3" w:rsidRPr="00A4777B">
        <w:t>suivi</w:t>
      </w:r>
      <w:r w:rsidRPr="00A4777B">
        <w:t> ; </w:t>
      </w:r>
    </w:p>
    <w:p w14:paraId="6689D042" w14:textId="768C2D7B" w:rsidR="00A4777B" w:rsidRPr="00A4777B" w:rsidRDefault="00A4777B" w:rsidP="00384156">
      <w:pPr>
        <w:numPr>
          <w:ilvl w:val="0"/>
          <w:numId w:val="113"/>
        </w:numPr>
        <w:jc w:val="both"/>
      </w:pPr>
      <w:r w:rsidRPr="00A4777B">
        <w:t>De façon temporaire pour enregistrer les consommations d’un départ électrique (certains prestataires proposent des dispositifs de mesure peu intrusif permettant de décomposer un enregistrement de consommation par usage). </w:t>
      </w:r>
    </w:p>
    <w:p w14:paraId="4E936BDD" w14:textId="333C9BED" w:rsidR="00A4777B" w:rsidRPr="00A4777B" w:rsidRDefault="00A4777B" w:rsidP="00A61FD3">
      <w:pPr>
        <w:jc w:val="both"/>
      </w:pPr>
      <w:r w:rsidRPr="00A4777B">
        <w:t> Le plan de comptage proposera un descriptif détaillé des différents sous-comptages (type de matériel, positionnement physique, lien GTB/GTC…), des plages d’enregistrements souhaitées (fréquences, périodes spécifiques…). Il détaillera aussi la façon dont les données seront collectées et mises à disposition du maître d’ouvrage ainsi qu’une évaluation de coût et une liste de prestataires potentiels pour mettre en œuvre cette collecte (en commençant par l’exploitant du site s’il existe).    </w:t>
      </w:r>
    </w:p>
    <w:p w14:paraId="089DEEE1" w14:textId="558CAFD8" w:rsidR="00A4777B" w:rsidRPr="00A4777B" w:rsidRDefault="0098769E" w:rsidP="00EA160D">
      <w:pPr>
        <w:pStyle w:val="Titre4"/>
      </w:pPr>
      <w:r>
        <w:t xml:space="preserve">B) </w:t>
      </w:r>
      <w:r w:rsidR="00A4777B" w:rsidRPr="00A4777B">
        <w:t xml:space="preserve">Vérification </w:t>
      </w:r>
      <w:r w:rsidR="00706512">
        <w:t>du</w:t>
      </w:r>
      <w:r w:rsidR="00A4777B" w:rsidRPr="00A4777B">
        <w:t xml:space="preserve"> confort thermique (optionnel) </w:t>
      </w:r>
    </w:p>
    <w:p w14:paraId="4FA63457" w14:textId="628FB123" w:rsidR="00A4777B" w:rsidRPr="00A4777B" w:rsidRDefault="00A4777B" w:rsidP="0098769E">
      <w:pPr>
        <w:jc w:val="both"/>
      </w:pPr>
      <w:r w:rsidRPr="00A4777B">
        <w:t>Le prestataire vérifiera le climat intérieur du bâtiment en mesurant ses grandeurs représentatives. Il sera libre d’effectuer des mesures ponctuelles en justifiant leur procédure (appareil de mesure utilisé, zone mesurée, moment de la journée…). Les grandeurs représentatives du climat intérieur du bâtiment sont les suivantes : </w:t>
      </w:r>
    </w:p>
    <w:p w14:paraId="3632BF81" w14:textId="77777777" w:rsidR="00A4777B" w:rsidRPr="00A4777B" w:rsidRDefault="00A4777B" w:rsidP="00384156">
      <w:pPr>
        <w:numPr>
          <w:ilvl w:val="0"/>
          <w:numId w:val="71"/>
        </w:numPr>
        <w:jc w:val="both"/>
      </w:pPr>
      <w:r w:rsidRPr="00A4777B">
        <w:t>Température et hygrométrie aux extractions d'air (passif ou actif) ; </w:t>
      </w:r>
    </w:p>
    <w:p w14:paraId="53E97FCB" w14:textId="77777777" w:rsidR="00A4777B" w:rsidRPr="00A4777B" w:rsidRDefault="00A4777B" w:rsidP="00384156">
      <w:pPr>
        <w:numPr>
          <w:ilvl w:val="0"/>
          <w:numId w:val="72"/>
        </w:numPr>
        <w:jc w:val="both"/>
      </w:pPr>
      <w:r w:rsidRPr="00A4777B">
        <w:t>Température et hygrométrie pour une pièce représentative par orientation ; </w:t>
      </w:r>
    </w:p>
    <w:p w14:paraId="3FD876F9" w14:textId="77777777" w:rsidR="00A4777B" w:rsidRPr="00A4777B" w:rsidRDefault="00A4777B" w:rsidP="00384156">
      <w:pPr>
        <w:numPr>
          <w:ilvl w:val="0"/>
          <w:numId w:val="73"/>
        </w:numPr>
        <w:jc w:val="both"/>
      </w:pPr>
      <w:r w:rsidRPr="00A4777B">
        <w:t>Apports solaires (éclairement, chaleur) ; </w:t>
      </w:r>
    </w:p>
    <w:p w14:paraId="6E58FB55" w14:textId="77777777" w:rsidR="00A4777B" w:rsidRPr="00A4777B" w:rsidRDefault="00A4777B" w:rsidP="00384156">
      <w:pPr>
        <w:numPr>
          <w:ilvl w:val="0"/>
          <w:numId w:val="74"/>
        </w:numPr>
        <w:jc w:val="both"/>
      </w:pPr>
      <w:r w:rsidRPr="00A4777B">
        <w:t>Débits de ventilation et vitesse de soufflage ; </w:t>
      </w:r>
    </w:p>
    <w:p w14:paraId="66AED3A7" w14:textId="77777777" w:rsidR="00A4777B" w:rsidRPr="00A4777B" w:rsidRDefault="00A4777B" w:rsidP="00384156">
      <w:pPr>
        <w:numPr>
          <w:ilvl w:val="0"/>
          <w:numId w:val="75"/>
        </w:numPr>
        <w:jc w:val="both"/>
      </w:pPr>
      <w:r w:rsidRPr="00A4777B">
        <w:t>Température de soufflage ; </w:t>
      </w:r>
    </w:p>
    <w:p w14:paraId="5BFA9D89" w14:textId="77777777" w:rsidR="00A4777B" w:rsidRPr="00A4777B" w:rsidRDefault="00A4777B" w:rsidP="00384156">
      <w:pPr>
        <w:numPr>
          <w:ilvl w:val="0"/>
          <w:numId w:val="76"/>
        </w:numPr>
        <w:jc w:val="both"/>
      </w:pPr>
      <w:r w:rsidRPr="00A4777B">
        <w:t>L’hygrométrie (H%) ; </w:t>
      </w:r>
    </w:p>
    <w:p w14:paraId="387A71E1" w14:textId="77777777" w:rsidR="00A4777B" w:rsidRPr="00A4777B" w:rsidRDefault="00A4777B" w:rsidP="00384156">
      <w:pPr>
        <w:numPr>
          <w:ilvl w:val="0"/>
          <w:numId w:val="77"/>
        </w:numPr>
        <w:jc w:val="both"/>
      </w:pPr>
      <w:r w:rsidRPr="00A4777B">
        <w:t>La vitesse de l’air (m/s). </w:t>
      </w:r>
    </w:p>
    <w:p w14:paraId="02599452" w14:textId="5B2881B1" w:rsidR="00A4777B" w:rsidRPr="00A4777B" w:rsidRDefault="00A4777B" w:rsidP="0098769E">
      <w:pPr>
        <w:jc w:val="both"/>
      </w:pPr>
      <w:r w:rsidRPr="00A4777B">
        <w:t>Cette prestation comprend :  </w:t>
      </w:r>
    </w:p>
    <w:p w14:paraId="419BB6ED" w14:textId="77777777" w:rsidR="00A4777B" w:rsidRPr="00A4777B" w:rsidRDefault="00A4777B" w:rsidP="00384156">
      <w:pPr>
        <w:numPr>
          <w:ilvl w:val="0"/>
          <w:numId w:val="78"/>
        </w:numPr>
        <w:jc w:val="both"/>
      </w:pPr>
      <w:r w:rsidRPr="00A4777B">
        <w:t>La pose et la dépose des enregistreurs. Le choix des dates d’enregistrement et de la durée exacte de la campagne de mesure sont laissées à l’appréciation du prestataire après discussion avec le maître d’ouvrage et les usagers. Ils seront placés dans les lieux les plus sensibles du bâtiment et devront rendre compte des périodes spécifiques d’inconfort Le nombre de capteurs et leur emplacement est également laissé à l’appréciation du prestataire ; </w:t>
      </w:r>
    </w:p>
    <w:p w14:paraId="0DC5713A" w14:textId="77777777" w:rsidR="00A4777B" w:rsidRPr="00A4777B" w:rsidRDefault="00A4777B" w:rsidP="00384156">
      <w:pPr>
        <w:numPr>
          <w:ilvl w:val="0"/>
          <w:numId w:val="79"/>
        </w:numPr>
        <w:jc w:val="both"/>
      </w:pPr>
      <w:r w:rsidRPr="00A4777B">
        <w:t>La mise en place d’une signalétique pour informer les usagers de la campagne de mesure en cours ; </w:t>
      </w:r>
    </w:p>
    <w:p w14:paraId="6A95815B" w14:textId="77777777" w:rsidR="00A4777B" w:rsidRPr="00A4777B" w:rsidRDefault="00A4777B" w:rsidP="00384156">
      <w:pPr>
        <w:numPr>
          <w:ilvl w:val="0"/>
          <w:numId w:val="80"/>
        </w:numPr>
        <w:jc w:val="both"/>
      </w:pPr>
      <w:r w:rsidRPr="00A4777B">
        <w:t>L’intégration dans le rapport de l’analyse des enregistrements. </w:t>
      </w:r>
    </w:p>
    <w:p w14:paraId="3416AF93" w14:textId="77777777" w:rsidR="00EA160D" w:rsidRDefault="00A4777B" w:rsidP="0098769E">
      <w:pPr>
        <w:jc w:val="both"/>
      </w:pPr>
      <w:r w:rsidRPr="00A4777B">
        <w:lastRenderedPageBreak/>
        <w:t>Ses valeurs devront être comparées au climat extérieur du bâtiment (température, hygrométrie, vitesse du vent, ensoleillement) mesurées par la station météorologique la plus proche. Elles seront mises en relation avec les résultats du questionnaire aux usagers sur leur ressenti. </w:t>
      </w:r>
    </w:p>
    <w:p w14:paraId="5316D8DA" w14:textId="655A7750" w:rsidR="00A4777B" w:rsidRPr="00A4777B" w:rsidRDefault="00A4777B" w:rsidP="0098769E">
      <w:pPr>
        <w:jc w:val="both"/>
      </w:pPr>
      <w:r w:rsidRPr="00A4777B">
        <w:rPr>
          <w:b/>
          <w:bCs/>
        </w:rPr>
        <w:t xml:space="preserve"> </w:t>
      </w:r>
      <w:r w:rsidRPr="00A4777B">
        <w:rPr>
          <w:b/>
          <w:bCs/>
          <w:i/>
          <w:iCs/>
        </w:rPr>
        <w:t>Modalités et durée des prélèvements</w:t>
      </w:r>
      <w:r w:rsidRPr="00A4777B">
        <w:rPr>
          <w:b/>
          <w:bCs/>
        </w:rPr>
        <w:t> </w:t>
      </w:r>
    </w:p>
    <w:p w14:paraId="2E87614C" w14:textId="4A03F1D4" w:rsidR="00EA160D" w:rsidRDefault="00A4777B" w:rsidP="0098769E">
      <w:pPr>
        <w:jc w:val="both"/>
      </w:pPr>
      <w:r w:rsidRPr="00A4777B">
        <w:t>Chaque paramètre est associé à un protocole de mesure qui lui est propre. La hauteur de prélèvement est laissée à l’appréciation du préleveur.  Par défaut, les prélèvements devront être effectués sur site sur une durée minimale de 7 jours ouvrés et consécutifs, dans un bâtiment en occupation et activités habituelles.  </w:t>
      </w:r>
      <w:r w:rsidR="004B4F43">
        <w:t xml:space="preserve"> </w:t>
      </w:r>
      <w:r w:rsidRPr="00A4777B">
        <w:t>Le nombre de points de prélèvement est laissé à l’appréciation du préleveur. </w:t>
      </w:r>
      <w:r w:rsidR="004B4F43">
        <w:t xml:space="preserve"> </w:t>
      </w:r>
      <w:r w:rsidRPr="00A4777B">
        <w:t>Les résultats et valeurs des paramètres mesurés devront être présentés dans un tableau de synthèse et explicité</w:t>
      </w:r>
      <w:r w:rsidR="004B4F43">
        <w:t xml:space="preserve">s. </w:t>
      </w:r>
    </w:p>
    <w:p w14:paraId="02205F06" w14:textId="67F60B74" w:rsidR="00A4777B" w:rsidRPr="00A4777B" w:rsidRDefault="004B4F43" w:rsidP="00EA160D">
      <w:pPr>
        <w:pStyle w:val="Titre4"/>
      </w:pPr>
      <w:r>
        <w:t xml:space="preserve">C) </w:t>
      </w:r>
      <w:r w:rsidR="00A4777B" w:rsidRPr="00A4777B">
        <w:t>Qualité de l’air intérieure (QAI) (optionnel) </w:t>
      </w:r>
    </w:p>
    <w:p w14:paraId="2EEA0A99" w14:textId="77777777" w:rsidR="00A4777B" w:rsidRPr="00A4777B" w:rsidRDefault="00A4777B" w:rsidP="00B2381E">
      <w:pPr>
        <w:jc w:val="both"/>
      </w:pPr>
      <w:r w:rsidRPr="00A4777B">
        <w:t>La campagne de mesures de la qualité de l’air intérieur a pour objectif de déterminer et mettre en évidence une « qualité » de l’air intérieur en se fondant sur des paramètres physiques, chimiques et microbiologiques. </w:t>
      </w:r>
    </w:p>
    <w:p w14:paraId="5BDB7C22" w14:textId="0EA5C62B" w:rsidR="00A4777B" w:rsidRPr="00A4777B" w:rsidRDefault="00A4777B" w:rsidP="00B2381E">
      <w:pPr>
        <w:jc w:val="both"/>
      </w:pPr>
      <w:r w:rsidRPr="00A4777B">
        <w:t>Cette prestation complémentaire doit permettre de mettre en évidence les causes de tout dérèglement de la qualité de l’air intérieur. </w:t>
      </w:r>
    </w:p>
    <w:p w14:paraId="4903885C" w14:textId="6635739D" w:rsidR="00A4777B" w:rsidRPr="00A4777B" w:rsidRDefault="00A4777B" w:rsidP="00B2381E">
      <w:pPr>
        <w:jc w:val="both"/>
      </w:pPr>
      <w:r w:rsidRPr="00A4777B">
        <w:t>Afin d’avoir un rapport complet, il est préconisé de procéder préalablement à une vérification des installations de ventilation (si existantes) des bâtiments investigués pour s’assurer de la représentativité des valeurs obtenues. </w:t>
      </w:r>
    </w:p>
    <w:p w14:paraId="27930E56" w14:textId="77777777" w:rsidR="00A4777B" w:rsidRPr="00A4777B" w:rsidRDefault="00A4777B" w:rsidP="00B2381E">
      <w:pPr>
        <w:jc w:val="both"/>
      </w:pPr>
      <w:r w:rsidRPr="00A4777B">
        <w:t>Cette prestation comprend : </w:t>
      </w:r>
    </w:p>
    <w:p w14:paraId="4F99B5B5" w14:textId="77777777" w:rsidR="00A4777B" w:rsidRPr="00A4777B" w:rsidRDefault="00A4777B" w:rsidP="00B2381E">
      <w:pPr>
        <w:pStyle w:val="Paragraphedeliste"/>
        <w:numPr>
          <w:ilvl w:val="0"/>
          <w:numId w:val="114"/>
        </w:numPr>
        <w:jc w:val="both"/>
      </w:pPr>
      <w:r w:rsidRPr="00A4777B">
        <w:t>La pose et la dépose des enregistreurs. Le choix des dates d’enregistrement et de la durée exacte de la campagne de mesure sont laissées à l’appréciation du prestataire. Ces choix devront permettre une analyse cohérente suivant les différents usages et périodes d’occupation du bâtiment. Le nombre de capteurs et leur emplacement est également laissé à l’appréciation du prestataire ; </w:t>
      </w:r>
    </w:p>
    <w:p w14:paraId="56DCD0FF" w14:textId="77777777" w:rsidR="00A4777B" w:rsidRPr="00A4777B" w:rsidRDefault="00A4777B" w:rsidP="00B2381E">
      <w:pPr>
        <w:pStyle w:val="Paragraphedeliste"/>
        <w:numPr>
          <w:ilvl w:val="0"/>
          <w:numId w:val="114"/>
        </w:numPr>
        <w:jc w:val="both"/>
      </w:pPr>
      <w:r w:rsidRPr="00A4777B">
        <w:t>La mise en place d’une signalétique pour informer les usagers de la campagne de mesure en cours ; </w:t>
      </w:r>
    </w:p>
    <w:p w14:paraId="7A8AF386" w14:textId="44C1DED5" w:rsidR="00A4777B" w:rsidRPr="00A4777B" w:rsidRDefault="00A4777B" w:rsidP="00B2381E">
      <w:pPr>
        <w:pStyle w:val="Paragraphedeliste"/>
        <w:numPr>
          <w:ilvl w:val="0"/>
          <w:numId w:val="114"/>
        </w:numPr>
        <w:jc w:val="both"/>
      </w:pPr>
      <w:r w:rsidRPr="00A4777B">
        <w:t>L’intégration dans le rapport de l’analyse des enregistrements, assorti de propositions d’actions. </w:t>
      </w:r>
    </w:p>
    <w:p w14:paraId="5EADBC9E" w14:textId="46F3DB76" w:rsidR="00EA160D" w:rsidRDefault="00A4777B" w:rsidP="00B2381E">
      <w:pPr>
        <w:jc w:val="both"/>
      </w:pPr>
      <w:r w:rsidRPr="00A4777B">
        <w:t>Certains paramètres peuvent être mesurés sur un pas de temps court et permettent d’obtenir un état ponctuel de la pollution intérieure ; d’autres peuvent être mesurés sur un pas de temps plus long afin d’obtenir une concentration moyenne intégrée sur plusieurs jours. </w:t>
      </w:r>
      <w:r w:rsidR="004B4F43">
        <w:t xml:space="preserve"> </w:t>
      </w:r>
      <w:r w:rsidRPr="00A4777B">
        <w:t>Les paramètres à mesurer correspondent aux émissions potentielles des éléments du bâtiment et des activités humaines et donc en relation avec le renouvellement d’air. </w:t>
      </w:r>
      <w:r w:rsidR="004B4F43">
        <w:t xml:space="preserve"> </w:t>
      </w:r>
      <w:r w:rsidRPr="00A4777B">
        <w:t>Par ailleurs, il est important de préciser que les paramètres à mesurer sont proposés dans le cadre d’une surveillance de la QAI qu’elle soit soumise à obligation ou non. Ils doivent permettre de prendre en compte ces éléments (et résultats) dans l’audit du bâtiment. </w:t>
      </w:r>
    </w:p>
    <w:p w14:paraId="25EE665B" w14:textId="04DDFA7F" w:rsidR="00A4777B" w:rsidRPr="00A4777B" w:rsidRDefault="00A4777B" w:rsidP="00B2381E">
      <w:pPr>
        <w:jc w:val="both"/>
      </w:pPr>
      <w:r w:rsidRPr="00A4777B">
        <w:t>Les paramètres à mesurer sont les suivants : </w:t>
      </w:r>
    </w:p>
    <w:p w14:paraId="45D97EE9" w14:textId="286A42FD" w:rsidR="00A4777B" w:rsidRPr="00A4777B" w:rsidRDefault="00A4777B" w:rsidP="00B2381E">
      <w:pPr>
        <w:pStyle w:val="Paragraphedeliste"/>
        <w:numPr>
          <w:ilvl w:val="0"/>
          <w:numId w:val="115"/>
        </w:numPr>
        <w:jc w:val="both"/>
      </w:pPr>
      <w:r w:rsidRPr="00A4777B">
        <w:t>Température et l’hygrométrie (T°, H%) ; </w:t>
      </w:r>
    </w:p>
    <w:p w14:paraId="43E67FEB" w14:textId="194EA937" w:rsidR="00A4777B" w:rsidRPr="00A4777B" w:rsidRDefault="00A4777B" w:rsidP="00B2381E">
      <w:pPr>
        <w:pStyle w:val="Paragraphedeliste"/>
        <w:numPr>
          <w:ilvl w:val="0"/>
          <w:numId w:val="115"/>
        </w:numPr>
        <w:jc w:val="both"/>
      </w:pPr>
      <w:r w:rsidRPr="00A4777B">
        <w:t>Dioxyde de carbone (CO₂). </w:t>
      </w:r>
    </w:p>
    <w:p w14:paraId="5BD081A6" w14:textId="4202251A" w:rsidR="00A4777B" w:rsidRPr="00A4777B" w:rsidRDefault="00A4777B" w:rsidP="00B2381E">
      <w:pPr>
        <w:jc w:val="both"/>
      </w:pPr>
      <w:r w:rsidRPr="00A4777B">
        <w:t> </w:t>
      </w:r>
      <w:r w:rsidRPr="00A4777B">
        <w:rPr>
          <w:b/>
          <w:bCs/>
          <w:i/>
          <w:iCs/>
        </w:rPr>
        <w:t>Modalités et durée des prélèvements</w:t>
      </w:r>
      <w:r w:rsidRPr="00A4777B">
        <w:t> </w:t>
      </w:r>
    </w:p>
    <w:p w14:paraId="52F38F6B" w14:textId="5EED82DF" w:rsidR="00A4777B" w:rsidRPr="00A4777B" w:rsidRDefault="00A4777B" w:rsidP="00B2381E">
      <w:pPr>
        <w:jc w:val="both"/>
      </w:pPr>
      <w:r w:rsidRPr="00A4777B">
        <w:t> Chaque paramètre est associé à un protocole de mesure qui lui est propre. La hauteur de prélèvement de l’air est laissée à l’appréciation du préleveur (les prélèvements étant habituellement réalisés au plus près des voies respiratoires des occupants du bâtiment, soit 1.50m du sol). Les prélèvements seront à réaliser éloignés des sources d’impacts (&gt;1m des sols, murs et plafonds). </w:t>
      </w:r>
      <w:r w:rsidR="004B4F43">
        <w:t xml:space="preserve"> </w:t>
      </w:r>
      <w:r w:rsidRPr="00A4777B">
        <w:t>Le matériel utilisé devra disposer des différentes certifications, être conforme aux normes en cours et surtout bénéficier d’un certificat d’étalonnage valide en cours. </w:t>
      </w:r>
    </w:p>
    <w:p w14:paraId="642DF430" w14:textId="44485FD4" w:rsidR="00A4777B" w:rsidRPr="00A4777B" w:rsidRDefault="00A4777B" w:rsidP="00B2381E">
      <w:pPr>
        <w:jc w:val="both"/>
      </w:pPr>
      <w:r w:rsidRPr="00A4777B">
        <w:t>Par défaut, les prélèvements devront être effectués sur site sur une durée minimale de 7 jours ouvrés et consécutifs, dans un bâtiment en occupation et activités habituelles. Les prélèvements seront réalisés dans les conditions définies au programme et telles que le bâtiment est exploité, il est néanmoins préférable d’effectuer ces mesures en période de chauffage.   </w:t>
      </w:r>
    </w:p>
    <w:p w14:paraId="012A8477" w14:textId="77777777" w:rsidR="00EA160D" w:rsidRDefault="00A4777B" w:rsidP="00B2381E">
      <w:pPr>
        <w:jc w:val="both"/>
      </w:pPr>
      <w:r w:rsidRPr="00A4777B">
        <w:t>Le nombre de points de prélèvement est laissé à l’appréciation du préleveur.</w:t>
      </w:r>
    </w:p>
    <w:p w14:paraId="5B6E0893" w14:textId="5BACC0DA" w:rsidR="00A4777B" w:rsidRPr="00A4777B" w:rsidRDefault="004B4F43" w:rsidP="00EA160D">
      <w:pPr>
        <w:pStyle w:val="Titre4"/>
      </w:pPr>
      <w:r>
        <w:lastRenderedPageBreak/>
        <w:t xml:space="preserve">D) </w:t>
      </w:r>
      <w:r w:rsidR="00A4777B" w:rsidRPr="00A4777B">
        <w:t>Simulation Thermique Dynamique (STD) (optionnel) </w:t>
      </w:r>
    </w:p>
    <w:p w14:paraId="20C4C916" w14:textId="41F9D941" w:rsidR="00A4777B" w:rsidRPr="00A4777B" w:rsidRDefault="00A4777B" w:rsidP="00501DBD">
      <w:pPr>
        <w:jc w:val="both"/>
      </w:pPr>
      <w:r w:rsidRPr="00A4777B">
        <w:t>Le comportement d’un bâtiment est complexe et bien entendu variable au cours du temps. Une simulation thermique dynamique (heure par heure) permet de modéliser le comportement pour rendre compte de l’influence de son occupation et des conditions extérieures. Elle est une base essentielle pour comprendre et modéliser l’inertie thermique de ce bâtiment, et l’impact des actions proposées notamment sur le confort. </w:t>
      </w:r>
    </w:p>
    <w:p w14:paraId="4CCB7D71" w14:textId="501A3472" w:rsidR="00A4777B" w:rsidRPr="00A4777B" w:rsidRDefault="00A4777B" w:rsidP="00501DBD">
      <w:pPr>
        <w:jc w:val="both"/>
      </w:pPr>
      <w:r w:rsidRPr="00A4777B">
        <w:t>La modélisation de l’existant ainsi que l’évaluation des niveaux de performance prévisionnels seront obtenues par des calculs thermiques en Simulation Thermique Dynamique sur températures horaires afin de garantir des résultats pertinents, en réponse aux dispositions réglementaires et aux exigences particulières de méthode et de qualité définies par la norme NF EN 16247-2.  </w:t>
      </w:r>
    </w:p>
    <w:p w14:paraId="35983ACF" w14:textId="77777777" w:rsidR="00A4777B" w:rsidRPr="00A4777B" w:rsidRDefault="00A4777B" w:rsidP="00501DBD">
      <w:pPr>
        <w:jc w:val="both"/>
      </w:pPr>
      <w:r w:rsidRPr="00A4777B">
        <w:t>Elle vise aussi à analyser : </w:t>
      </w:r>
    </w:p>
    <w:p w14:paraId="2C14DA1D" w14:textId="77777777" w:rsidR="00A4777B" w:rsidRPr="00A4777B" w:rsidRDefault="00A4777B" w:rsidP="00384156">
      <w:pPr>
        <w:numPr>
          <w:ilvl w:val="0"/>
          <w:numId w:val="81"/>
        </w:numPr>
        <w:jc w:val="both"/>
      </w:pPr>
      <w:r w:rsidRPr="00A4777B">
        <w:t>Les périodes d’inconfort et objectiver le ressenti des usagers ; </w:t>
      </w:r>
    </w:p>
    <w:p w14:paraId="20859D2F" w14:textId="7A0DDFB8" w:rsidR="00A4777B" w:rsidRPr="00A4777B" w:rsidRDefault="00A4777B" w:rsidP="00384156">
      <w:pPr>
        <w:numPr>
          <w:ilvl w:val="0"/>
          <w:numId w:val="82"/>
        </w:numPr>
        <w:jc w:val="both"/>
      </w:pPr>
      <w:r w:rsidRPr="00A4777B">
        <w:t>Les besoins énergétiques de froid et éventuellement de chaud (Hauts de la Réunion).  </w:t>
      </w:r>
    </w:p>
    <w:p w14:paraId="40EBE2C0" w14:textId="77777777" w:rsidR="00A4777B" w:rsidRPr="00A4777B" w:rsidRDefault="00A4777B" w:rsidP="00501DBD">
      <w:pPr>
        <w:jc w:val="both"/>
      </w:pPr>
      <w:r w:rsidRPr="00A4777B">
        <w:t>Elle permet dans un second temps d’objectiver les améliorations proposées, notamment en matière de confort et de valider le modèle projeté.  </w:t>
      </w:r>
    </w:p>
    <w:p w14:paraId="3466AEF3" w14:textId="77777777" w:rsidR="00A4777B" w:rsidRPr="00A4777B" w:rsidRDefault="00A4777B" w:rsidP="00501DBD">
      <w:pPr>
        <w:jc w:val="both"/>
      </w:pPr>
      <w:r w:rsidRPr="00A4777B">
        <w:t>Elle prendra en compte : </w:t>
      </w:r>
    </w:p>
    <w:p w14:paraId="625279E4" w14:textId="77777777" w:rsidR="00A4777B" w:rsidRPr="00A4777B" w:rsidRDefault="00A4777B" w:rsidP="00384156">
      <w:pPr>
        <w:numPr>
          <w:ilvl w:val="0"/>
          <w:numId w:val="83"/>
        </w:numPr>
        <w:jc w:val="both"/>
      </w:pPr>
      <w:r w:rsidRPr="00A4777B">
        <w:t>Les caractéristiques géométriques des bâtiments et leur découpage en zones thermiquement homogènes ; </w:t>
      </w:r>
    </w:p>
    <w:p w14:paraId="111B02F6" w14:textId="77777777" w:rsidR="00A4777B" w:rsidRPr="00A4777B" w:rsidRDefault="00A4777B" w:rsidP="00384156">
      <w:pPr>
        <w:numPr>
          <w:ilvl w:val="0"/>
          <w:numId w:val="84"/>
        </w:numPr>
        <w:jc w:val="both"/>
      </w:pPr>
      <w:r w:rsidRPr="00A4777B">
        <w:t>L’enveloppe du bâtiment et son inertie ; </w:t>
      </w:r>
    </w:p>
    <w:p w14:paraId="544D56C1" w14:textId="77777777" w:rsidR="00A4777B" w:rsidRPr="00A4777B" w:rsidRDefault="00A4777B" w:rsidP="00384156">
      <w:pPr>
        <w:numPr>
          <w:ilvl w:val="0"/>
          <w:numId w:val="85"/>
        </w:numPr>
        <w:jc w:val="both"/>
      </w:pPr>
      <w:r w:rsidRPr="00A4777B">
        <w:t>Les systèmes énergétiques (y compris les appareils électriques non thermiques) ; </w:t>
      </w:r>
    </w:p>
    <w:p w14:paraId="36061D94" w14:textId="77777777" w:rsidR="00A4777B" w:rsidRPr="00A4777B" w:rsidRDefault="00A4777B" w:rsidP="00384156">
      <w:pPr>
        <w:numPr>
          <w:ilvl w:val="0"/>
          <w:numId w:val="86"/>
        </w:numPr>
        <w:jc w:val="both"/>
      </w:pPr>
      <w:r w:rsidRPr="00A4777B">
        <w:t>Les scénarios d’occupation des différentes zones et le planning de fonctionnement des équipements ; </w:t>
      </w:r>
    </w:p>
    <w:p w14:paraId="3A96420F" w14:textId="12E19F7F" w:rsidR="00A4777B" w:rsidRPr="00A4777B" w:rsidRDefault="00A4777B" w:rsidP="00384156">
      <w:pPr>
        <w:numPr>
          <w:ilvl w:val="0"/>
          <w:numId w:val="87"/>
        </w:numPr>
        <w:jc w:val="both"/>
      </w:pPr>
      <w:r w:rsidRPr="00A4777B">
        <w:t>Les masques proches et lointains et le climat local. </w:t>
      </w:r>
    </w:p>
    <w:p w14:paraId="317114B7" w14:textId="77777777" w:rsidR="00A4777B" w:rsidRPr="00A4777B" w:rsidRDefault="00A4777B" w:rsidP="00501DBD">
      <w:pPr>
        <w:jc w:val="both"/>
      </w:pPr>
      <w:r w:rsidRPr="00A4777B">
        <w:t>Les Simulations Thermiques Dynamiques devront utiliser le fichier horaire météo le plus adapté. </w:t>
      </w:r>
    </w:p>
    <w:p w14:paraId="284A2FE6" w14:textId="4C9BB93D" w:rsidR="00A4777B" w:rsidRPr="00A4777B" w:rsidRDefault="00A4777B" w:rsidP="00501DBD">
      <w:pPr>
        <w:jc w:val="both"/>
      </w:pPr>
      <w:r w:rsidRPr="00A4777B">
        <w:t>Sur la base de l’état des lieux réalisé, le candidat devra : </w:t>
      </w:r>
    </w:p>
    <w:p w14:paraId="411C5FE6" w14:textId="77777777" w:rsidR="00A4777B" w:rsidRPr="00A4777B" w:rsidRDefault="00A4777B" w:rsidP="00384156">
      <w:pPr>
        <w:numPr>
          <w:ilvl w:val="0"/>
          <w:numId w:val="88"/>
        </w:numPr>
        <w:jc w:val="both"/>
      </w:pPr>
      <w:r w:rsidRPr="00A4777B">
        <w:t>Saisir le(s) bâtiment(s) et informations utiles à l’analyse thermique ;  </w:t>
      </w:r>
    </w:p>
    <w:p w14:paraId="7897D01F" w14:textId="77777777" w:rsidR="00A4777B" w:rsidRPr="00A4777B" w:rsidRDefault="00A4777B" w:rsidP="00384156">
      <w:pPr>
        <w:numPr>
          <w:ilvl w:val="0"/>
          <w:numId w:val="89"/>
        </w:numPr>
        <w:jc w:val="both"/>
      </w:pPr>
      <w:r w:rsidRPr="00A4777B">
        <w:t>Simuler le comportement thermique sur une année représentative des conditions météorologiques réelles sur site ; </w:t>
      </w:r>
    </w:p>
    <w:p w14:paraId="73181FBB" w14:textId="77777777" w:rsidR="00A4777B" w:rsidRPr="00A4777B" w:rsidRDefault="00A4777B" w:rsidP="00384156">
      <w:pPr>
        <w:numPr>
          <w:ilvl w:val="0"/>
          <w:numId w:val="90"/>
        </w:numPr>
        <w:jc w:val="both"/>
      </w:pPr>
      <w:r w:rsidRPr="00A4777B">
        <w:t>En extraire les besoins de froid en fonction des scénarios d’usages proposés (et de chaud le cas échéant); </w:t>
      </w:r>
    </w:p>
    <w:p w14:paraId="7F864D7A" w14:textId="77777777" w:rsidR="00A4777B" w:rsidRPr="00A4777B" w:rsidRDefault="00A4777B" w:rsidP="00384156">
      <w:pPr>
        <w:numPr>
          <w:ilvl w:val="0"/>
          <w:numId w:val="91"/>
        </w:numPr>
        <w:jc w:val="both"/>
      </w:pPr>
      <w:r w:rsidRPr="00A4777B">
        <w:t>La STD permettra d’évaluer sur l’année simulée les besoins énergétiques ainsi que les périodes critiques génératrices d’inconfort et de les confronter aux consommations et ressentis réels établis pendant l’état des lieux. </w:t>
      </w:r>
    </w:p>
    <w:p w14:paraId="1DF7C104" w14:textId="32CDF33B" w:rsidR="001D1904" w:rsidRDefault="00A4777B" w:rsidP="00501DBD">
      <w:pPr>
        <w:jc w:val="both"/>
      </w:pPr>
      <w:r w:rsidRPr="00A4777B">
        <w:t>Les outils de calcul utilisables pour la réalisation de ces études de type STD seront de type « outils de calcul de simulation dynamique » fonctionnant avec d</w:t>
      </w:r>
      <w:r w:rsidR="00AD3AFA">
        <w:t>e</w:t>
      </w:r>
      <w:r w:rsidRPr="00A4777B">
        <w:t>s pas de temps horaires (liste non limitative : PLEIADES-COMFIE, TAS, ISIIBAT-TRNSYS, CODYBAT, Design Builder …). L’étude présentera de façon exhaustive les hypothèses prises et leurs justifications (localisation, occupation,​​​​​​ occultation, température de consigne, fichier météo local horaire, ventilation, aération, apports internes…). </w:t>
      </w:r>
    </w:p>
    <w:p w14:paraId="1445AE8E" w14:textId="21B45398" w:rsidR="00A4777B" w:rsidRPr="00A4777B" w:rsidRDefault="00A4777B" w:rsidP="00501DBD">
      <w:pPr>
        <w:jc w:val="both"/>
      </w:pPr>
      <w:r w:rsidRPr="00A4777B">
        <w:t>Un document de synthèse sera établi afin que l’étude puisse être présentée de façon simple et succincte au porteur du projet avec l’état initial. </w:t>
      </w:r>
    </w:p>
    <w:p w14:paraId="648FC8C9" w14:textId="73B0B77E" w:rsidR="00A4777B" w:rsidRPr="00453C94" w:rsidRDefault="00A4777B" w:rsidP="00501DBD">
      <w:pPr>
        <w:jc w:val="both"/>
      </w:pPr>
      <w:r w:rsidRPr="00A4777B">
        <w:t>Les résultats de l’étude seront utilisés pour le bilan énergétique du bâtiment et pour les simulations de scénarios d’amélioration, avec un accent sur la présentation de l’impact du choix de chacun des scénarios sur la question du confort thermique dans les différentes pièces du bâtiment. </w:t>
      </w:r>
    </w:p>
    <w:p w14:paraId="7B16B90F" w14:textId="2CA7AE3B" w:rsidR="00A4777B" w:rsidRPr="00A4777B" w:rsidRDefault="00A4777B" w:rsidP="00384156">
      <w:pPr>
        <w:pStyle w:val="Titre3"/>
        <w:numPr>
          <w:ilvl w:val="0"/>
          <w:numId w:val="117"/>
        </w:numPr>
      </w:pPr>
      <w:bookmarkStart w:id="38" w:name="_Toc198221091"/>
      <w:r w:rsidRPr="00A4777B">
        <w:t>Bilan énergétique initial</w:t>
      </w:r>
      <w:bookmarkEnd w:id="38"/>
      <w:r w:rsidRPr="00A4777B">
        <w:t> </w:t>
      </w:r>
    </w:p>
    <w:p w14:paraId="79EA5142" w14:textId="46FC94FF" w:rsidR="00A4777B" w:rsidRPr="00A4777B" w:rsidRDefault="00A4777B" w:rsidP="00B2381E">
      <w:pPr>
        <w:jc w:val="both"/>
        <w:rPr>
          <w:b/>
          <w:bCs/>
          <w:i/>
          <w:iCs/>
        </w:rPr>
      </w:pPr>
      <w:r w:rsidRPr="00A4777B">
        <w:lastRenderedPageBreak/>
        <w:t>Cette phase centrale du diagnostic doit utiliser des méthodes de calcul adaptées aux bâtiments et aux équipements considérés. Ces méthodes de calculs doivent :  </w:t>
      </w:r>
    </w:p>
    <w:p w14:paraId="2D3C4C63" w14:textId="77777777" w:rsidR="00A4777B" w:rsidRPr="00A4777B" w:rsidRDefault="00A4777B" w:rsidP="00B2381E">
      <w:pPr>
        <w:numPr>
          <w:ilvl w:val="0"/>
          <w:numId w:val="92"/>
        </w:numPr>
        <w:jc w:val="both"/>
      </w:pPr>
      <w:r w:rsidRPr="00A4777B">
        <w:t xml:space="preserve">Être </w:t>
      </w:r>
      <w:r w:rsidRPr="00A4777B">
        <w:rPr>
          <w:b/>
          <w:bCs/>
        </w:rPr>
        <w:t xml:space="preserve">explicites </w:t>
      </w:r>
      <w:r w:rsidRPr="00A4777B">
        <w:t>: on donnera impérativement les références de la méthode, les détails des étapes et des hypothèses de calcul ; </w:t>
      </w:r>
    </w:p>
    <w:p w14:paraId="7D4B2BBB" w14:textId="77777777" w:rsidR="00A4777B" w:rsidRPr="00A4777B" w:rsidRDefault="00A4777B" w:rsidP="00B2381E">
      <w:pPr>
        <w:numPr>
          <w:ilvl w:val="0"/>
          <w:numId w:val="93"/>
        </w:numPr>
        <w:jc w:val="both"/>
      </w:pPr>
      <w:r w:rsidRPr="00A4777B">
        <w:t xml:space="preserve">Être </w:t>
      </w:r>
      <w:r w:rsidRPr="00A4777B">
        <w:rPr>
          <w:b/>
          <w:bCs/>
        </w:rPr>
        <w:t xml:space="preserve">cohérentes et adaptées </w:t>
      </w:r>
      <w:r w:rsidRPr="00A4777B">
        <w:t>: Il est illusoire de traiter tel ou tel point avec force détail, et d’utiliser des éléments forfaitisés par ailleurs ; </w:t>
      </w:r>
    </w:p>
    <w:p w14:paraId="47D9A6DC" w14:textId="77777777" w:rsidR="00A4777B" w:rsidRPr="00A4777B" w:rsidRDefault="00A4777B" w:rsidP="00B2381E">
      <w:pPr>
        <w:numPr>
          <w:ilvl w:val="0"/>
          <w:numId w:val="94"/>
        </w:numPr>
        <w:jc w:val="both"/>
      </w:pPr>
      <w:r w:rsidRPr="00A4777B">
        <w:t xml:space="preserve">Utiliser des </w:t>
      </w:r>
      <w:r w:rsidRPr="00A4777B">
        <w:rPr>
          <w:b/>
          <w:bCs/>
        </w:rPr>
        <w:t xml:space="preserve">grandeurs physiques </w:t>
      </w:r>
      <w:r w:rsidRPr="00A4777B">
        <w:t>: coefficients et ratios peuvent constituer des points de repère utiles mais ne peuvent remplacer mesures et calculs ; </w:t>
      </w:r>
    </w:p>
    <w:p w14:paraId="03E31E91" w14:textId="77777777" w:rsidR="00A4777B" w:rsidRPr="00A4777B" w:rsidRDefault="00A4777B" w:rsidP="00B2381E">
      <w:pPr>
        <w:numPr>
          <w:ilvl w:val="0"/>
          <w:numId w:val="95"/>
        </w:numPr>
        <w:jc w:val="both"/>
      </w:pPr>
      <w:r w:rsidRPr="00A4777B">
        <w:t xml:space="preserve">Offrir la </w:t>
      </w:r>
      <w:r w:rsidRPr="00A4777B">
        <w:rPr>
          <w:b/>
          <w:bCs/>
        </w:rPr>
        <w:t xml:space="preserve">rigueur </w:t>
      </w:r>
      <w:r w:rsidRPr="00A4777B">
        <w:t xml:space="preserve">et la </w:t>
      </w:r>
      <w:r w:rsidRPr="00A4777B">
        <w:rPr>
          <w:b/>
          <w:bCs/>
        </w:rPr>
        <w:t xml:space="preserve">souplesse </w:t>
      </w:r>
      <w:r w:rsidRPr="00A4777B">
        <w:t>nécessaires pour permettre d’effectuer une comparaison des consommations dites réelles (celles facturées ou mesurées), avec les consommations calculées et pour la simulation des combinaisons d'améliorations possibles ; </w:t>
      </w:r>
    </w:p>
    <w:p w14:paraId="3B184F95" w14:textId="77777777" w:rsidR="00A4777B" w:rsidRPr="00A4777B" w:rsidRDefault="00A4777B" w:rsidP="00B2381E">
      <w:pPr>
        <w:numPr>
          <w:ilvl w:val="0"/>
          <w:numId w:val="96"/>
        </w:numPr>
        <w:jc w:val="both"/>
      </w:pPr>
      <w:r w:rsidRPr="00A4777B">
        <w:t xml:space="preserve">Être </w:t>
      </w:r>
      <w:r w:rsidRPr="00A4777B">
        <w:rPr>
          <w:b/>
          <w:bCs/>
        </w:rPr>
        <w:t xml:space="preserve">automatisées </w:t>
      </w:r>
      <w:r w:rsidRPr="00A4777B">
        <w:t>: sans être impératif, le traitement informatique des données recueillies est plus fiable, plus rapide et plus souple. </w:t>
      </w:r>
    </w:p>
    <w:p w14:paraId="665B3BFE" w14:textId="662196F3" w:rsidR="00A4777B" w:rsidRDefault="00A4777B" w:rsidP="00B2381E">
      <w:pPr>
        <w:jc w:val="both"/>
      </w:pPr>
      <w:r w:rsidRPr="00A4777B">
        <w:t>Les méthodes conventionnelles de type calcul réglementaire ne sont pas adaptées à la phase d’audit du bâtiment existant, elles ne doivent pas être utilisées, sinon en fin de prestation pour vérifier la conformité des programmes de travaux préconisés aux exigences réglementaires et/ou niveaux de labels. </w:t>
      </w:r>
    </w:p>
    <w:p w14:paraId="47538B04" w14:textId="00B16E9E" w:rsidR="00AD51B7" w:rsidRDefault="00AD51B7" w:rsidP="00AD51B7">
      <w:pPr>
        <w:pStyle w:val="Titre3"/>
        <w:numPr>
          <w:ilvl w:val="0"/>
          <w:numId w:val="117"/>
        </w:numPr>
      </w:pPr>
      <w:bookmarkStart w:id="39" w:name="_Toc198221092"/>
      <w:r>
        <w:t>Actions MDE</w:t>
      </w:r>
      <w:bookmarkEnd w:id="39"/>
    </w:p>
    <w:p w14:paraId="2C07571E" w14:textId="77777777" w:rsidR="00AD51B7" w:rsidRPr="00A4777B" w:rsidRDefault="00AD51B7" w:rsidP="00AD51B7">
      <w:pPr>
        <w:jc w:val="both"/>
      </w:pPr>
      <w:r w:rsidRPr="00A4777B">
        <w:t>Voici quelques exemples d’actions de MDE :  </w:t>
      </w:r>
    </w:p>
    <w:p w14:paraId="30A5F22A" w14:textId="77777777" w:rsidR="00AD51B7" w:rsidRPr="00A4777B" w:rsidRDefault="00AD51B7" w:rsidP="00AD51B7">
      <w:pPr>
        <w:numPr>
          <w:ilvl w:val="0"/>
          <w:numId w:val="51"/>
        </w:numPr>
        <w:jc w:val="both"/>
      </w:pPr>
      <w:r w:rsidRPr="00A4777B">
        <w:rPr>
          <w:u w:val="single"/>
        </w:rPr>
        <w:t>Enveloppe du bâti</w:t>
      </w:r>
      <w:r w:rsidRPr="00A4777B">
        <w:t xml:space="preserve"> : </w:t>
      </w:r>
    </w:p>
    <w:p w14:paraId="69480E0C" w14:textId="77777777" w:rsidR="00AD51B7" w:rsidRPr="00A4777B" w:rsidRDefault="00AD51B7" w:rsidP="00AD51B7">
      <w:pPr>
        <w:numPr>
          <w:ilvl w:val="0"/>
          <w:numId w:val="105"/>
        </w:numPr>
        <w:jc w:val="both"/>
      </w:pPr>
      <w:r w:rsidRPr="00A4777B">
        <w:t>Protections solaires des toitures, des murs et des baies ; </w:t>
      </w:r>
    </w:p>
    <w:p w14:paraId="0C4FC591" w14:textId="77777777" w:rsidR="00AD51B7" w:rsidRPr="00A4777B" w:rsidRDefault="00AD51B7" w:rsidP="00AD51B7">
      <w:pPr>
        <w:numPr>
          <w:ilvl w:val="0"/>
          <w:numId w:val="105"/>
        </w:numPr>
        <w:jc w:val="both"/>
      </w:pPr>
      <w:r w:rsidRPr="00A4777B">
        <w:t>Isolation thermique ; </w:t>
      </w:r>
    </w:p>
    <w:p w14:paraId="6B5B1208" w14:textId="77777777" w:rsidR="00AD51B7" w:rsidRPr="00A4777B" w:rsidRDefault="00AD51B7" w:rsidP="00AD51B7">
      <w:pPr>
        <w:numPr>
          <w:ilvl w:val="0"/>
          <w:numId w:val="105"/>
        </w:numPr>
        <w:jc w:val="both"/>
      </w:pPr>
      <w:r w:rsidRPr="00A4777B">
        <w:t>Amélioration de la porosité des façades pour favoriser la ventilation naturelle lorsque que cela est possible ; </w:t>
      </w:r>
    </w:p>
    <w:p w14:paraId="1FCFAC41" w14:textId="77777777" w:rsidR="00AD51B7" w:rsidRPr="00A4777B" w:rsidRDefault="00AD51B7" w:rsidP="00AD51B7">
      <w:pPr>
        <w:numPr>
          <w:ilvl w:val="0"/>
          <w:numId w:val="52"/>
        </w:numPr>
        <w:jc w:val="both"/>
      </w:pPr>
      <w:r w:rsidRPr="00A4777B">
        <w:rPr>
          <w:u w:val="single"/>
        </w:rPr>
        <w:t>Equipements énergétiques</w:t>
      </w:r>
      <w:r w:rsidRPr="00A4777B">
        <w:t xml:space="preserve"> : </w:t>
      </w:r>
    </w:p>
    <w:p w14:paraId="7D0FEA17" w14:textId="77777777" w:rsidR="00AD51B7" w:rsidRPr="00A4777B" w:rsidRDefault="00AD51B7" w:rsidP="00AD51B7">
      <w:pPr>
        <w:numPr>
          <w:ilvl w:val="0"/>
          <w:numId w:val="106"/>
        </w:numPr>
        <w:jc w:val="both"/>
      </w:pPr>
      <w:r w:rsidRPr="00A4777B">
        <w:t>Remplacement des systèmes consommateurs d’énergie (climatisation, éclairage...) et expliquer pourquoi (pas performants, mauvais état, mal dimensionnés…) ; </w:t>
      </w:r>
    </w:p>
    <w:p w14:paraId="66946233" w14:textId="77777777" w:rsidR="00AD51B7" w:rsidRPr="00A4777B" w:rsidRDefault="00AD51B7" w:rsidP="00AD51B7">
      <w:pPr>
        <w:numPr>
          <w:ilvl w:val="0"/>
          <w:numId w:val="106"/>
        </w:numPr>
        <w:jc w:val="both"/>
      </w:pPr>
      <w:r w:rsidRPr="00A4777B">
        <w:t>Amélioration de la vitesse de circulation de l’air par des brasseurs d’air à haute efficacité ; </w:t>
      </w:r>
    </w:p>
    <w:p w14:paraId="65882374" w14:textId="77777777" w:rsidR="00AD51B7" w:rsidRPr="00A4777B" w:rsidRDefault="00AD51B7" w:rsidP="00AD51B7">
      <w:pPr>
        <w:numPr>
          <w:ilvl w:val="0"/>
          <w:numId w:val="106"/>
        </w:numPr>
        <w:jc w:val="both"/>
      </w:pPr>
      <w:r w:rsidRPr="00A4777B">
        <w:t>Système de chauffage et de ventilation pour les Hauts de la Réunion ; </w:t>
      </w:r>
    </w:p>
    <w:p w14:paraId="32C50CAE" w14:textId="77777777" w:rsidR="00AD51B7" w:rsidRPr="00A4777B" w:rsidRDefault="00AD51B7" w:rsidP="00AD51B7">
      <w:pPr>
        <w:numPr>
          <w:ilvl w:val="0"/>
          <w:numId w:val="106"/>
        </w:numPr>
        <w:jc w:val="both"/>
      </w:pPr>
      <w:r w:rsidRPr="00A4777B">
        <w:t>Optimisation de l’utilisation des équipements performants énergétiquement (détecteurs de présence pour les luminaires, régulation de température pour le système de climatisation...) ; </w:t>
      </w:r>
    </w:p>
    <w:p w14:paraId="4C844C7F" w14:textId="77777777" w:rsidR="00AD51B7" w:rsidRPr="00A4777B" w:rsidRDefault="00AD51B7" w:rsidP="00AD51B7">
      <w:pPr>
        <w:numPr>
          <w:ilvl w:val="0"/>
          <w:numId w:val="53"/>
        </w:numPr>
        <w:jc w:val="both"/>
      </w:pPr>
      <w:r w:rsidRPr="00A4777B">
        <w:rPr>
          <w:u w:val="single"/>
        </w:rPr>
        <w:t> Gestion de l’énergie</w:t>
      </w:r>
      <w:r w:rsidRPr="00A4777B">
        <w:t xml:space="preserve"> : </w:t>
      </w:r>
    </w:p>
    <w:p w14:paraId="0A778373" w14:textId="77777777" w:rsidR="00AD51B7" w:rsidRPr="00A4777B" w:rsidRDefault="00AD51B7" w:rsidP="00AD51B7">
      <w:pPr>
        <w:numPr>
          <w:ilvl w:val="0"/>
          <w:numId w:val="107"/>
        </w:numPr>
        <w:jc w:val="both"/>
      </w:pPr>
      <w:r w:rsidRPr="00A4777B">
        <w:t xml:space="preserve">Sensibilisation du personnel (séminaires, </w:t>
      </w:r>
      <w:proofErr w:type="spellStart"/>
      <w:r w:rsidRPr="00A4777B">
        <w:t>éco-gestes</w:t>
      </w:r>
      <w:proofErr w:type="spellEnd"/>
      <w:r w:rsidRPr="00A4777B">
        <w:t>…) ; </w:t>
      </w:r>
    </w:p>
    <w:p w14:paraId="25FA880E" w14:textId="77777777" w:rsidR="00AD51B7" w:rsidRPr="00A4777B" w:rsidRDefault="00AD51B7" w:rsidP="00AD51B7">
      <w:pPr>
        <w:numPr>
          <w:ilvl w:val="0"/>
          <w:numId w:val="107"/>
        </w:numPr>
        <w:jc w:val="both"/>
      </w:pPr>
      <w:r w:rsidRPr="00A4777B">
        <w:t>Modification de l’abonnement EDF ; </w:t>
      </w:r>
    </w:p>
    <w:p w14:paraId="17423A2F" w14:textId="77777777" w:rsidR="00AD51B7" w:rsidRPr="00A4777B" w:rsidRDefault="00AD51B7" w:rsidP="00AD51B7">
      <w:pPr>
        <w:numPr>
          <w:ilvl w:val="0"/>
          <w:numId w:val="107"/>
        </w:numPr>
        <w:jc w:val="both"/>
      </w:pPr>
      <w:r w:rsidRPr="00A4777B">
        <w:t>Proposition d’amélioration de l’utilisation des équipements en vue de « Lisser » la courbe de charge. </w:t>
      </w:r>
    </w:p>
    <w:p w14:paraId="6982877C" w14:textId="77777777" w:rsidR="00AD51B7" w:rsidRPr="00A4777B" w:rsidRDefault="00AD51B7" w:rsidP="002D3AD8">
      <w:pPr>
        <w:jc w:val="both"/>
        <w:rPr>
          <w:b/>
          <w:bCs/>
          <w:i/>
          <w:iCs/>
        </w:rPr>
      </w:pPr>
    </w:p>
    <w:p w14:paraId="5519621A" w14:textId="77777777" w:rsidR="00A4777B" w:rsidRPr="00A4777B" w:rsidRDefault="00A4777B" w:rsidP="00384156">
      <w:pPr>
        <w:pStyle w:val="Titre3"/>
        <w:numPr>
          <w:ilvl w:val="0"/>
          <w:numId w:val="117"/>
        </w:numPr>
      </w:pPr>
      <w:bookmarkStart w:id="40" w:name="_Toc198221093"/>
      <w:r w:rsidRPr="00A4777B">
        <w:t>Restitution</w:t>
      </w:r>
      <w:bookmarkEnd w:id="40"/>
      <w:r w:rsidRPr="00A4777B">
        <w:t> </w:t>
      </w:r>
    </w:p>
    <w:p w14:paraId="27F73980" w14:textId="37D222D4" w:rsidR="00A4777B" w:rsidRPr="00A4777B" w:rsidRDefault="00A4777B" w:rsidP="00B2381E">
      <w:pPr>
        <w:jc w:val="both"/>
        <w:rPr>
          <w:b/>
          <w:bCs/>
          <w:i/>
          <w:iCs/>
        </w:rPr>
      </w:pPr>
      <w:r w:rsidRPr="00A4777B">
        <w:t>Le rapport d’audit reprendra la trame suivante :   </w:t>
      </w:r>
    </w:p>
    <w:p w14:paraId="5265AEA7" w14:textId="77777777" w:rsidR="00A4777B" w:rsidRPr="00A4777B" w:rsidRDefault="00A4777B" w:rsidP="00B2381E">
      <w:pPr>
        <w:numPr>
          <w:ilvl w:val="0"/>
          <w:numId w:val="116"/>
        </w:numPr>
        <w:jc w:val="both"/>
      </w:pPr>
      <w:r w:rsidRPr="00A4777B">
        <w:rPr>
          <w:b/>
          <w:bCs/>
        </w:rPr>
        <w:t>Introduction des acteurs et points méthodologiques</w:t>
      </w:r>
      <w:r w:rsidRPr="00A4777B">
        <w:t> </w:t>
      </w:r>
    </w:p>
    <w:p w14:paraId="21EA1DA1" w14:textId="77777777" w:rsidR="00A4777B" w:rsidRPr="00A4777B" w:rsidRDefault="00A4777B" w:rsidP="00B2381E">
      <w:pPr>
        <w:jc w:val="both"/>
      </w:pPr>
      <w:r w:rsidRPr="00A4777B">
        <w:lastRenderedPageBreak/>
        <w:t>Cette partie permet de cadrer la suite du rendu en résumant les informations essentielles sur la nature de l’audit et l’ensemble des documents transmis. Le prestataire pourra y rappeler ses qualifications et les grandes lignes de son approche technique.  </w:t>
      </w:r>
    </w:p>
    <w:p w14:paraId="2D7F5E9D" w14:textId="77777777" w:rsidR="00A4777B" w:rsidRPr="00A4777B" w:rsidRDefault="00A4777B" w:rsidP="00B2381E">
      <w:pPr>
        <w:numPr>
          <w:ilvl w:val="0"/>
          <w:numId w:val="116"/>
        </w:numPr>
        <w:jc w:val="both"/>
      </w:pPr>
      <w:r w:rsidRPr="00A4777B">
        <w:rPr>
          <w:b/>
          <w:bCs/>
        </w:rPr>
        <w:t>Contextualisation et présentation de l’environnement du bâtiment audité </w:t>
      </w:r>
      <w:r w:rsidRPr="00A4777B">
        <w:t> </w:t>
      </w:r>
    </w:p>
    <w:p w14:paraId="0A5D7E90" w14:textId="77777777" w:rsidR="00A4777B" w:rsidRPr="00A4777B" w:rsidRDefault="00A4777B" w:rsidP="00B2381E">
      <w:pPr>
        <w:jc w:val="both"/>
      </w:pPr>
      <w:r w:rsidRPr="00A4777B">
        <w:t>Cette partie est dédiée au contexte immédiat du bâtiment. Une carte permettra de le situer géographiquement et sera complétée par une brève description d’usage. On y précisera son historique et le contexte climatique du territoire.  </w:t>
      </w:r>
    </w:p>
    <w:p w14:paraId="3FCCFF67" w14:textId="77777777" w:rsidR="00A4777B" w:rsidRPr="00A4777B" w:rsidRDefault="00A4777B" w:rsidP="00B2381E">
      <w:pPr>
        <w:numPr>
          <w:ilvl w:val="0"/>
          <w:numId w:val="116"/>
        </w:numPr>
        <w:jc w:val="both"/>
      </w:pPr>
      <w:r w:rsidRPr="00A4777B">
        <w:rPr>
          <w:b/>
          <w:bCs/>
        </w:rPr>
        <w:t>État des lieux technique et examen du bâtiment </w:t>
      </w:r>
      <w:r w:rsidRPr="00A4777B">
        <w:t> </w:t>
      </w:r>
    </w:p>
    <w:p w14:paraId="4A1697A3" w14:textId="77777777" w:rsidR="00862DAE" w:rsidRDefault="00A4777B" w:rsidP="00B2381E">
      <w:pPr>
        <w:numPr>
          <w:ilvl w:val="0"/>
          <w:numId w:val="116"/>
        </w:numPr>
        <w:jc w:val="both"/>
      </w:pPr>
      <w:r w:rsidRPr="00A4777B">
        <w:rPr>
          <w:b/>
          <w:bCs/>
        </w:rPr>
        <w:t>Analyses critiques et bilan énergétique</w:t>
      </w:r>
      <w:r w:rsidRPr="00A4777B">
        <w:t xml:space="preserve"> : </w:t>
      </w:r>
    </w:p>
    <w:p w14:paraId="366EE8E3" w14:textId="258B2B2B" w:rsidR="00A4777B" w:rsidRPr="00A4777B" w:rsidRDefault="00862DAE" w:rsidP="00B2381E">
      <w:pPr>
        <w:jc w:val="both"/>
      </w:pPr>
      <w:r>
        <w:t>T</w:t>
      </w:r>
      <w:r w:rsidR="00A4777B" w:rsidRPr="00A4777B">
        <w:t>ableau reprenant les données d’entrée du calcul théorique, leur valeur et leur source (DOE, rapport de visite, rapport d’essai, etc.), l’estimation de la marge d’erreur et de son profil, éventuellement l’impact de la marge d’erreur sur le calcul de la consommation d’énergie (analyse de sensibilité), et enfin le critère ou méthode de calibrage utilisé</w:t>
      </w:r>
      <w:r w:rsidR="002D3AD8">
        <w:t>.</w:t>
      </w:r>
    </w:p>
    <w:p w14:paraId="6AC21479" w14:textId="77777777" w:rsidR="00862DAE" w:rsidRDefault="00A4777B" w:rsidP="00B2381E">
      <w:pPr>
        <w:numPr>
          <w:ilvl w:val="0"/>
          <w:numId w:val="116"/>
        </w:numPr>
        <w:jc w:val="both"/>
      </w:pPr>
      <w:r w:rsidRPr="00A4777B">
        <w:rPr>
          <w:b/>
          <w:bCs/>
        </w:rPr>
        <w:t xml:space="preserve">Programmes d’amélioration et scénarios : </w:t>
      </w:r>
    </w:p>
    <w:p w14:paraId="57E91778" w14:textId="269657A7" w:rsidR="00A4777B" w:rsidRPr="00A4777B" w:rsidRDefault="00862DAE" w:rsidP="00B2381E">
      <w:pPr>
        <w:jc w:val="both"/>
      </w:pPr>
      <w:r>
        <w:t>L</w:t>
      </w:r>
      <w:r w:rsidR="00A4777B" w:rsidRPr="00A4777B">
        <w:t>es recommandations et scénarios seront comparés respectivement sous forme de tableau et de graphique, selon le principe des figures ci-dessous. </w:t>
      </w:r>
    </w:p>
    <w:p w14:paraId="60EBE2F9" w14:textId="72E22F67" w:rsidR="00A4777B" w:rsidRPr="00A4777B" w:rsidRDefault="00A4777B" w:rsidP="00B2381E">
      <w:pPr>
        <w:numPr>
          <w:ilvl w:val="0"/>
          <w:numId w:val="116"/>
        </w:numPr>
        <w:jc w:val="both"/>
      </w:pPr>
      <w:r w:rsidRPr="00A4777B">
        <w:rPr>
          <w:b/>
          <w:bCs/>
        </w:rPr>
        <w:t>Préconisation d’actions technico-économiques </w:t>
      </w:r>
      <w:r w:rsidRPr="00A4777B">
        <w:t> </w:t>
      </w:r>
    </w:p>
    <w:p w14:paraId="5041F3BD" w14:textId="36EA3FD4" w:rsidR="00A4777B" w:rsidRPr="00A4777B" w:rsidRDefault="00A4777B" w:rsidP="00B2381E">
      <w:pPr>
        <w:jc w:val="both"/>
      </w:pPr>
      <w:r w:rsidRPr="00A4777B">
        <w:rPr>
          <w:b/>
          <w:bCs/>
        </w:rPr>
        <w:t>Annexes du rapport à fournir</w:t>
      </w:r>
      <w:r w:rsidRPr="00A4777B">
        <w:t> </w:t>
      </w:r>
    </w:p>
    <w:p w14:paraId="0D308749" w14:textId="77777777" w:rsidR="00A4777B" w:rsidRPr="00A4777B" w:rsidRDefault="00A4777B" w:rsidP="00B2381E">
      <w:pPr>
        <w:numPr>
          <w:ilvl w:val="0"/>
          <w:numId w:val="97"/>
        </w:numPr>
        <w:jc w:val="both"/>
      </w:pPr>
      <w:r w:rsidRPr="00A4777B">
        <w:t>Méthodologie, calculs et hypothèses : données sources et compilations des préconisations et données d’état des lieux pour analyse du patrimoine </w:t>
      </w:r>
    </w:p>
    <w:p w14:paraId="19C2A508" w14:textId="77777777" w:rsidR="00A4777B" w:rsidRPr="00A4777B" w:rsidRDefault="00A4777B" w:rsidP="00B2381E">
      <w:pPr>
        <w:numPr>
          <w:ilvl w:val="0"/>
          <w:numId w:val="98"/>
        </w:numPr>
        <w:jc w:val="both"/>
      </w:pPr>
      <w:r w:rsidRPr="00A4777B">
        <w:t>Recommandations autour des points de vigilance et études complémentaires préconisées </w:t>
      </w:r>
    </w:p>
    <w:p w14:paraId="0B8E32A2" w14:textId="5CDE726D" w:rsidR="00A4777B" w:rsidRPr="00A4777B" w:rsidRDefault="00A4777B" w:rsidP="00B2381E">
      <w:pPr>
        <w:jc w:val="both"/>
      </w:pPr>
      <w:r w:rsidRPr="00A4777B">
        <w:t>En résumé, le rapport doit répondre aux exigences suivantes :  </w:t>
      </w:r>
    </w:p>
    <w:p w14:paraId="6939339C" w14:textId="12565A3E" w:rsidR="00A4777B" w:rsidRPr="00A4777B" w:rsidRDefault="00A4777B" w:rsidP="00B2381E">
      <w:pPr>
        <w:numPr>
          <w:ilvl w:val="0"/>
          <w:numId w:val="99"/>
        </w:numPr>
        <w:jc w:val="both"/>
      </w:pPr>
      <w:r w:rsidRPr="00A4777B">
        <w:t>Être clair et lisible. La forme est importante, elle facilite la décision et incite aux travaux ; </w:t>
      </w:r>
    </w:p>
    <w:p w14:paraId="527DE1CE" w14:textId="24306013" w:rsidR="00A4777B" w:rsidRPr="00A4777B" w:rsidRDefault="00A4777B" w:rsidP="00B2381E">
      <w:pPr>
        <w:numPr>
          <w:ilvl w:val="0"/>
          <w:numId w:val="100"/>
        </w:numPr>
        <w:jc w:val="both"/>
      </w:pPr>
      <w:r w:rsidRPr="00A4777B">
        <w:t>Donner l'avis de l'énergéticien, un conseil d'individu à individu par quelqu'un qui a passé du temps sur place, qui a rencontré des usagers directement ou indirectement ; </w:t>
      </w:r>
    </w:p>
    <w:p w14:paraId="424C7886" w14:textId="77777777" w:rsidR="00A4777B" w:rsidRPr="00A4777B" w:rsidRDefault="00A4777B" w:rsidP="00B2381E">
      <w:pPr>
        <w:numPr>
          <w:ilvl w:val="0"/>
          <w:numId w:val="101"/>
        </w:numPr>
        <w:jc w:val="both"/>
      </w:pPr>
      <w:r w:rsidRPr="00A4777B">
        <w:t>Fournir une vision claire de l’image énergétique du ou des bâtiments ; </w:t>
      </w:r>
    </w:p>
    <w:p w14:paraId="0AB87A9C" w14:textId="77777777" w:rsidR="00A4777B" w:rsidRPr="00A4777B" w:rsidRDefault="00A4777B" w:rsidP="00B2381E">
      <w:pPr>
        <w:numPr>
          <w:ilvl w:val="0"/>
          <w:numId w:val="102"/>
        </w:numPr>
        <w:jc w:val="both"/>
      </w:pPr>
      <w:r w:rsidRPr="00A4777B">
        <w:t>Mentionner les hypothèses retenues pour les évaluations énergétiques et financières ; </w:t>
      </w:r>
    </w:p>
    <w:p w14:paraId="6244628D" w14:textId="77777777" w:rsidR="00A4777B" w:rsidRPr="00A4777B" w:rsidRDefault="00A4777B" w:rsidP="00B2381E">
      <w:pPr>
        <w:numPr>
          <w:ilvl w:val="0"/>
          <w:numId w:val="103"/>
        </w:numPr>
        <w:jc w:val="both"/>
      </w:pPr>
      <w:r w:rsidRPr="00A4777B">
        <w:t>Illustrer les recommandations de photos, de tableaux, de diagrammes ; </w:t>
      </w:r>
    </w:p>
    <w:p w14:paraId="2FE64AE2" w14:textId="19708B7A" w:rsidR="00CE07D1" w:rsidRDefault="00A4777B" w:rsidP="00CE07D1">
      <w:pPr>
        <w:numPr>
          <w:ilvl w:val="0"/>
          <w:numId w:val="104"/>
        </w:numPr>
        <w:jc w:val="both"/>
      </w:pPr>
      <w:r w:rsidRPr="00A4777B">
        <w:t>Être argumenté avec des annexes techniques si besoin.  </w:t>
      </w:r>
    </w:p>
    <w:p w14:paraId="143CF2A3" w14:textId="49196252" w:rsidR="00CE07D1" w:rsidRDefault="00CE07D1" w:rsidP="00CE07D1">
      <w:pPr>
        <w:pStyle w:val="Titre2"/>
      </w:pPr>
      <w:bookmarkStart w:id="41" w:name="_Toc198221094"/>
      <w:r>
        <w:t>G) Annexes</w:t>
      </w:r>
      <w:bookmarkEnd w:id="41"/>
    </w:p>
    <w:p w14:paraId="2D158B30" w14:textId="756E05B4" w:rsidR="007A1E46" w:rsidRPr="00CE58C5" w:rsidRDefault="007A1E46" w:rsidP="00341434">
      <w:pPr>
        <w:pStyle w:val="Titre3"/>
        <w:rPr>
          <w:b w:val="0"/>
          <w:bCs w:val="0"/>
          <w:sz w:val="22"/>
          <w:szCs w:val="22"/>
        </w:rPr>
      </w:pPr>
      <w:bookmarkStart w:id="42" w:name="_Toc198221095"/>
      <w:r w:rsidRPr="00CE58C5">
        <w:rPr>
          <w:sz w:val="22"/>
          <w:szCs w:val="22"/>
        </w:rPr>
        <w:t>Annexe 1</w:t>
      </w:r>
      <w:r w:rsidR="002C69D1" w:rsidRPr="00CE58C5">
        <w:rPr>
          <w:sz w:val="22"/>
          <w:szCs w:val="22"/>
        </w:rPr>
        <w:t> :</w:t>
      </w:r>
      <w:r w:rsidRPr="00CE58C5">
        <w:rPr>
          <w:sz w:val="22"/>
          <w:szCs w:val="22"/>
        </w:rPr>
        <w:t xml:space="preserve"> </w:t>
      </w:r>
      <w:r w:rsidR="002C69D1" w:rsidRPr="00CE58C5">
        <w:rPr>
          <w:sz w:val="22"/>
          <w:szCs w:val="22"/>
        </w:rPr>
        <w:t>N</w:t>
      </w:r>
      <w:r w:rsidRPr="00CE58C5">
        <w:rPr>
          <w:sz w:val="22"/>
          <w:szCs w:val="22"/>
        </w:rPr>
        <w:t>omenclature des bâtiments</w:t>
      </w:r>
      <w:bookmarkEnd w:id="42"/>
    </w:p>
    <w:p w14:paraId="2E897DEA" w14:textId="73A2F80C" w:rsidR="007A1E46" w:rsidRPr="00905A29" w:rsidRDefault="007A1E46" w:rsidP="00341434">
      <w:pPr>
        <w:pStyle w:val="Titre3"/>
        <w:rPr>
          <w:sz w:val="22"/>
          <w:szCs w:val="22"/>
        </w:rPr>
      </w:pPr>
      <w:bookmarkStart w:id="43" w:name="_Toc198221096"/>
      <w:r w:rsidRPr="00CE58C5">
        <w:rPr>
          <w:sz w:val="22"/>
          <w:szCs w:val="22"/>
        </w:rPr>
        <w:t>Annexe 2</w:t>
      </w:r>
      <w:r w:rsidR="007706D4" w:rsidRPr="00905A29">
        <w:rPr>
          <w:sz w:val="22"/>
          <w:szCs w:val="22"/>
        </w:rPr>
        <w:t xml:space="preserve"> : Questionnaire</w:t>
      </w:r>
      <w:r w:rsidR="002C69D1" w:rsidRPr="00CE58C5">
        <w:rPr>
          <w:sz w:val="22"/>
          <w:szCs w:val="22"/>
        </w:rPr>
        <w:t xml:space="preserve"> des</w:t>
      </w:r>
      <w:r w:rsidRPr="00CE58C5">
        <w:rPr>
          <w:sz w:val="22"/>
          <w:szCs w:val="22"/>
        </w:rPr>
        <w:t xml:space="preserve"> usager</w:t>
      </w:r>
      <w:r w:rsidR="002C69D1" w:rsidRPr="00CE58C5">
        <w:rPr>
          <w:sz w:val="22"/>
          <w:szCs w:val="22"/>
        </w:rPr>
        <w:t>s</w:t>
      </w:r>
      <w:bookmarkEnd w:id="43"/>
    </w:p>
    <w:p w14:paraId="6BB04CCD" w14:textId="6F3873B3" w:rsidR="007A1E46" w:rsidRPr="00905A29" w:rsidRDefault="007A1E46" w:rsidP="00341434">
      <w:pPr>
        <w:pStyle w:val="Titre3"/>
        <w:rPr>
          <w:sz w:val="22"/>
          <w:szCs w:val="22"/>
        </w:rPr>
      </w:pPr>
      <w:bookmarkStart w:id="44" w:name="_Toc198221097"/>
      <w:r w:rsidRPr="00CE58C5">
        <w:rPr>
          <w:sz w:val="22"/>
          <w:szCs w:val="22"/>
        </w:rPr>
        <w:t>Annexe 3</w:t>
      </w:r>
      <w:r w:rsidR="002C69D1" w:rsidRPr="00CE58C5">
        <w:rPr>
          <w:sz w:val="22"/>
          <w:szCs w:val="22"/>
        </w:rPr>
        <w:t> : D</w:t>
      </w:r>
      <w:r w:rsidRPr="00CE58C5">
        <w:rPr>
          <w:sz w:val="22"/>
          <w:szCs w:val="22"/>
        </w:rPr>
        <w:t>onnées audit</w:t>
      </w:r>
      <w:r w:rsidR="002C69D1" w:rsidRPr="00CE58C5">
        <w:rPr>
          <w:sz w:val="22"/>
          <w:szCs w:val="22"/>
        </w:rPr>
        <w:t>s</w:t>
      </w:r>
      <w:r w:rsidRPr="00CE58C5">
        <w:rPr>
          <w:sz w:val="22"/>
          <w:szCs w:val="22"/>
        </w:rPr>
        <w:t xml:space="preserve"> </w:t>
      </w:r>
      <w:r w:rsidR="002C69D1" w:rsidRPr="00CE58C5">
        <w:rPr>
          <w:sz w:val="22"/>
          <w:szCs w:val="22"/>
        </w:rPr>
        <w:t>DROM</w:t>
      </w:r>
      <w:bookmarkEnd w:id="44"/>
    </w:p>
    <w:p w14:paraId="5513BE8A" w14:textId="6129936C" w:rsidR="002C69D1" w:rsidRPr="00905A29" w:rsidRDefault="002C69D1" w:rsidP="00341434">
      <w:pPr>
        <w:pStyle w:val="Titre3"/>
        <w:rPr>
          <w:sz w:val="22"/>
          <w:szCs w:val="22"/>
        </w:rPr>
      </w:pPr>
      <w:bookmarkStart w:id="45" w:name="_Toc198221098"/>
      <w:r w:rsidRPr="00CE58C5">
        <w:rPr>
          <w:sz w:val="22"/>
          <w:szCs w:val="22"/>
        </w:rPr>
        <w:t>A</w:t>
      </w:r>
      <w:r w:rsidR="007A1E46" w:rsidRPr="00CE58C5">
        <w:rPr>
          <w:sz w:val="22"/>
          <w:szCs w:val="22"/>
        </w:rPr>
        <w:t>nnexe 4</w:t>
      </w:r>
      <w:r w:rsidRPr="00CE58C5">
        <w:rPr>
          <w:sz w:val="22"/>
          <w:szCs w:val="22"/>
        </w:rPr>
        <w:t> :</w:t>
      </w:r>
      <w:r w:rsidR="007A1E46" w:rsidRPr="00CE58C5">
        <w:rPr>
          <w:sz w:val="22"/>
          <w:szCs w:val="22"/>
        </w:rPr>
        <w:t xml:space="preserve"> </w:t>
      </w:r>
      <w:r w:rsidR="00CE58C5" w:rsidRPr="00CE58C5">
        <w:rPr>
          <w:sz w:val="22"/>
          <w:szCs w:val="22"/>
        </w:rPr>
        <w:t>T</w:t>
      </w:r>
      <w:r w:rsidR="007A1E46" w:rsidRPr="00CE58C5">
        <w:rPr>
          <w:sz w:val="22"/>
          <w:szCs w:val="22"/>
        </w:rPr>
        <w:t>ableau de synthèse de l'état des lieux</w:t>
      </w:r>
      <w:bookmarkEnd w:id="45"/>
    </w:p>
    <w:p w14:paraId="437B9538" w14:textId="69D1A023" w:rsidR="007706D4" w:rsidRPr="00F0746E" w:rsidRDefault="007706D4" w:rsidP="00341434">
      <w:pPr>
        <w:pStyle w:val="Titre3"/>
        <w:rPr>
          <w:sz w:val="22"/>
          <w:szCs w:val="22"/>
        </w:rPr>
      </w:pPr>
      <w:bookmarkStart w:id="46" w:name="_Toc198221099"/>
      <w:r w:rsidRPr="00905A29">
        <w:rPr>
          <w:sz w:val="22"/>
          <w:szCs w:val="22"/>
        </w:rPr>
        <w:lastRenderedPageBreak/>
        <w:t xml:space="preserve">Annexe 5 : </w:t>
      </w:r>
      <w:r w:rsidR="009646F5" w:rsidRPr="00905A29">
        <w:rPr>
          <w:sz w:val="22"/>
          <w:szCs w:val="22"/>
        </w:rPr>
        <w:t>Tableau de synthèse des préconisations</w:t>
      </w:r>
      <w:bookmarkEnd w:id="46"/>
    </w:p>
    <w:p w14:paraId="3DBB52E2" w14:textId="77777777" w:rsidR="00481D98" w:rsidRPr="00481D98" w:rsidRDefault="00481D98" w:rsidP="00E86233">
      <w:pPr>
        <w:pStyle w:val="Introduction"/>
        <w:rPr>
          <w:color w:val="FF0000"/>
        </w:rPr>
      </w:pPr>
    </w:p>
    <w:p w14:paraId="3BB2875D" w14:textId="4AFFCC62" w:rsidR="00481D98" w:rsidRDefault="00481D98" w:rsidP="00E86233">
      <w:pPr>
        <w:pStyle w:val="Introduction"/>
      </w:pPr>
    </w:p>
    <w:p w14:paraId="52509E06" w14:textId="79CB1E86" w:rsidR="00481D98" w:rsidRDefault="00481D98" w:rsidP="00E86233">
      <w:pPr>
        <w:pStyle w:val="Introduction"/>
      </w:pPr>
    </w:p>
    <w:p w14:paraId="005EEC6D" w14:textId="54A0BAE2" w:rsidR="00481D98" w:rsidRDefault="00481D98" w:rsidP="00E86233">
      <w:pPr>
        <w:pStyle w:val="Introduction"/>
      </w:pPr>
    </w:p>
    <w:p w14:paraId="352E4D2A" w14:textId="4C531D0C" w:rsidR="00481D98" w:rsidRDefault="00481D98" w:rsidP="00E86233">
      <w:pPr>
        <w:pStyle w:val="Introduction"/>
      </w:pPr>
    </w:p>
    <w:p w14:paraId="2B8E3891" w14:textId="0A1CD909" w:rsidR="00481D98" w:rsidRDefault="00481D98" w:rsidP="00E86233">
      <w:pPr>
        <w:pStyle w:val="Introduction"/>
      </w:pPr>
    </w:p>
    <w:p w14:paraId="0FBEF741" w14:textId="2C2028F2" w:rsidR="00481D98" w:rsidRDefault="00481D98" w:rsidP="00E86233">
      <w:pPr>
        <w:pStyle w:val="Introduction"/>
      </w:pPr>
    </w:p>
    <w:p w14:paraId="68CF8575" w14:textId="7C3FC685" w:rsidR="00481D98" w:rsidRDefault="00481D98" w:rsidP="00E86233">
      <w:pPr>
        <w:pStyle w:val="Introduction"/>
      </w:pPr>
    </w:p>
    <w:p w14:paraId="35AFE789" w14:textId="77777777" w:rsidR="00481D98" w:rsidRPr="00E86233" w:rsidRDefault="00481D98" w:rsidP="00E86233">
      <w:pPr>
        <w:pStyle w:val="Introduction"/>
        <w:rPr>
          <w:rFonts w:ascii="Schibsted Grotesk Medium" w:hAnsi="Schibsted Grotesk Medium"/>
        </w:rPr>
      </w:pPr>
    </w:p>
    <w:p w14:paraId="35E967CB" w14:textId="77777777" w:rsidR="0083682A" w:rsidRPr="0083682A" w:rsidRDefault="0083682A" w:rsidP="0083682A"/>
    <w:p w14:paraId="5F71A71F" w14:textId="272E6E26" w:rsidR="0083682A" w:rsidRDefault="0083682A" w:rsidP="0083682A"/>
    <w:p w14:paraId="0A47194B" w14:textId="3826D8E4" w:rsidR="007D7387" w:rsidRDefault="007D7387">
      <w:pPr>
        <w:spacing w:after="0" w:line="240" w:lineRule="auto"/>
      </w:pPr>
      <w:r>
        <w:rPr>
          <w:noProof/>
        </w:rPr>
        <mc:AlternateContent>
          <mc:Choice Requires="wpg">
            <w:drawing>
              <wp:anchor distT="0" distB="0" distL="114300" distR="114300" simplePos="0" relativeHeight="251658243" behindDoc="0" locked="0" layoutInCell="1" allowOverlap="1" wp14:anchorId="199A15FF" wp14:editId="21A8471C">
                <wp:simplePos x="0" y="0"/>
                <wp:positionH relativeFrom="column">
                  <wp:posOffset>66777</wp:posOffset>
                </wp:positionH>
                <wp:positionV relativeFrom="paragraph">
                  <wp:posOffset>1621003</wp:posOffset>
                </wp:positionV>
                <wp:extent cx="6415938" cy="3277209"/>
                <wp:effectExtent l="0" t="0" r="0" b="0"/>
                <wp:wrapNone/>
                <wp:docPr id="2005492081" name="Groupe 17"/>
                <wp:cNvGraphicFramePr/>
                <a:graphic xmlns:a="http://schemas.openxmlformats.org/drawingml/2006/main">
                  <a:graphicData uri="http://schemas.microsoft.com/office/word/2010/wordprocessingGroup">
                    <wpg:wgp>
                      <wpg:cNvGrpSpPr/>
                      <wpg:grpSpPr>
                        <a:xfrm>
                          <a:off x="0" y="0"/>
                          <a:ext cx="6415938" cy="3277209"/>
                          <a:chOff x="0" y="577901"/>
                          <a:chExt cx="6415938" cy="3277209"/>
                        </a:xfrm>
                      </wpg:grpSpPr>
                      <wps:wsp>
                        <wps:cNvPr id="1076797084" name="Rectangle 29"/>
                        <wps:cNvSpPr/>
                        <wps:spPr>
                          <a:xfrm>
                            <a:off x="0" y="1104595"/>
                            <a:ext cx="1836115" cy="2750515"/>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9540821" name="Rectangle 29"/>
                        <wps:cNvSpPr/>
                        <wps:spPr>
                          <a:xfrm>
                            <a:off x="1836115" y="1828800"/>
                            <a:ext cx="563245" cy="2025980"/>
                          </a:xfrm>
                          <a:prstGeom prst="rect">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8604540" name="Rectangle 29"/>
                        <wps:cNvSpPr/>
                        <wps:spPr>
                          <a:xfrm>
                            <a:off x="2399385" y="1104595"/>
                            <a:ext cx="563270" cy="275051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708488" name="Rectangle 29"/>
                        <wps:cNvSpPr/>
                        <wps:spPr>
                          <a:xfrm>
                            <a:off x="2962656" y="577901"/>
                            <a:ext cx="563270" cy="3276879"/>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844231" name="Rectangle 29"/>
                        <wps:cNvSpPr/>
                        <wps:spPr>
                          <a:xfrm>
                            <a:off x="3525926" y="1682496"/>
                            <a:ext cx="1389888" cy="2171928"/>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1787158" name="Rectangle : avec coins arrondis en haut 31"/>
                        <wps:cNvSpPr/>
                        <wps:spPr>
                          <a:xfrm>
                            <a:off x="4915814" y="1894637"/>
                            <a:ext cx="1500124" cy="1959559"/>
                          </a:xfrm>
                          <a:prstGeom prst="round2Same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group id="Groupe 17" style="position:absolute;margin-left:5.25pt;margin-top:127.65pt;width:505.2pt;height:258.05pt;z-index:251658243;mso-height-relative:margin" coordsize="64159,32772" coordorigin=",5779" o:spid="_x0000_s1026" w14:anchorId="36B04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">
                <v:rect id="Rectangle 29" style="position:absolute;top:11045;width:18361;height:27506;visibility:visible;mso-wrap-style:square;v-text-anchor:middle" o:spid="_x0000_s1027" fillcolor="#0cc [320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"/>
                <v:rect id="Rectangle 29" style="position:absolute;left:18361;top:18288;width:5632;height:20259;visibility:visible;mso-wrap-style:square;v-text-anchor:middle" o:spid="_x0000_s1028" fillcolor="#d6bdfb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"/>
                <v:rect id="Rectangle 29" style="position:absolute;left:23993;top:11045;width:5633;height:27506;visibility:visible;mso-wrap-style:square;v-text-anchor:middle" o:spid="_x0000_s1029" fillcolor="#0915a6 [320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"/>
                <v:rect id="Rectangle 29" style="position:absolute;left:29626;top:5779;width:5633;height:32768;visibility:visible;mso-wrap-style:square;v-text-anchor:middle" o:spid="_x0000_s1030" fillcolor="#0cc [320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"/>
                <v:rect id="Rectangle 29" style="position:absolute;left:35259;top:16824;width:13899;height:21720;visibility:visible;mso-wrap-style:square;v-text-anchor:middle" o:spid="_x0000_s1031" fillcolor="#0915a6 [320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"/>
                <v:shape id="Rectangle : avec coins arrondis en haut 31" style="position:absolute;left:49158;top:18946;width:15001;height:19595;visibility:visible;mso-wrap-style:square;v-text-anchor:middle" coordsize="1500124,1959559" o:spid="_x0000_s1032" fillcolor="#ff5300 [3214]" stroked="f" strokeweight="1pt" path="m250026,l1250098,v138086,,250026,111940,250026,250026l1500124,1959559r,l,1959559r,l,250026c,111940,111940,,2500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">
                  <v:stroke joinstyle="miter"/>
                  <v:path arrowok="t" o:connecttype="custom" o:connectlocs="250026,0;1250098,0;1500124,250026;1500124,1959559;1500124,1959559;0,1959559;0,1959559;0,250026;250026,0" o:connectangles="0,0,0,0,0,0,0,0,0"/>
                </v:shape>
              </v:group>
            </w:pict>
          </mc:Fallback>
        </mc:AlternateContent>
      </w:r>
      <w:r>
        <w:br w:type="page"/>
      </w:r>
    </w:p>
    <w:p w14:paraId="38F52EEA" w14:textId="3185BF2A" w:rsidR="007D7387" w:rsidRDefault="00E92AEE" w:rsidP="007D7387">
      <w:pPr>
        <w:pStyle w:val="Introduction"/>
        <w:rPr>
          <w:rFonts w:ascii="Schibsted Grotesk Medium" w:hAnsi="Schibsted Grotesk Medium"/>
        </w:rPr>
      </w:pPr>
      <w:r>
        <w:rPr>
          <w:rFonts w:ascii="Schibsted Grotesk Medium" w:hAnsi="Schibsted Grotesk Medium"/>
          <w:noProof/>
        </w:rPr>
        <w:lastRenderedPageBreak/>
        <mc:AlternateContent>
          <mc:Choice Requires="wps">
            <w:drawing>
              <wp:anchor distT="0" distB="0" distL="114300" distR="114300" simplePos="0" relativeHeight="251658247" behindDoc="0" locked="0" layoutInCell="1" allowOverlap="1" wp14:anchorId="7DCF30B3" wp14:editId="26DBF810">
                <wp:simplePos x="0" y="0"/>
                <wp:positionH relativeFrom="column">
                  <wp:posOffset>3738703</wp:posOffset>
                </wp:positionH>
                <wp:positionV relativeFrom="paragraph">
                  <wp:posOffset>-50165</wp:posOffset>
                </wp:positionV>
                <wp:extent cx="2863697" cy="409652"/>
                <wp:effectExtent l="0" t="0" r="0" b="0"/>
                <wp:wrapNone/>
                <wp:docPr id="259709619" name="Zone de texte 18"/>
                <wp:cNvGraphicFramePr/>
                <a:graphic xmlns:a="http://schemas.openxmlformats.org/drawingml/2006/main">
                  <a:graphicData uri="http://schemas.microsoft.com/office/word/2010/wordprocessingShape">
                    <wps:wsp>
                      <wps:cNvSpPr txBox="1"/>
                      <wps:spPr>
                        <a:xfrm>
                          <a:off x="0" y="0"/>
                          <a:ext cx="2863697" cy="409652"/>
                        </a:xfrm>
                        <a:prstGeom prst="rect">
                          <a:avLst/>
                        </a:prstGeom>
                        <a:solidFill>
                          <a:schemeClr val="lt1"/>
                        </a:solidFill>
                        <a:ln w="6350">
                          <a:noFill/>
                        </a:ln>
                      </wps:spPr>
                      <wps:txbx>
                        <w:txbxContent>
                          <w:p w14:paraId="00FE0075" w14:textId="41CAB03D" w:rsidR="00E92AEE" w:rsidRDefault="00E92AEE" w:rsidP="00E92AEE">
                            <w:pPr>
                              <w:jc w:val="right"/>
                            </w:pPr>
                            <w:r>
                              <w:t>Retrouve</w:t>
                            </w:r>
                            <w:r w:rsidR="00355524">
                              <w:t>z-</w:t>
                            </w:r>
                            <w:r>
                              <w:t>nous</w:t>
                            </w:r>
                            <w:r>
                              <w:br/>
                              <w:t xml:space="preserve">sur </w:t>
                            </w:r>
                            <w:hyperlink r:id="rId24" w:history="1">
                              <w:r w:rsidR="00355524" w:rsidRPr="00E92AEE">
                                <w:rPr>
                                  <w:rStyle w:val="Lienhypertexte"/>
                                </w:rPr>
                                <w:t>LinkedIn</w:t>
                              </w:r>
                            </w:hyperlink>
                            <w:r>
                              <w:t xml:space="preserve"> A</w:t>
                            </w:r>
                            <w:r w:rsidR="00D354CD">
                              <w:t>CTEE-FNCCR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F30B3" id="Zone de texte 18" o:spid="_x0000_s1032" type="#_x0000_t202" style="position:absolute;margin-left:294.4pt;margin-top:-3.95pt;width:225.5pt;height:32.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" fillcolor="white [3201]" stroked="f" strokeweight=".5pt">
                <v:textbox inset="0,0,0,0">
                  <w:txbxContent>
                    <w:p w14:paraId="00FE0075" w14:textId="41CAB03D" w:rsidR="00E92AEE" w:rsidRDefault="00E92AEE" w:rsidP="00E92AEE">
                      <w:pPr>
                        <w:jc w:val="right"/>
                      </w:pPr>
                      <w:r>
                        <w:t>Retrouve</w:t>
                      </w:r>
                      <w:r w:rsidR="00355524">
                        <w:t>z-</w:t>
                      </w:r>
                      <w:r>
                        <w:t>nous</w:t>
                      </w:r>
                      <w:r>
                        <w:br/>
                        <w:t xml:space="preserve">sur </w:t>
                      </w:r>
                      <w:hyperlink r:id="rId25" w:history="1">
                        <w:r w:rsidR="00355524" w:rsidRPr="00E92AEE">
                          <w:rPr>
                            <w:rStyle w:val="Lienhypertexte"/>
                          </w:rPr>
                          <w:t>LinkedIn</w:t>
                        </w:r>
                      </w:hyperlink>
                      <w:r>
                        <w:t xml:space="preserve"> A</w:t>
                      </w:r>
                      <w:r w:rsidR="00D354CD">
                        <w:t>CTEE-FNCCR</w:t>
                      </w:r>
                    </w:p>
                  </w:txbxContent>
                </v:textbox>
              </v:shape>
            </w:pict>
          </mc:Fallback>
        </mc:AlternateContent>
      </w:r>
      <w:r w:rsidR="00D03D12">
        <w:rPr>
          <w:noProof/>
        </w:rPr>
        <mc:AlternateContent>
          <mc:Choice Requires="wps">
            <w:drawing>
              <wp:anchor distT="0" distB="0" distL="114300" distR="114300" simplePos="0" relativeHeight="251658244" behindDoc="0" locked="0" layoutInCell="1" allowOverlap="1" wp14:anchorId="5E263C69" wp14:editId="7A957F87">
                <wp:simplePos x="0" y="0"/>
                <wp:positionH relativeFrom="column">
                  <wp:posOffset>-306299</wp:posOffset>
                </wp:positionH>
                <wp:positionV relativeFrom="paragraph">
                  <wp:posOffset>9466809</wp:posOffset>
                </wp:positionV>
                <wp:extent cx="7015277" cy="541324"/>
                <wp:effectExtent l="0" t="0" r="0" b="5080"/>
                <wp:wrapNone/>
                <wp:docPr id="1063700246" name="Rectangle 19"/>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rect id="Rectangle 19" style="position:absolute;margin-left:-24.1pt;margin-top:745.4pt;width:552.4pt;height:42.6pt;z-index:25165824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12]" stroked="f" strokeweight="1pt" w14:anchorId="0A51B5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w:pict>
          </mc:Fallback>
        </mc:AlternateContent>
      </w:r>
      <w:r w:rsidR="00D03D12">
        <w:rPr>
          <w:noProof/>
        </w:rPr>
        <w:drawing>
          <wp:inline distT="0" distB="0" distL="0" distR="0" wp14:anchorId="003A6440" wp14:editId="6AEFFD2D">
            <wp:extent cx="1823510" cy="570585"/>
            <wp:effectExtent l="0" t="0" r="0" b="1270"/>
            <wp:docPr id="60806646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12358" name="Image 1180412358"/>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253576" cy="705155"/>
                    </a:xfrm>
                    <a:prstGeom prst="rect">
                      <a:avLst/>
                    </a:prstGeom>
                  </pic:spPr>
                </pic:pic>
              </a:graphicData>
            </a:graphic>
          </wp:inline>
        </w:drawing>
      </w:r>
    </w:p>
    <w:p w14:paraId="5724E4D9" w14:textId="76D76073" w:rsidR="00D03D12" w:rsidRDefault="00D03D12" w:rsidP="007D7387">
      <w:pPr>
        <w:pStyle w:val="Introduction"/>
        <w:rPr>
          <w:rFonts w:ascii="Schibsted Grotesk Medium" w:hAnsi="Schibsted Grotesk Medium"/>
        </w:rPr>
      </w:pPr>
    </w:p>
    <w:p w14:paraId="7B914BBE" w14:textId="7F3E8F00" w:rsidR="00D03D12" w:rsidRPr="007D7387" w:rsidRDefault="00355524" w:rsidP="007D7387">
      <w:pPr>
        <w:pStyle w:val="Introduction"/>
        <w:rPr>
          <w:rFonts w:ascii="Schibsted Grotesk Medium" w:hAnsi="Schibsted Grotesk Medium"/>
        </w:rPr>
      </w:pPr>
      <w:r>
        <w:rPr>
          <w:rFonts w:ascii="Schibsted Grotesk Medium" w:hAnsi="Schibsted Grotesk Medium"/>
          <w:noProof/>
        </w:rPr>
        <mc:AlternateContent>
          <mc:Choice Requires="wps">
            <w:drawing>
              <wp:anchor distT="0" distB="0" distL="114300" distR="114300" simplePos="0" relativeHeight="251658245" behindDoc="0" locked="0" layoutInCell="1" allowOverlap="1" wp14:anchorId="60500428" wp14:editId="70101662">
                <wp:simplePos x="0" y="0"/>
                <wp:positionH relativeFrom="column">
                  <wp:posOffset>4519295</wp:posOffset>
                </wp:positionH>
                <wp:positionV relativeFrom="paragraph">
                  <wp:posOffset>8331835</wp:posOffset>
                </wp:positionV>
                <wp:extent cx="1987550" cy="292100"/>
                <wp:effectExtent l="0" t="0" r="6350" b="0"/>
                <wp:wrapNone/>
                <wp:docPr id="1026967064" name="Zone de texte 28"/>
                <wp:cNvGraphicFramePr/>
                <a:graphic xmlns:a="http://schemas.openxmlformats.org/drawingml/2006/main">
                  <a:graphicData uri="http://schemas.microsoft.com/office/word/2010/wordprocessingShape">
                    <wps:wsp>
                      <wps:cNvSpPr txBox="1"/>
                      <wps:spPr>
                        <a:xfrm>
                          <a:off x="0" y="0"/>
                          <a:ext cx="1987550" cy="292100"/>
                        </a:xfrm>
                        <a:prstGeom prst="rect">
                          <a:avLst/>
                        </a:prstGeom>
                        <a:solidFill>
                          <a:schemeClr val="tx2"/>
                        </a:solidFill>
                        <a:ln w="6350">
                          <a:noFill/>
                        </a:ln>
                      </wps:spPr>
                      <wps:txbx>
                        <w:txbxContent>
                          <w:p w14:paraId="19C7E5DC" w14:textId="7B219A78" w:rsidR="00D03D12" w:rsidRPr="00E92AEE" w:rsidRDefault="00D03D12" w:rsidP="00D03D12">
                            <w:pPr>
                              <w:jc w:val="center"/>
                              <w:rPr>
                                <w:rFonts w:ascii="Bitter ExtraBold" w:hAnsi="Bitter ExtraBold"/>
                                <w:b/>
                                <w:bCs/>
                                <w:color w:val="FFFFFF" w:themeColor="background1"/>
                              </w:rPr>
                            </w:pPr>
                            <w:hyperlink r:id="rId27"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00428" id="Zone de texte 28" o:spid="_x0000_s1033" type="#_x0000_t202" style="position:absolute;margin-left:355.85pt;margin-top:656.05pt;width:156.5pt;height:2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" fillcolor="#0915a6 [3215]" stroked="f" strokeweight=".5pt">
                <v:textbox>
                  <w:txbxContent>
                    <w:p w14:paraId="19C7E5DC" w14:textId="7B219A78" w:rsidR="00D03D12" w:rsidRPr="00E92AEE" w:rsidRDefault="00D03D12" w:rsidP="00D03D12">
                      <w:pPr>
                        <w:jc w:val="center"/>
                        <w:rPr>
                          <w:rFonts w:ascii="Bitter ExtraBold" w:hAnsi="Bitter ExtraBold"/>
                          <w:b/>
                          <w:bCs/>
                          <w:color w:val="FFFFFF" w:themeColor="background1"/>
                        </w:rPr>
                      </w:pPr>
                      <w:hyperlink r:id="rId28" w:history="1">
                        <w:r w:rsidRPr="00E92AEE">
                          <w:rPr>
                            <w:rStyle w:val="Lienhypertexte"/>
                            <w:rFonts w:ascii="Bitter ExtraBold" w:hAnsi="Bitter ExtraBold"/>
                            <w:b/>
                            <w:bCs/>
                            <w:color w:val="FFFFFF" w:themeColor="background1"/>
                          </w:rPr>
                          <w:t>actee@fnccr.asso.fr</w:t>
                        </w:r>
                      </w:hyperlink>
                    </w:p>
                  </w:txbxContent>
                </v:textbox>
              </v:shape>
            </w:pict>
          </mc:Fallback>
        </mc:AlternateContent>
      </w:r>
      <w:r>
        <w:rPr>
          <w:rFonts w:ascii="Schibsted Grotesk Medium" w:hAnsi="Schibsted Grotesk Medium"/>
          <w:noProof/>
        </w:rPr>
        <mc:AlternateContent>
          <mc:Choice Requires="wps">
            <w:drawing>
              <wp:anchor distT="0" distB="0" distL="114300" distR="114300" simplePos="0" relativeHeight="251658246" behindDoc="0" locked="0" layoutInCell="1" allowOverlap="1" wp14:anchorId="303F3294" wp14:editId="2F6EF612">
                <wp:simplePos x="0" y="0"/>
                <wp:positionH relativeFrom="column">
                  <wp:posOffset>4519295</wp:posOffset>
                </wp:positionH>
                <wp:positionV relativeFrom="paragraph">
                  <wp:posOffset>7884795</wp:posOffset>
                </wp:positionV>
                <wp:extent cx="1987550" cy="292100"/>
                <wp:effectExtent l="0" t="0" r="6350" b="0"/>
                <wp:wrapNone/>
                <wp:docPr id="265412087" name="Zone de texte 30"/>
                <wp:cNvGraphicFramePr/>
                <a:graphic xmlns:a="http://schemas.openxmlformats.org/drawingml/2006/main">
                  <a:graphicData uri="http://schemas.microsoft.com/office/word/2010/wordprocessingShape">
                    <wps:wsp>
                      <wps:cNvSpPr txBox="1"/>
                      <wps:spPr>
                        <a:xfrm>
                          <a:off x="0" y="0"/>
                          <a:ext cx="1987550" cy="292100"/>
                        </a:xfrm>
                        <a:prstGeom prst="rect">
                          <a:avLst/>
                        </a:prstGeom>
                        <a:solidFill>
                          <a:schemeClr val="accent2"/>
                        </a:solidFill>
                        <a:ln w="6350">
                          <a:noFill/>
                        </a:ln>
                      </wps:spPr>
                      <wps:txbx>
                        <w:txbxContent>
                          <w:p w14:paraId="468ADB63" w14:textId="7186B4B2" w:rsidR="00D03D12" w:rsidRPr="00E92AEE" w:rsidRDefault="00D03D12" w:rsidP="00D03D12">
                            <w:pPr>
                              <w:jc w:val="center"/>
                              <w:rPr>
                                <w:rFonts w:ascii="Bitter ExtraBold" w:hAnsi="Bitter ExtraBold"/>
                                <w:b/>
                                <w:bCs/>
                                <w:color w:val="FFFFFF" w:themeColor="background1"/>
                              </w:rPr>
                            </w:pPr>
                            <w:hyperlink r:id="rId29"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F3294" id="Zone de texte 30" o:spid="_x0000_s1034" type="#_x0000_t202" style="position:absolute;margin-left:355.85pt;margin-top:620.85pt;width:156.5pt;height:2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" fillcolor="#0cc [3205]" stroked="f" strokeweight=".5pt">
                <v:textbox>
                  <w:txbxContent>
                    <w:p w14:paraId="468ADB63" w14:textId="7186B4B2" w:rsidR="00D03D12" w:rsidRPr="00E92AEE" w:rsidRDefault="00D03D12" w:rsidP="00D03D12">
                      <w:pPr>
                        <w:jc w:val="center"/>
                        <w:rPr>
                          <w:rFonts w:ascii="Bitter ExtraBold" w:hAnsi="Bitter ExtraBold"/>
                          <w:b/>
                          <w:bCs/>
                          <w:color w:val="FFFFFF" w:themeColor="background1"/>
                        </w:rPr>
                      </w:pPr>
                      <w:hyperlink r:id="rId30" w:history="1">
                        <w:r w:rsidRPr="00E92AEE">
                          <w:rPr>
                            <w:rStyle w:val="Lienhypertexte"/>
                            <w:rFonts w:ascii="Bitter ExtraBold" w:hAnsi="Bitter ExtraBold"/>
                            <w:b/>
                            <w:bCs/>
                            <w:color w:val="FFFFFF" w:themeColor="background1"/>
                          </w:rPr>
                          <w:t>programme-cee-actee.fr</w:t>
                        </w:r>
                      </w:hyperlink>
                    </w:p>
                  </w:txbxContent>
                </v:textbox>
              </v:shape>
            </w:pict>
          </mc:Fallback>
        </mc:AlternateContent>
      </w:r>
      <w:r>
        <w:rPr>
          <w:rFonts w:ascii="Schibsted Grotesk Medium" w:hAnsi="Schibsted Grotesk Medium"/>
          <w:noProof/>
        </w:rPr>
        <mc:AlternateContent>
          <mc:Choice Requires="wps">
            <w:drawing>
              <wp:anchor distT="0" distB="0" distL="114300" distR="114300" simplePos="0" relativeHeight="251658265" behindDoc="0" locked="0" layoutInCell="1" allowOverlap="1" wp14:anchorId="5C28F27F" wp14:editId="595B727A">
                <wp:simplePos x="0" y="0"/>
                <wp:positionH relativeFrom="margin">
                  <wp:posOffset>7620</wp:posOffset>
                </wp:positionH>
                <wp:positionV relativeFrom="paragraph">
                  <wp:posOffset>8296275</wp:posOffset>
                </wp:positionV>
                <wp:extent cx="3913505" cy="409575"/>
                <wp:effectExtent l="0" t="0" r="0" b="9525"/>
                <wp:wrapNone/>
                <wp:docPr id="325521951" name="Zone de texte 29"/>
                <wp:cNvGraphicFramePr/>
                <a:graphic xmlns:a="http://schemas.openxmlformats.org/drawingml/2006/main">
                  <a:graphicData uri="http://schemas.microsoft.com/office/word/2010/wordprocessingShape">
                    <wps:wsp>
                      <wps:cNvSpPr txBox="1"/>
                      <wps:spPr>
                        <a:xfrm>
                          <a:off x="0" y="0"/>
                          <a:ext cx="3913505" cy="409575"/>
                        </a:xfrm>
                        <a:prstGeom prst="rect">
                          <a:avLst/>
                        </a:prstGeom>
                        <a:solidFill>
                          <a:schemeClr val="lt1"/>
                        </a:solidFill>
                        <a:ln w="6350">
                          <a:noFill/>
                        </a:ln>
                      </wps:spPr>
                      <wps:txbx>
                        <w:txbxContent>
                          <w:p w14:paraId="553C92F2" w14:textId="7244017C"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w:t>
                            </w:r>
                            <w:r w:rsidR="00355524">
                              <w:rPr>
                                <w:rFonts w:eastAsia="Times New Roman" w:cs="Times New Roman"/>
                                <w:kern w:val="0"/>
                                <w:sz w:val="10"/>
                                <w:szCs w:val="10"/>
                                <w:lang w:eastAsia="fr-FR"/>
                                <w14:ligatures w14:val="none"/>
                              </w:rPr>
                              <w:t xml:space="preserve"> T</w:t>
                            </w:r>
                            <w:r w:rsidR="003A11F7">
                              <w:rPr>
                                <w:rFonts w:eastAsia="Times New Roman" w:cs="Times New Roman"/>
                                <w:kern w:val="0"/>
                                <w:sz w:val="10"/>
                                <w:szCs w:val="10"/>
                                <w:lang w:eastAsia="fr-FR"/>
                                <w14:ligatures w14:val="none"/>
                              </w:rPr>
                              <w: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r w:rsidR="00355524">
                              <w:rPr>
                                <w:rFonts w:eastAsia="Times New Roman" w:cs="Times New Roman"/>
                                <w:kern w:val="0"/>
                                <w:sz w:val="10"/>
                                <w:szCs w:val="10"/>
                                <w:lang w:eastAsia="fr-FR"/>
                                <w14:ligatures w14:val="none"/>
                              </w:rPr>
                              <w:t xml:space="preserve"> et directeur d’ACTEE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8F27F" id="Zone de texte 29" o:spid="_x0000_s1035" type="#_x0000_t202" style="position:absolute;margin-left:.6pt;margin-top:653.25pt;width:308.15pt;height:32.2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" fillcolor="white [3201]" stroked="f" strokeweight=".5pt">
                <v:textbox inset="0,0,0,0">
                  <w:txbxContent>
                    <w:p w14:paraId="553C92F2" w14:textId="7244017C"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w:t>
                      </w:r>
                      <w:r w:rsidR="00355524">
                        <w:rPr>
                          <w:rFonts w:eastAsia="Times New Roman" w:cs="Times New Roman"/>
                          <w:kern w:val="0"/>
                          <w:sz w:val="10"/>
                          <w:szCs w:val="10"/>
                          <w:lang w:eastAsia="fr-FR"/>
                          <w14:ligatures w14:val="none"/>
                        </w:rPr>
                        <w:t xml:space="preserve"> T</w:t>
                      </w:r>
                      <w:r w:rsidR="003A11F7">
                        <w:rPr>
                          <w:rFonts w:eastAsia="Times New Roman" w:cs="Times New Roman"/>
                          <w:kern w:val="0"/>
                          <w:sz w:val="10"/>
                          <w:szCs w:val="10"/>
                          <w:lang w:eastAsia="fr-FR"/>
                          <w14:ligatures w14:val="none"/>
                        </w:rPr>
                        <w: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r w:rsidR="00355524">
                        <w:rPr>
                          <w:rFonts w:eastAsia="Times New Roman" w:cs="Times New Roman"/>
                          <w:kern w:val="0"/>
                          <w:sz w:val="10"/>
                          <w:szCs w:val="10"/>
                          <w:lang w:eastAsia="fr-FR"/>
                          <w14:ligatures w14:val="none"/>
                        </w:rPr>
                        <w:t xml:space="preserve"> et directeur d’ACTEE</w:t>
                      </w:r>
                    </w:p>
                  </w:txbxContent>
                </v:textbox>
                <w10:wrap anchorx="margin"/>
              </v:shape>
            </w:pict>
          </mc:Fallback>
        </mc:AlternateContent>
      </w:r>
      <w:r>
        <w:rPr>
          <w:rFonts w:ascii="Schibsted Grotesk Medium" w:hAnsi="Schibsted Grotesk Medium"/>
          <w:noProof/>
        </w:rPr>
        <w:drawing>
          <wp:anchor distT="0" distB="0" distL="114300" distR="114300" simplePos="0" relativeHeight="251658278" behindDoc="0" locked="0" layoutInCell="1" allowOverlap="1" wp14:anchorId="3E37C654" wp14:editId="2443A3FD">
            <wp:simplePos x="0" y="0"/>
            <wp:positionH relativeFrom="margin">
              <wp:posOffset>1553845</wp:posOffset>
            </wp:positionH>
            <wp:positionV relativeFrom="margin">
              <wp:posOffset>8720455</wp:posOffset>
            </wp:positionV>
            <wp:extent cx="1974850" cy="316230"/>
            <wp:effectExtent l="0" t="0" r="6350" b="1270"/>
            <wp:wrapSquare wrapText="bothSides"/>
            <wp:docPr id="194053910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940539107"/>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974850" cy="316230"/>
                    </a:xfrm>
                    <a:prstGeom prst="rect">
                      <a:avLst/>
                    </a:prstGeom>
                  </pic:spPr>
                </pic:pic>
              </a:graphicData>
            </a:graphic>
            <wp14:sizeRelH relativeFrom="margin">
              <wp14:pctWidth>0</wp14:pctWidth>
            </wp14:sizeRelH>
            <wp14:sizeRelV relativeFrom="margin">
              <wp14:pctHeight>0</wp14:pctHeight>
            </wp14:sizeRelV>
          </wp:anchor>
        </w:drawing>
      </w:r>
      <w:r>
        <w:rPr>
          <w:rFonts w:ascii="Schibsted Grotesk Medium" w:hAnsi="Schibsted Grotesk Medium"/>
          <w:noProof/>
        </w:rPr>
        <w:drawing>
          <wp:anchor distT="0" distB="0" distL="114300" distR="114300" simplePos="0" relativeHeight="251658277" behindDoc="0" locked="0" layoutInCell="1" allowOverlap="1" wp14:anchorId="63FE8F18" wp14:editId="51F6E971">
            <wp:simplePos x="0" y="0"/>
            <wp:positionH relativeFrom="margin">
              <wp:posOffset>1270</wp:posOffset>
            </wp:positionH>
            <wp:positionV relativeFrom="margin">
              <wp:posOffset>8701405</wp:posOffset>
            </wp:positionV>
            <wp:extent cx="1301750" cy="304165"/>
            <wp:effectExtent l="0" t="0" r="6350" b="635"/>
            <wp:wrapSquare wrapText="bothSides"/>
            <wp:docPr id="480295650"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295650" name="Image 480295650"/>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301750" cy="304165"/>
                    </a:xfrm>
                    <a:prstGeom prst="rect">
                      <a:avLst/>
                    </a:prstGeom>
                  </pic:spPr>
                </pic:pic>
              </a:graphicData>
            </a:graphic>
            <wp14:sizeRelH relativeFrom="margin">
              <wp14:pctWidth>0</wp14:pctWidth>
            </wp14:sizeRelH>
            <wp14:sizeRelV relativeFrom="margin">
              <wp14:pctHeight>0</wp14:pctHeight>
            </wp14:sizeRelV>
          </wp:anchor>
        </w:drawing>
      </w:r>
      <w:r w:rsidR="0042687D">
        <w:rPr>
          <w:noProof/>
        </w:rPr>
        <mc:AlternateContent>
          <mc:Choice Requires="wps">
            <w:drawing>
              <wp:anchor distT="0" distB="0" distL="114300" distR="114300" simplePos="0" relativeHeight="251658250" behindDoc="0" locked="0" layoutInCell="1" allowOverlap="1" wp14:anchorId="37A7FA31" wp14:editId="0866674D">
                <wp:simplePos x="0" y="0"/>
                <wp:positionH relativeFrom="column">
                  <wp:posOffset>2398758</wp:posOffset>
                </wp:positionH>
                <wp:positionV relativeFrom="paragraph">
                  <wp:posOffset>3567637</wp:posOffset>
                </wp:positionV>
                <wp:extent cx="566057" cy="2750185"/>
                <wp:effectExtent l="0" t="0" r="5715" b="5715"/>
                <wp:wrapNone/>
                <wp:docPr id="640722801" name="Rectangle 21"/>
                <wp:cNvGraphicFramePr/>
                <a:graphic xmlns:a="http://schemas.openxmlformats.org/drawingml/2006/main">
                  <a:graphicData uri="http://schemas.microsoft.com/office/word/2010/wordprocessingShape">
                    <wps:wsp>
                      <wps:cNvSpPr/>
                      <wps:spPr>
                        <a:xfrm>
                          <a:off x="0" y="0"/>
                          <a:ext cx="566057" cy="275018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D16D8" id="Rectangle 21" o:spid="_x0000_s1026" style="position:absolute;margin-left:188.9pt;margin-top:280.9pt;width:44.55pt;height:216.5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" fillcolor="#0915a6 [3204]" stroked="f" strokeweight="1pt"/>
            </w:pict>
          </mc:Fallback>
        </mc:AlternateContent>
      </w:r>
      <w:r w:rsidR="0042687D">
        <w:rPr>
          <w:noProof/>
        </w:rPr>
        <mc:AlternateContent>
          <mc:Choice Requires="wps">
            <w:drawing>
              <wp:anchor distT="0" distB="0" distL="114300" distR="114300" simplePos="0" relativeHeight="251658252" behindDoc="0" locked="0" layoutInCell="1" allowOverlap="1" wp14:anchorId="7F7953E7" wp14:editId="5B95A0E1">
                <wp:simplePos x="0" y="0"/>
                <wp:positionH relativeFrom="column">
                  <wp:posOffset>3524652</wp:posOffset>
                </wp:positionH>
                <wp:positionV relativeFrom="paragraph">
                  <wp:posOffset>5345145</wp:posOffset>
                </wp:positionV>
                <wp:extent cx="1392386" cy="2173074"/>
                <wp:effectExtent l="0" t="0" r="5080" b="0"/>
                <wp:wrapNone/>
                <wp:docPr id="3728992" name="Rectangle 22"/>
                <wp:cNvGraphicFramePr/>
                <a:graphic xmlns:a="http://schemas.openxmlformats.org/drawingml/2006/main">
                  <a:graphicData uri="http://schemas.microsoft.com/office/word/2010/wordprocessingShape">
                    <wps:wsp>
                      <wps:cNvSpPr/>
                      <wps:spPr>
                        <a:xfrm>
                          <a:off x="0" y="0"/>
                          <a:ext cx="1392386" cy="2173074"/>
                        </a:xfrm>
                        <a:prstGeom prst="rect">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B99E05" id="Rectangle 22" o:spid="_x0000_s1026" style="position:absolute;margin-left:277.55pt;margin-top:420.9pt;width:109.65pt;height:171.1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" fillcolor="#d6bdfb [3207]" stroked="f" strokeweight="1pt"/>
            </w:pict>
          </mc:Fallback>
        </mc:AlternateContent>
      </w:r>
      <w:r w:rsidR="0042687D">
        <w:rPr>
          <w:noProof/>
        </w:rPr>
        <mc:AlternateContent>
          <mc:Choice Requires="wps">
            <w:drawing>
              <wp:anchor distT="0" distB="0" distL="114300" distR="114300" simplePos="0" relativeHeight="251658258" behindDoc="0" locked="0" layoutInCell="1" allowOverlap="1" wp14:anchorId="26410818" wp14:editId="1649C284">
                <wp:simplePos x="0" y="0"/>
                <wp:positionH relativeFrom="column">
                  <wp:posOffset>1835811</wp:posOffset>
                </wp:positionH>
                <wp:positionV relativeFrom="paragraph">
                  <wp:posOffset>6317058</wp:posOffset>
                </wp:positionV>
                <wp:extent cx="1689100" cy="1198608"/>
                <wp:effectExtent l="0" t="0" r="0" b="0"/>
                <wp:wrapNone/>
                <wp:docPr id="117232963" name="Rectangle 23"/>
                <wp:cNvGraphicFramePr/>
                <a:graphic xmlns:a="http://schemas.openxmlformats.org/drawingml/2006/main">
                  <a:graphicData uri="http://schemas.microsoft.com/office/word/2010/wordprocessingShape">
                    <wps:wsp>
                      <wps:cNvSpPr/>
                      <wps:spPr>
                        <a:xfrm>
                          <a:off x="0" y="0"/>
                          <a:ext cx="1689100" cy="1198608"/>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28CC9" id="Rectangle 23" o:spid="_x0000_s1026" style="position:absolute;margin-left:144.55pt;margin-top:497.4pt;width:133pt;height:94.4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" fillcolor="#0cc [3205]" stroked="f" strokeweight="1pt"/>
            </w:pict>
          </mc:Fallback>
        </mc:AlternateContent>
      </w:r>
      <w:r w:rsidR="0042687D">
        <w:rPr>
          <w:noProof/>
        </w:rPr>
        <mc:AlternateContent>
          <mc:Choice Requires="wps">
            <w:drawing>
              <wp:anchor distT="0" distB="0" distL="114300" distR="114300" simplePos="0" relativeHeight="251658257" behindDoc="0" locked="0" layoutInCell="1" allowOverlap="1" wp14:anchorId="6B645E3B" wp14:editId="26B7EF36">
                <wp:simplePos x="0" y="0"/>
                <wp:positionH relativeFrom="column">
                  <wp:posOffset>1104913</wp:posOffset>
                </wp:positionH>
                <wp:positionV relativeFrom="paragraph">
                  <wp:posOffset>1825923</wp:posOffset>
                </wp:positionV>
                <wp:extent cx="731520" cy="2942253"/>
                <wp:effectExtent l="0" t="0" r="5080" b="4445"/>
                <wp:wrapNone/>
                <wp:docPr id="342468363" name="Rectangle 24"/>
                <wp:cNvGraphicFramePr/>
                <a:graphic xmlns:a="http://schemas.openxmlformats.org/drawingml/2006/main">
                  <a:graphicData uri="http://schemas.microsoft.com/office/word/2010/wordprocessingShape">
                    <wps:wsp>
                      <wps:cNvSpPr/>
                      <wps:spPr>
                        <a:xfrm>
                          <a:off x="0" y="0"/>
                          <a:ext cx="731520" cy="2942253"/>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61DDD" id="Rectangle 24" o:spid="_x0000_s1026" style="position:absolute;margin-left:87pt;margin-top:143.75pt;width:57.6pt;height:231.6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" fillcolor="#0915a6 [3204]" stroked="f" strokeweight="1pt"/>
            </w:pict>
          </mc:Fallback>
        </mc:AlternateContent>
      </w:r>
      <w:r w:rsidR="0042687D">
        <w:rPr>
          <w:noProof/>
        </w:rPr>
        <mc:AlternateContent>
          <mc:Choice Requires="wps">
            <w:drawing>
              <wp:anchor distT="0" distB="0" distL="114300" distR="114300" simplePos="0" relativeHeight="251658263" behindDoc="0" locked="0" layoutInCell="1" allowOverlap="1" wp14:anchorId="6C45A5B7" wp14:editId="7960B95D">
                <wp:simplePos x="0" y="0"/>
                <wp:positionH relativeFrom="column">
                  <wp:posOffset>4914913</wp:posOffset>
                </wp:positionH>
                <wp:positionV relativeFrom="paragraph">
                  <wp:posOffset>5751001</wp:posOffset>
                </wp:positionV>
                <wp:extent cx="1499235" cy="1764937"/>
                <wp:effectExtent l="0" t="0" r="0" b="635"/>
                <wp:wrapNone/>
                <wp:docPr id="1268646061" name="Rectangle 25"/>
                <wp:cNvGraphicFramePr/>
                <a:graphic xmlns:a="http://schemas.openxmlformats.org/drawingml/2006/main">
                  <a:graphicData uri="http://schemas.microsoft.com/office/word/2010/wordprocessingShape">
                    <wps:wsp>
                      <wps:cNvSpPr/>
                      <wps:spPr>
                        <a:xfrm>
                          <a:off x="0" y="0"/>
                          <a:ext cx="1499235" cy="1764937"/>
                        </a:xfrm>
                        <a:prstGeom prst="rect">
                          <a:avLst/>
                        </a:prstGeom>
                        <a:solidFill>
                          <a:schemeClr val="accent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8FAD7" id="Rectangle 25" o:spid="_x0000_s1026" style="position:absolute;margin-left:387pt;margin-top:452.85pt;width:118.05pt;height:138.9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" fillcolor="#0915a6 [3204]" stroked="f" strokeweight="1pt"/>
            </w:pict>
          </mc:Fallback>
        </mc:AlternateContent>
      </w:r>
      <w:r w:rsidR="00B45676">
        <w:rPr>
          <w:noProof/>
        </w:rPr>
        <mc:AlternateContent>
          <mc:Choice Requires="wps">
            <w:drawing>
              <wp:anchor distT="0" distB="0" distL="114300" distR="114300" simplePos="0" relativeHeight="251658259" behindDoc="0" locked="0" layoutInCell="1" allowOverlap="1" wp14:anchorId="59D0DB5B" wp14:editId="486E582F">
                <wp:simplePos x="0" y="0"/>
                <wp:positionH relativeFrom="column">
                  <wp:posOffset>3526866</wp:posOffset>
                </wp:positionH>
                <wp:positionV relativeFrom="paragraph">
                  <wp:posOffset>4292040</wp:posOffset>
                </wp:positionV>
                <wp:extent cx="1389380" cy="1053389"/>
                <wp:effectExtent l="0" t="0" r="0" b="1270"/>
                <wp:wrapNone/>
                <wp:docPr id="156322642" name="Rectangle : avec coins arrondis en haut 31"/>
                <wp:cNvGraphicFramePr/>
                <a:graphic xmlns:a="http://schemas.openxmlformats.org/drawingml/2006/main">
                  <a:graphicData uri="http://schemas.microsoft.com/office/word/2010/wordprocessingShape">
                    <wps:wsp>
                      <wps:cNvSpPr/>
                      <wps:spPr>
                        <a:xfrm>
                          <a:off x="0" y="0"/>
                          <a:ext cx="1389380" cy="1053389"/>
                        </a:xfrm>
                        <a:prstGeom prst="round2SameRect">
                          <a:avLst/>
                        </a:prstGeom>
                        <a:solidFill>
                          <a:schemeClr val="tx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 id="Rectangle : avec coins arrondis en haut 31" style="position:absolute;margin-left:277.7pt;margin-top:337.95pt;width:109.4pt;height:82.9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89380,1053389" o:spid="_x0000_s1026" fillcolor="#0915a6 [3215]" stroked="f" strokeweight="1pt" path="m175568,l1213812,v96964,,175568,78604,175568,175568l1389380,1053389r,l,1053389r,l,175568c,78604,78604,,17556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" w14:anchorId="3484CFF9">
                <v:stroke joinstyle="miter"/>
                <v:path arrowok="t" o:connecttype="custom" o:connectlocs="175568,0;1213812,0;1389380,175568;1389380,1053389;1389380,1053389;0,1053389;0,1053389;0,175568;175568,0" o:connectangles="0,0,0,0,0,0,0,0,0"/>
              </v:shape>
            </w:pict>
          </mc:Fallback>
        </mc:AlternateContent>
      </w:r>
      <w:r w:rsidR="00E92AEE">
        <w:rPr>
          <w:noProof/>
        </w:rPr>
        <mc:AlternateContent>
          <mc:Choice Requires="wps">
            <w:drawing>
              <wp:anchor distT="0" distB="0" distL="114300" distR="114300" simplePos="0" relativeHeight="251658256" behindDoc="0" locked="0" layoutInCell="1" allowOverlap="1" wp14:anchorId="1E20DED6" wp14:editId="50D95428">
                <wp:simplePos x="0" y="0"/>
                <wp:positionH relativeFrom="column">
                  <wp:posOffset>5414188</wp:posOffset>
                </wp:positionH>
                <wp:positionV relativeFrom="paragraph">
                  <wp:posOffset>2572969</wp:posOffset>
                </wp:positionV>
                <wp:extent cx="928624" cy="928624"/>
                <wp:effectExtent l="0" t="0" r="0" b="0"/>
                <wp:wrapNone/>
                <wp:docPr id="987369943" name="Ellipse 32"/>
                <wp:cNvGraphicFramePr/>
                <a:graphic xmlns:a="http://schemas.openxmlformats.org/drawingml/2006/main">
                  <a:graphicData uri="http://schemas.microsoft.com/office/word/2010/wordprocessingShape">
                    <wps:wsp>
                      <wps:cNvSpPr/>
                      <wps:spPr>
                        <a:xfrm>
                          <a:off x="0" y="0"/>
                          <a:ext cx="928624" cy="928624"/>
                        </a:xfrm>
                        <a:prstGeom prst="ellipse">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oval id="Ellipse 32" style="position:absolute;margin-left:426.3pt;margin-top:202.6pt;width:73.1pt;height:73.1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6bdfb [3207]" stroked="f" strokeweight="1pt" w14:anchorId="4C15E5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">
                <v:stroke joinstyle="miter"/>
              </v:oval>
            </w:pict>
          </mc:Fallback>
        </mc:AlternateContent>
      </w:r>
      <w:r w:rsidR="00E92AEE">
        <w:rPr>
          <w:noProof/>
        </w:rPr>
        <mc:AlternateContent>
          <mc:Choice Requires="wps">
            <w:drawing>
              <wp:anchor distT="0" distB="0" distL="114300" distR="114300" simplePos="0" relativeHeight="251658264" behindDoc="0" locked="0" layoutInCell="1" allowOverlap="1" wp14:anchorId="0D5A9429" wp14:editId="00F3A494">
                <wp:simplePos x="0" y="0"/>
                <wp:positionH relativeFrom="column">
                  <wp:posOffset>4916754</wp:posOffset>
                </wp:positionH>
                <wp:positionV relativeFrom="paragraph">
                  <wp:posOffset>4899000</wp:posOffset>
                </wp:positionV>
                <wp:extent cx="1499235" cy="855878"/>
                <wp:effectExtent l="0" t="0" r="0" b="0"/>
                <wp:wrapNone/>
                <wp:docPr id="962282900" name="Rectangle 33"/>
                <wp:cNvGraphicFramePr/>
                <a:graphic xmlns:a="http://schemas.openxmlformats.org/drawingml/2006/main">
                  <a:graphicData uri="http://schemas.microsoft.com/office/word/2010/wordprocessingShape">
                    <wps:wsp>
                      <wps:cNvSpPr/>
                      <wps:spPr>
                        <a:xfrm>
                          <a:off x="0" y="0"/>
                          <a:ext cx="1499235" cy="855878"/>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rect id="Rectangle 33" style="position:absolute;margin-left:387.15pt;margin-top:385.75pt;width:118.05pt;height:67.4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cc [3205]" stroked="f" strokeweight="1pt" w14:anchorId="1EB9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"/>
            </w:pict>
          </mc:Fallback>
        </mc:AlternateContent>
      </w:r>
      <w:r w:rsidR="00E92AEE">
        <w:rPr>
          <w:noProof/>
        </w:rPr>
        <mc:AlternateContent>
          <mc:Choice Requires="wps">
            <w:drawing>
              <wp:anchor distT="0" distB="0" distL="114300" distR="114300" simplePos="0" relativeHeight="251658254" behindDoc="0" locked="0" layoutInCell="1" allowOverlap="1" wp14:anchorId="43201D07" wp14:editId="6F12EFCC">
                <wp:simplePos x="0" y="0"/>
                <wp:positionH relativeFrom="column">
                  <wp:posOffset>4916754</wp:posOffset>
                </wp:positionH>
                <wp:positionV relativeFrom="paragraph">
                  <wp:posOffset>3502000</wp:posOffset>
                </wp:positionV>
                <wp:extent cx="1499870" cy="1397203"/>
                <wp:effectExtent l="0" t="0" r="0" b="0"/>
                <wp:wrapNone/>
                <wp:docPr id="141529146" name="Rectangle : avec coins arrondis en haut 34"/>
                <wp:cNvGraphicFramePr/>
                <a:graphic xmlns:a="http://schemas.openxmlformats.org/drawingml/2006/main">
                  <a:graphicData uri="http://schemas.microsoft.com/office/word/2010/wordprocessingShape">
                    <wps:wsp>
                      <wps:cNvSpPr/>
                      <wps:spPr>
                        <a:xfrm>
                          <a:off x="0" y="0"/>
                          <a:ext cx="1499870" cy="1397203"/>
                        </a:xfrm>
                        <a:prstGeom prst="round2SameRect">
                          <a:avLst/>
                        </a:prstGeom>
                        <a:solidFill>
                          <a:schemeClr val="accent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 id="Rectangle : avec coins arrondis en haut 34" style="position:absolute;margin-left:387.15pt;margin-top:275.75pt;width:118.1pt;height:110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499870,1397203" o:spid="_x0000_s1026" fillcolor="#ff5300 [3206]" stroked="f" strokeweight="1pt" path="m232872,l1266998,v128612,,232872,104260,232872,232872l1499870,1397203r,l,1397203r,l,232872c,104260,104260,,23287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" w14:anchorId="7D8E3D32">
                <v:stroke joinstyle="miter"/>
                <v:path arrowok="t" o:connecttype="custom" o:connectlocs="232872,0;1266998,0;1499870,232872;1499870,1397203;1499870,1397203;0,1397203;0,1397203;0,232872;232872,0" o:connectangles="0,0,0,0,0,0,0,0,0"/>
              </v:shape>
            </w:pict>
          </mc:Fallback>
        </mc:AlternateContent>
      </w:r>
      <w:r w:rsidR="00E92AEE">
        <w:rPr>
          <w:noProof/>
        </w:rPr>
        <mc:AlternateContent>
          <mc:Choice Requires="wps">
            <w:drawing>
              <wp:anchor distT="0" distB="0" distL="114300" distR="114300" simplePos="0" relativeHeight="251658240" behindDoc="0" locked="0" layoutInCell="1" allowOverlap="1" wp14:anchorId="3107223D" wp14:editId="0523990D">
                <wp:simplePos x="0" y="0"/>
                <wp:positionH relativeFrom="column">
                  <wp:posOffset>59461</wp:posOffset>
                </wp:positionH>
                <wp:positionV relativeFrom="paragraph">
                  <wp:posOffset>1921916</wp:posOffset>
                </wp:positionV>
                <wp:extent cx="6357163" cy="5557216"/>
                <wp:effectExtent l="0" t="0" r="5715" b="5715"/>
                <wp:wrapNone/>
                <wp:docPr id="1345944552" name="Triangle isocèle 35"/>
                <wp:cNvGraphicFramePr/>
                <a:graphic xmlns:a="http://schemas.openxmlformats.org/drawingml/2006/main">
                  <a:graphicData uri="http://schemas.microsoft.com/office/word/2010/wordprocessingShape">
                    <wps:wsp>
                      <wps:cNvSpPr/>
                      <wps:spPr>
                        <a:xfrm>
                          <a:off x="0" y="0"/>
                          <a:ext cx="6357163" cy="5557216"/>
                        </a:xfrm>
                        <a:prstGeom prst="triangle">
                          <a:avLst>
                            <a:gd name="adj" fmla="val 48769"/>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 id="Triangle isocèle 35" style="position:absolute;margin-left:4.7pt;margin-top:151.35pt;width:500.55pt;height:43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cc [3205]" stroked="f" strokeweight="1pt" type="#_x0000_t5" adj="10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" w14:anchorId="072DF540"/>
            </w:pict>
          </mc:Fallback>
        </mc:AlternateContent>
      </w:r>
      <w:r w:rsidR="00E92AEE">
        <w:rPr>
          <w:noProof/>
        </w:rPr>
        <mc:AlternateContent>
          <mc:Choice Requires="wps">
            <w:drawing>
              <wp:anchor distT="0" distB="0" distL="114300" distR="114300" simplePos="0" relativeHeight="251658262" behindDoc="0" locked="0" layoutInCell="1" allowOverlap="1" wp14:anchorId="383C9A8B" wp14:editId="5C4A0654">
                <wp:simplePos x="0" y="0"/>
                <wp:positionH relativeFrom="column">
                  <wp:posOffset>5287645</wp:posOffset>
                </wp:positionH>
                <wp:positionV relativeFrom="paragraph">
                  <wp:posOffset>274370</wp:posOffset>
                </wp:positionV>
                <wp:extent cx="782727" cy="782727"/>
                <wp:effectExtent l="0" t="0" r="5080" b="5080"/>
                <wp:wrapNone/>
                <wp:docPr id="1971966179" name="Ellipse 36"/>
                <wp:cNvGraphicFramePr/>
                <a:graphic xmlns:a="http://schemas.openxmlformats.org/drawingml/2006/main">
                  <a:graphicData uri="http://schemas.microsoft.com/office/word/2010/wordprocessingShape">
                    <wps:wsp>
                      <wps:cNvSpPr/>
                      <wps:spPr>
                        <a:xfrm>
                          <a:off x="0" y="0"/>
                          <a:ext cx="782727" cy="782727"/>
                        </a:xfrm>
                        <a:prstGeom prst="ellipse">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oval id="Ellipse 36" style="position:absolute;margin-left:416.35pt;margin-top:21.6pt;width:61.65pt;height:61.65pt;z-index:25165826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915a6 [3204]" stroked="f" strokeweight="1pt" w14:anchorId="6AA1D7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">
                <v:stroke joinstyle="miter"/>
              </v:oval>
            </w:pict>
          </mc:Fallback>
        </mc:AlternateContent>
      </w:r>
      <w:r w:rsidR="00E92AEE">
        <w:rPr>
          <w:noProof/>
        </w:rPr>
        <mc:AlternateContent>
          <mc:Choice Requires="wps">
            <w:drawing>
              <wp:anchor distT="0" distB="0" distL="114300" distR="114300" simplePos="0" relativeHeight="251658261" behindDoc="0" locked="0" layoutInCell="1" allowOverlap="1" wp14:anchorId="2F98285E" wp14:editId="02A681B0">
                <wp:simplePos x="0" y="0"/>
                <wp:positionH relativeFrom="column">
                  <wp:posOffset>4354627</wp:posOffset>
                </wp:positionH>
                <wp:positionV relativeFrom="paragraph">
                  <wp:posOffset>275590</wp:posOffset>
                </wp:positionV>
                <wp:extent cx="782727" cy="782727"/>
                <wp:effectExtent l="0" t="0" r="5080" b="5080"/>
                <wp:wrapNone/>
                <wp:docPr id="1083994555" name="Ellipse 37"/>
                <wp:cNvGraphicFramePr/>
                <a:graphic xmlns:a="http://schemas.openxmlformats.org/drawingml/2006/main">
                  <a:graphicData uri="http://schemas.microsoft.com/office/word/2010/wordprocessingShape">
                    <wps:wsp>
                      <wps:cNvSpPr/>
                      <wps:spPr>
                        <a:xfrm>
                          <a:off x="0" y="0"/>
                          <a:ext cx="782727" cy="782727"/>
                        </a:xfrm>
                        <a:prstGeom prst="ellipse">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oval id="Ellipse 37" style="position:absolute;margin-left:342.9pt;margin-top:21.7pt;width:61.65pt;height:61.65pt;z-index:25165826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915a6 [3204]" stroked="f" strokeweight="1pt" w14:anchorId="3C334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">
                <v:stroke joinstyle="miter"/>
              </v:oval>
            </w:pict>
          </mc:Fallback>
        </mc:AlternateContent>
      </w:r>
      <w:r w:rsidR="00E92AEE">
        <w:rPr>
          <w:noProof/>
        </w:rPr>
        <mc:AlternateContent>
          <mc:Choice Requires="wps">
            <w:drawing>
              <wp:anchor distT="0" distB="0" distL="114300" distR="114300" simplePos="0" relativeHeight="251658260" behindDoc="0" locked="0" layoutInCell="1" allowOverlap="1" wp14:anchorId="6F6FEBB6" wp14:editId="3AEA1A55">
                <wp:simplePos x="0" y="0"/>
                <wp:positionH relativeFrom="column">
                  <wp:posOffset>3417138</wp:posOffset>
                </wp:positionH>
                <wp:positionV relativeFrom="paragraph">
                  <wp:posOffset>275996</wp:posOffset>
                </wp:positionV>
                <wp:extent cx="782727" cy="782727"/>
                <wp:effectExtent l="0" t="0" r="5080" b="5080"/>
                <wp:wrapNone/>
                <wp:docPr id="1187895676" name="Ellipse 38"/>
                <wp:cNvGraphicFramePr/>
                <a:graphic xmlns:a="http://schemas.openxmlformats.org/drawingml/2006/main">
                  <a:graphicData uri="http://schemas.microsoft.com/office/word/2010/wordprocessingShape">
                    <wps:wsp>
                      <wps:cNvSpPr/>
                      <wps:spPr>
                        <a:xfrm>
                          <a:off x="0" y="0"/>
                          <a:ext cx="782727" cy="782727"/>
                        </a:xfrm>
                        <a:prstGeom prst="ellipse">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oval id="Ellipse 38" style="position:absolute;margin-left:269.05pt;margin-top:21.75pt;width:61.65pt;height:61.65pt;z-index:25165826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915a6 [3204]" stroked="f" strokeweight="1pt" w14:anchorId="2A0BA4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">
                <v:stroke joinstyle="miter"/>
              </v:oval>
            </w:pict>
          </mc:Fallback>
        </mc:AlternateContent>
      </w:r>
      <w:r w:rsidR="00E92AEE">
        <w:rPr>
          <w:noProof/>
        </w:rPr>
        <mc:AlternateContent>
          <mc:Choice Requires="wps">
            <w:drawing>
              <wp:anchor distT="0" distB="0" distL="114300" distR="114300" simplePos="0" relativeHeight="251658253" behindDoc="0" locked="0" layoutInCell="1" allowOverlap="1" wp14:anchorId="31CD7AAE" wp14:editId="43FD259D">
                <wp:simplePos x="0" y="0"/>
                <wp:positionH relativeFrom="column">
                  <wp:posOffset>3526358</wp:posOffset>
                </wp:positionH>
                <wp:positionV relativeFrom="paragraph">
                  <wp:posOffset>3201619</wp:posOffset>
                </wp:positionV>
                <wp:extent cx="1089965" cy="1089965"/>
                <wp:effectExtent l="0" t="0" r="2540" b="2540"/>
                <wp:wrapNone/>
                <wp:docPr id="152298114" name="Ellipse 39"/>
                <wp:cNvGraphicFramePr/>
                <a:graphic xmlns:a="http://schemas.openxmlformats.org/drawingml/2006/main">
                  <a:graphicData uri="http://schemas.microsoft.com/office/word/2010/wordprocessingShape">
                    <wps:wsp>
                      <wps:cNvSpPr/>
                      <wps:spPr>
                        <a:xfrm>
                          <a:off x="0" y="0"/>
                          <a:ext cx="1089965" cy="1089965"/>
                        </a:xfrm>
                        <a:prstGeom prst="ellipse">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oval id="Ellipse 39" style="position:absolute;margin-left:277.65pt;margin-top:252.1pt;width:85.8pt;height:85.8pt;z-index:251658253;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ff5300 [3214]" stroked="f" strokeweight="1pt" w14:anchorId="319245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">
                <v:stroke joinstyle="miter"/>
              </v:oval>
            </w:pict>
          </mc:Fallback>
        </mc:AlternateContent>
      </w:r>
      <w:r w:rsidR="00E92AEE">
        <w:rPr>
          <w:noProof/>
        </w:rPr>
        <mc:AlternateContent>
          <mc:Choice Requires="wps">
            <w:drawing>
              <wp:anchor distT="0" distB="0" distL="114300" distR="114300" simplePos="0" relativeHeight="251658251" behindDoc="0" locked="0" layoutInCell="1" allowOverlap="1" wp14:anchorId="5D4BBCAF" wp14:editId="7AA3FD91">
                <wp:simplePos x="0" y="0"/>
                <wp:positionH relativeFrom="column">
                  <wp:posOffset>2963545</wp:posOffset>
                </wp:positionH>
                <wp:positionV relativeFrom="paragraph">
                  <wp:posOffset>3040380</wp:posOffset>
                </wp:positionV>
                <wp:extent cx="563245" cy="3276600"/>
                <wp:effectExtent l="0" t="0" r="0" b="0"/>
                <wp:wrapNone/>
                <wp:docPr id="1299416038" name="Rectangle 40"/>
                <wp:cNvGraphicFramePr/>
                <a:graphic xmlns:a="http://schemas.openxmlformats.org/drawingml/2006/main">
                  <a:graphicData uri="http://schemas.microsoft.com/office/word/2010/wordprocessingShape">
                    <wps:wsp>
                      <wps:cNvSpPr/>
                      <wps:spPr>
                        <a:xfrm>
                          <a:off x="0" y="0"/>
                          <a:ext cx="563245" cy="3276600"/>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rect id="Rectangle 40" style="position:absolute;margin-left:233.35pt;margin-top:239.4pt;width:44.35pt;height:258pt;z-index:2516582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f5300 [3214]" stroked="f" strokeweight="1pt" w14:anchorId="5A3EFC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"/>
            </w:pict>
          </mc:Fallback>
        </mc:AlternateContent>
      </w:r>
      <w:r w:rsidR="00E92AEE">
        <w:rPr>
          <w:noProof/>
        </w:rPr>
        <mc:AlternateContent>
          <mc:Choice Requires="wps">
            <w:drawing>
              <wp:anchor distT="0" distB="0" distL="114300" distR="114300" simplePos="0" relativeHeight="251658249" behindDoc="0" locked="0" layoutInCell="1" allowOverlap="1" wp14:anchorId="60FD043C" wp14:editId="4D1432E9">
                <wp:simplePos x="0" y="0"/>
                <wp:positionH relativeFrom="column">
                  <wp:posOffset>1837055</wp:posOffset>
                </wp:positionH>
                <wp:positionV relativeFrom="paragraph">
                  <wp:posOffset>4291483</wp:posOffset>
                </wp:positionV>
                <wp:extent cx="563245" cy="2025980"/>
                <wp:effectExtent l="0" t="0" r="0" b="6350"/>
                <wp:wrapNone/>
                <wp:docPr id="1879805624" name="Rectangle 41"/>
                <wp:cNvGraphicFramePr/>
                <a:graphic xmlns:a="http://schemas.openxmlformats.org/drawingml/2006/main">
                  <a:graphicData uri="http://schemas.microsoft.com/office/word/2010/wordprocessingShape">
                    <wps:wsp>
                      <wps:cNvSpPr/>
                      <wps:spPr>
                        <a:xfrm>
                          <a:off x="0" y="0"/>
                          <a:ext cx="563245" cy="2025980"/>
                        </a:xfrm>
                        <a:prstGeom prst="rect">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rect id="Rectangle 41" style="position:absolute;margin-left:144.65pt;margin-top:337.9pt;width:44.35pt;height:159.55pt;z-index:25165824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6bdfb [3207]" stroked="f" strokeweight="1pt" w14:anchorId="30AE9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"/>
            </w:pict>
          </mc:Fallback>
        </mc:AlternateContent>
      </w:r>
      <w:r w:rsidR="00E92AEE">
        <w:rPr>
          <w:noProof/>
        </w:rPr>
        <mc:AlternateContent>
          <mc:Choice Requires="wps">
            <w:drawing>
              <wp:anchor distT="0" distB="0" distL="114300" distR="114300" simplePos="0" relativeHeight="251658255" behindDoc="0" locked="0" layoutInCell="1" allowOverlap="1" wp14:anchorId="227A9FFF" wp14:editId="22E042BD">
                <wp:simplePos x="0" y="0"/>
                <wp:positionH relativeFrom="column">
                  <wp:posOffset>940</wp:posOffset>
                </wp:positionH>
                <wp:positionV relativeFrom="paragraph">
                  <wp:posOffset>2338884</wp:posOffset>
                </wp:positionV>
                <wp:extent cx="1104265" cy="2428316"/>
                <wp:effectExtent l="0" t="0" r="635" b="0"/>
                <wp:wrapNone/>
                <wp:docPr id="1833331024" name="Rectangle 42"/>
                <wp:cNvGraphicFramePr/>
                <a:graphic xmlns:a="http://schemas.openxmlformats.org/drawingml/2006/main">
                  <a:graphicData uri="http://schemas.microsoft.com/office/word/2010/wordprocessingShape">
                    <wps:wsp>
                      <wps:cNvSpPr/>
                      <wps:spPr>
                        <a:xfrm>
                          <a:off x="0" y="0"/>
                          <a:ext cx="1104265" cy="2428316"/>
                        </a:xfrm>
                        <a:prstGeom prst="rect">
                          <a:avLst/>
                        </a:prstGeom>
                        <a:solidFill>
                          <a:schemeClr val="accent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rect id="Rectangle 42" style="position:absolute;margin-left:.05pt;margin-top:184.15pt;width:86.95pt;height:191.2pt;z-index:25165825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6bdfb [3207]" stroked="f" strokeweight="1pt" w14:anchorId="1228D6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"/>
            </w:pict>
          </mc:Fallback>
        </mc:AlternateContent>
      </w:r>
      <w:r w:rsidR="00E92AEE">
        <w:rPr>
          <w:noProof/>
        </w:rPr>
        <mc:AlternateContent>
          <mc:Choice Requires="wps">
            <w:drawing>
              <wp:anchor distT="0" distB="0" distL="114300" distR="114300" simplePos="0" relativeHeight="251658248" behindDoc="0" locked="0" layoutInCell="1" allowOverlap="1" wp14:anchorId="1970A6DF" wp14:editId="49E2FA5B">
                <wp:simplePos x="0" y="0"/>
                <wp:positionH relativeFrom="column">
                  <wp:posOffset>940</wp:posOffset>
                </wp:positionH>
                <wp:positionV relativeFrom="paragraph">
                  <wp:posOffset>4767529</wp:posOffset>
                </wp:positionV>
                <wp:extent cx="1836115" cy="2750515"/>
                <wp:effectExtent l="0" t="0" r="5715" b="5715"/>
                <wp:wrapNone/>
                <wp:docPr id="1409124286" name="Rectangle 43"/>
                <wp:cNvGraphicFramePr/>
                <a:graphic xmlns:a="http://schemas.openxmlformats.org/drawingml/2006/main">
                  <a:graphicData uri="http://schemas.microsoft.com/office/word/2010/wordprocessingShape">
                    <wps:wsp>
                      <wps:cNvSpPr/>
                      <wps:spPr>
                        <a:xfrm>
                          <a:off x="0" y="0"/>
                          <a:ext cx="1836115" cy="2750515"/>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rect id="Rectangle 43" style="position:absolute;margin-left:.05pt;margin-top:375.4pt;width:144.6pt;height:216.6pt;z-index:25165824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ff5300 [3214]" stroked="f" strokeweight="1pt" w14:anchorId="0B96AF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"/>
            </w:pict>
          </mc:Fallback>
        </mc:AlternateContent>
      </w:r>
    </w:p>
    <w:sectPr w:rsidR="00D03D12" w:rsidRPr="007D7387" w:rsidSect="00A46DCD">
      <w:headerReference w:type="default" r:id="rId33"/>
      <w:footerReference w:type="even" r:id="rId34"/>
      <w:footerReference w:type="default" r:id="rId35"/>
      <w:headerReference w:type="first" r:id="rId36"/>
      <w:footerReference w:type="first" r:id="rId37"/>
      <w:pgSz w:w="11900" w:h="16840"/>
      <w:pgMar w:top="851" w:right="851" w:bottom="1134" w:left="851" w:header="896"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0DDE0" w14:textId="77777777" w:rsidR="00FE02BF" w:rsidRDefault="00FE02BF" w:rsidP="0083682A">
      <w:r>
        <w:separator/>
      </w:r>
    </w:p>
    <w:p w14:paraId="4A6CA5AD" w14:textId="77777777" w:rsidR="00FE02BF" w:rsidRDefault="00FE02BF" w:rsidP="0083682A"/>
    <w:p w14:paraId="451CCCBE" w14:textId="77777777" w:rsidR="00FE02BF" w:rsidRDefault="00FE02BF" w:rsidP="0083682A"/>
    <w:p w14:paraId="7CE76844" w14:textId="77777777" w:rsidR="00FE02BF" w:rsidRDefault="00FE02BF" w:rsidP="0083682A"/>
    <w:p w14:paraId="5497F156" w14:textId="77777777" w:rsidR="00FE02BF" w:rsidRDefault="00FE02BF" w:rsidP="0083682A"/>
    <w:p w14:paraId="64125B2A" w14:textId="77777777" w:rsidR="00FE02BF" w:rsidRDefault="00FE02BF" w:rsidP="0083682A"/>
    <w:p w14:paraId="2F403BD1" w14:textId="77777777" w:rsidR="00FE02BF" w:rsidRDefault="00FE02BF"/>
    <w:p w14:paraId="4E43876F" w14:textId="77777777" w:rsidR="00FE02BF" w:rsidRDefault="00FE02BF"/>
    <w:p w14:paraId="0FAF843F" w14:textId="77777777" w:rsidR="00FE02BF" w:rsidRDefault="00FE02BF"/>
  </w:endnote>
  <w:endnote w:type="continuationSeparator" w:id="0">
    <w:p w14:paraId="1B0B8D1E" w14:textId="77777777" w:rsidR="00FE02BF" w:rsidRDefault="00FE02BF" w:rsidP="0083682A">
      <w:r>
        <w:continuationSeparator/>
      </w:r>
    </w:p>
    <w:p w14:paraId="25317784" w14:textId="77777777" w:rsidR="00FE02BF" w:rsidRDefault="00FE02BF" w:rsidP="0083682A"/>
    <w:p w14:paraId="75C2BE98" w14:textId="77777777" w:rsidR="00FE02BF" w:rsidRDefault="00FE02BF" w:rsidP="0083682A"/>
    <w:p w14:paraId="4B16BD89" w14:textId="77777777" w:rsidR="00FE02BF" w:rsidRDefault="00FE02BF" w:rsidP="0083682A"/>
    <w:p w14:paraId="42721566" w14:textId="77777777" w:rsidR="00FE02BF" w:rsidRDefault="00FE02BF" w:rsidP="0083682A"/>
    <w:p w14:paraId="2DABC1B9" w14:textId="77777777" w:rsidR="00FE02BF" w:rsidRDefault="00FE02BF" w:rsidP="0083682A"/>
    <w:p w14:paraId="31339D9D" w14:textId="77777777" w:rsidR="00FE02BF" w:rsidRDefault="00FE02BF"/>
    <w:p w14:paraId="24326DD9" w14:textId="77777777" w:rsidR="00FE02BF" w:rsidRDefault="00FE02BF"/>
    <w:p w14:paraId="3DACE131" w14:textId="77777777" w:rsidR="00FE02BF" w:rsidRDefault="00FE02BF"/>
  </w:endnote>
  <w:endnote w:type="continuationNotice" w:id="1">
    <w:p w14:paraId="604CE7B8" w14:textId="77777777" w:rsidR="00FE02BF" w:rsidRDefault="00FE02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chibsted Grotesk Medium">
    <w:altName w:val="Schibsted Grotesk"/>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panose1 w:val="00000000000000000000"/>
    <w:charset w:val="00"/>
    <w:family w:val="auto"/>
    <w:pitch w:val="variable"/>
    <w:sig w:usb0="A00002FF" w:usb1="400020FB" w:usb2="00000000" w:usb3="00000000" w:csb0="00000197" w:csb1="00000000"/>
  </w:font>
  <w:font w:name="Schibsted Grotesk">
    <w:panose1 w:val="00000000000000000000"/>
    <w:charset w:val="00"/>
    <w:family w:val="auto"/>
    <w:pitch w:val="variable"/>
    <w:sig w:usb0="A10000FF" w:usb1="5000247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Bitter ExtraBold">
    <w:panose1 w:val="00000000000000000000"/>
    <w:charset w:val="00"/>
    <w:family w:val="auto"/>
    <w:pitch w:val="variable"/>
    <w:sig w:usb0="A00002FF" w:usb1="400020FB" w:usb2="00000000" w:usb3="00000000" w:csb0="00000197" w:csb1="00000000"/>
  </w:font>
  <w:font w:name="Bitter">
    <w:panose1 w:val="00000000000000000000"/>
    <w:charset w:val="00"/>
    <w:family w:val="auto"/>
    <w:pitch w:val="variable"/>
    <w:sig w:usb0="A00002FF" w:usb1="400020FB" w:usb2="00000000" w:usb3="00000000" w:csb0="00000197" w:csb1="00000000"/>
  </w:font>
  <w:font w:name="Schibsted Grotesk ExtraBold">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DM Sans">
    <w:charset w:val="00"/>
    <w:family w:val="auto"/>
    <w:pitch w:val="variable"/>
    <w:sig w:usb0="8000002F" w:usb1="5000205B" w:usb2="00000000" w:usb3="00000000" w:csb0="00000093" w:csb1="00000000"/>
  </w:font>
  <w:font w:name="Raleway">
    <w:panose1 w:val="00000000000000000000"/>
    <w:charset w:val="00"/>
    <w:family w:val="auto"/>
    <w:pitch w:val="variable"/>
    <w:sig w:usb0="A00002FF" w:usb1="5000205B" w:usb2="00000000" w:usb3="00000000" w:csb0="00000197" w:csb1="00000000"/>
  </w:font>
  <w:font w:name="Raleway-SemiBold">
    <w:altName w:val="Raleway"/>
    <w:charset w:val="00"/>
    <w:family w:val="roman"/>
    <w:pitch w:val="variable"/>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p w14:paraId="7C2522A6" w14:textId="77777777" w:rsidR="0096355F" w:rsidRDefault="0096355F"/>
  <w:p w14:paraId="488F1914" w14:textId="77777777" w:rsidR="00240D9B" w:rsidRDefault="00240D9B"/>
  <w:p w14:paraId="6166D600" w14:textId="77777777" w:rsidR="00240D9B" w:rsidRDefault="00240D9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8034" w14:textId="77777777" w:rsidR="00A46DCD" w:rsidRDefault="00A46DCD" w:rsidP="006026AA">
    <w:pPr>
      <w:pStyle w:val="Pieddepage"/>
      <w:ind w:right="360"/>
      <w:rPr>
        <w:rStyle w:val="Numrodepage"/>
        <w:color w:val="000000" w:themeColor="text1"/>
        <w:lang w:val="en-US"/>
      </w:rPr>
    </w:pPr>
  </w:p>
  <w:sdt>
    <w:sdtPr>
      <w:rPr>
        <w:rStyle w:val="Numrodepage"/>
      </w:rPr>
      <w:id w:val="301355378"/>
      <w:docPartObj>
        <w:docPartGallery w:val="Page Numbers (Bottom of Page)"/>
        <w:docPartUnique/>
      </w:docPartObj>
    </w:sdtPr>
    <w:sdtContent>
      <w:p w14:paraId="02BF74CA" w14:textId="77777777" w:rsidR="006026AA" w:rsidRPr="001B4DAA" w:rsidRDefault="006026AA" w:rsidP="006026AA">
        <w:pPr>
          <w:pStyle w:val="Pieddepage"/>
          <w:framePr w:w="335" w:wrap="none" w:vAnchor="text" w:hAnchor="page" w:x="10738" w:y="20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6026AA">
          <w:rPr>
            <w:rStyle w:val="Numrodepage"/>
            <w:lang w:val="en-US"/>
          </w:rPr>
          <w:t>1</w:t>
        </w:r>
        <w:r>
          <w:rPr>
            <w:rStyle w:val="Numrodepage"/>
          </w:rPr>
          <w:fldChar w:fldCharType="end"/>
        </w:r>
      </w:p>
    </w:sdtContent>
  </w:sdt>
  <w:p w14:paraId="05F012AC" w14:textId="26F4D48C" w:rsidR="006026AA" w:rsidRDefault="006026AA" w:rsidP="006026AA">
    <w:pPr>
      <w:pStyle w:val="Pieddepage"/>
      <w:rPr>
        <w:rStyle w:val="Numrodepage"/>
        <w:color w:val="000000" w:themeColor="text1"/>
        <w:lang w:val="en-US"/>
      </w:rPr>
    </w:pPr>
  </w:p>
  <w:p w14:paraId="44DFE8E7" w14:textId="6211E982" w:rsidR="006026AA" w:rsidRPr="006026AA" w:rsidRDefault="00355524">
    <w:pPr>
      <w:pStyle w:val="Pieddepage"/>
      <w:rPr>
        <w:lang w:val="en-US"/>
      </w:rPr>
    </w:pPr>
    <w:r w:rsidRPr="00D526CE">
      <w:rPr>
        <w:noProof/>
      </w:rPr>
      <w:drawing>
        <wp:anchor distT="0" distB="0" distL="114300" distR="114300" simplePos="0" relativeHeight="251662336" behindDoc="0" locked="0" layoutInCell="1" allowOverlap="1" wp14:anchorId="0365777A" wp14:editId="72D6FFC5">
          <wp:simplePos x="0" y="0"/>
          <wp:positionH relativeFrom="margin">
            <wp:posOffset>-31750</wp:posOffset>
          </wp:positionH>
          <wp:positionV relativeFrom="margin">
            <wp:posOffset>9450070</wp:posOffset>
          </wp:positionV>
          <wp:extent cx="913130" cy="115570"/>
          <wp:effectExtent l="0" t="0" r="1270" b="0"/>
          <wp:wrapSquare wrapText="bothSides"/>
          <wp:docPr id="1446143253" name="Image 44"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143253" name="Image 44" descr="Une image contenant noir, obscurité&#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913130" cy="11557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2E089C2C" w14:paraId="09839C74" w14:textId="77777777" w:rsidTr="2E089C2C">
      <w:trPr>
        <w:trHeight w:val="300"/>
      </w:trPr>
      <w:tc>
        <w:tcPr>
          <w:tcW w:w="3395" w:type="dxa"/>
        </w:tcPr>
        <w:p w14:paraId="147C1D7F" w14:textId="33F92D5C" w:rsidR="2E089C2C" w:rsidRDefault="2E089C2C" w:rsidP="2E089C2C">
          <w:pPr>
            <w:pStyle w:val="En-tte"/>
            <w:ind w:left="-115"/>
          </w:pPr>
        </w:p>
      </w:tc>
      <w:tc>
        <w:tcPr>
          <w:tcW w:w="3395" w:type="dxa"/>
        </w:tcPr>
        <w:p w14:paraId="58A8661B" w14:textId="6CD339A5" w:rsidR="2E089C2C" w:rsidRDefault="2E089C2C" w:rsidP="2E089C2C">
          <w:pPr>
            <w:pStyle w:val="En-tte"/>
            <w:jc w:val="center"/>
          </w:pPr>
        </w:p>
      </w:tc>
      <w:tc>
        <w:tcPr>
          <w:tcW w:w="3395" w:type="dxa"/>
        </w:tcPr>
        <w:p w14:paraId="49C7D7E1" w14:textId="74589AD4" w:rsidR="2E089C2C" w:rsidRDefault="2E089C2C" w:rsidP="2E089C2C">
          <w:pPr>
            <w:pStyle w:val="En-tte"/>
            <w:ind w:right="-115"/>
            <w:jc w:val="right"/>
          </w:pPr>
        </w:p>
      </w:tc>
    </w:tr>
  </w:tbl>
  <w:p w14:paraId="567A0BAC" w14:textId="0638AA1C" w:rsidR="2E089C2C" w:rsidRDefault="00105458" w:rsidP="2E089C2C">
    <w:pPr>
      <w:pStyle w:val="Pieddepage"/>
    </w:pPr>
    <w:r w:rsidRPr="00CC532E">
      <w:rPr>
        <w:noProof/>
        <w:sz w:val="2"/>
        <w:szCs w:val="2"/>
      </w:rPr>
      <w:drawing>
        <wp:anchor distT="0" distB="0" distL="114300" distR="114300" simplePos="0" relativeHeight="251660288" behindDoc="0" locked="0" layoutInCell="1" allowOverlap="1" wp14:anchorId="63DBC18F" wp14:editId="6C66283F">
          <wp:simplePos x="0" y="0"/>
          <wp:positionH relativeFrom="margin">
            <wp:posOffset>5378450</wp:posOffset>
          </wp:positionH>
          <wp:positionV relativeFrom="margin">
            <wp:posOffset>9090025</wp:posOffset>
          </wp:positionV>
          <wp:extent cx="1115813" cy="568800"/>
          <wp:effectExtent l="0" t="0" r="8255" b="3175"/>
          <wp:wrapSquare wrapText="bothSides"/>
          <wp:docPr id="212752782" name="Image 1" descr="Une image contenant texte, Police, logo,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835639" name="Image 1" descr="Une image contenant texte, Police, logo, capture d’écran&#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5813" cy="56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66645" w14:textId="77777777" w:rsidR="00FE02BF" w:rsidRDefault="00FE02BF" w:rsidP="0083682A">
      <w:r>
        <w:separator/>
      </w:r>
    </w:p>
    <w:p w14:paraId="726E25E1" w14:textId="77777777" w:rsidR="00FE02BF" w:rsidRDefault="00FE02BF" w:rsidP="0083682A"/>
    <w:p w14:paraId="06B01E25" w14:textId="77777777" w:rsidR="00FE02BF" w:rsidRDefault="00FE02BF" w:rsidP="0083682A"/>
    <w:p w14:paraId="2D812DE9" w14:textId="77777777" w:rsidR="00FE02BF" w:rsidRDefault="00FE02BF" w:rsidP="0083682A"/>
    <w:p w14:paraId="4FCB0D86" w14:textId="77777777" w:rsidR="00FE02BF" w:rsidRDefault="00FE02BF" w:rsidP="0083682A"/>
    <w:p w14:paraId="3BD2AB44" w14:textId="77777777" w:rsidR="00FE02BF" w:rsidRDefault="00FE02BF" w:rsidP="0083682A"/>
    <w:p w14:paraId="1C012486" w14:textId="77777777" w:rsidR="00FE02BF" w:rsidRDefault="00FE02BF"/>
    <w:p w14:paraId="72E2F3D4" w14:textId="77777777" w:rsidR="00FE02BF" w:rsidRDefault="00FE02BF"/>
    <w:p w14:paraId="07B11357" w14:textId="77777777" w:rsidR="00FE02BF" w:rsidRDefault="00FE02BF"/>
  </w:footnote>
  <w:footnote w:type="continuationSeparator" w:id="0">
    <w:p w14:paraId="37CB8833" w14:textId="77777777" w:rsidR="00FE02BF" w:rsidRDefault="00FE02BF" w:rsidP="0083682A">
      <w:r>
        <w:continuationSeparator/>
      </w:r>
    </w:p>
    <w:p w14:paraId="1634CFBE" w14:textId="77777777" w:rsidR="00FE02BF" w:rsidRDefault="00FE02BF" w:rsidP="0083682A"/>
    <w:p w14:paraId="03125CE1" w14:textId="77777777" w:rsidR="00FE02BF" w:rsidRDefault="00FE02BF" w:rsidP="0083682A"/>
    <w:p w14:paraId="7281E7B2" w14:textId="77777777" w:rsidR="00FE02BF" w:rsidRDefault="00FE02BF" w:rsidP="0083682A"/>
    <w:p w14:paraId="7CA28E33" w14:textId="77777777" w:rsidR="00FE02BF" w:rsidRDefault="00FE02BF" w:rsidP="0083682A"/>
    <w:p w14:paraId="03363916" w14:textId="77777777" w:rsidR="00FE02BF" w:rsidRDefault="00FE02BF" w:rsidP="0083682A"/>
    <w:p w14:paraId="5238AC86" w14:textId="77777777" w:rsidR="00FE02BF" w:rsidRDefault="00FE02BF"/>
    <w:p w14:paraId="633F7EFA" w14:textId="77777777" w:rsidR="00FE02BF" w:rsidRDefault="00FE02BF"/>
    <w:p w14:paraId="15F715B0" w14:textId="77777777" w:rsidR="00FE02BF" w:rsidRDefault="00FE02BF"/>
  </w:footnote>
  <w:footnote w:type="continuationNotice" w:id="1">
    <w:p w14:paraId="1C13BBFD" w14:textId="77777777" w:rsidR="00FE02BF" w:rsidRDefault="00FE02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2E089C2C" w14:paraId="38BEF576" w14:textId="77777777" w:rsidTr="2E089C2C">
      <w:trPr>
        <w:trHeight w:val="300"/>
      </w:trPr>
      <w:tc>
        <w:tcPr>
          <w:tcW w:w="3395" w:type="dxa"/>
        </w:tcPr>
        <w:p w14:paraId="42D675A5" w14:textId="7B75BF02" w:rsidR="2E089C2C" w:rsidRDefault="2E089C2C" w:rsidP="2E089C2C">
          <w:pPr>
            <w:pStyle w:val="En-tte"/>
            <w:ind w:left="-115"/>
          </w:pPr>
        </w:p>
      </w:tc>
      <w:tc>
        <w:tcPr>
          <w:tcW w:w="3395" w:type="dxa"/>
        </w:tcPr>
        <w:p w14:paraId="7B1EE760" w14:textId="67F1D459" w:rsidR="2E089C2C" w:rsidRDefault="2E089C2C" w:rsidP="2E089C2C">
          <w:pPr>
            <w:pStyle w:val="En-tte"/>
            <w:jc w:val="center"/>
          </w:pPr>
        </w:p>
      </w:tc>
      <w:tc>
        <w:tcPr>
          <w:tcW w:w="3395" w:type="dxa"/>
        </w:tcPr>
        <w:p w14:paraId="407CEE0D" w14:textId="6152B701" w:rsidR="2E089C2C" w:rsidRDefault="2E089C2C" w:rsidP="2E089C2C">
          <w:pPr>
            <w:pStyle w:val="En-tte"/>
            <w:ind w:right="-115"/>
            <w:jc w:val="right"/>
          </w:pPr>
        </w:p>
      </w:tc>
    </w:tr>
  </w:tbl>
  <w:p w14:paraId="731EA80F" w14:textId="6BFD001A" w:rsidR="2E089C2C" w:rsidRDefault="2E089C2C" w:rsidP="2E089C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95"/>
      <w:gridCol w:w="3395"/>
      <w:gridCol w:w="3395"/>
    </w:tblGrid>
    <w:tr w:rsidR="2E089C2C" w14:paraId="462E65AF" w14:textId="77777777" w:rsidTr="2E089C2C">
      <w:trPr>
        <w:trHeight w:val="300"/>
      </w:trPr>
      <w:tc>
        <w:tcPr>
          <w:tcW w:w="3395" w:type="dxa"/>
        </w:tcPr>
        <w:p w14:paraId="6395EAC0" w14:textId="7A2AE9BF" w:rsidR="2E089C2C" w:rsidRDefault="2E089C2C" w:rsidP="2E089C2C">
          <w:pPr>
            <w:pStyle w:val="En-tte"/>
            <w:ind w:left="-115"/>
          </w:pPr>
        </w:p>
      </w:tc>
      <w:tc>
        <w:tcPr>
          <w:tcW w:w="3395" w:type="dxa"/>
        </w:tcPr>
        <w:p w14:paraId="34C2A9B7" w14:textId="1B32CF76" w:rsidR="2E089C2C" w:rsidRDefault="2E089C2C" w:rsidP="2E089C2C">
          <w:pPr>
            <w:pStyle w:val="En-tte"/>
            <w:jc w:val="center"/>
          </w:pPr>
        </w:p>
      </w:tc>
      <w:tc>
        <w:tcPr>
          <w:tcW w:w="3395" w:type="dxa"/>
        </w:tcPr>
        <w:p w14:paraId="286A8F6C" w14:textId="2096591C" w:rsidR="2E089C2C" w:rsidRDefault="2E089C2C" w:rsidP="2E089C2C">
          <w:pPr>
            <w:pStyle w:val="En-tte"/>
            <w:ind w:right="-115"/>
            <w:jc w:val="right"/>
          </w:pPr>
        </w:p>
      </w:tc>
    </w:tr>
  </w:tbl>
  <w:p w14:paraId="533B735D" w14:textId="122A4C3A" w:rsidR="2E089C2C" w:rsidRDefault="2E089C2C" w:rsidP="2E089C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1BE5516"/>
    <w:lvl w:ilvl="0">
      <w:start w:val="1"/>
      <w:numFmt w:val="decimal"/>
      <w:pStyle w:val="Listenumros"/>
      <w:lvlText w:val="%1."/>
      <w:lvlJc w:val="left"/>
      <w:pPr>
        <w:ind w:left="360" w:hanging="360"/>
      </w:pPr>
    </w:lvl>
  </w:abstractNum>
  <w:abstractNum w:abstractNumId="1" w15:restartNumberingAfterBreak="0">
    <w:nsid w:val="FFFFFF89"/>
    <w:multiLevelType w:val="singleLevel"/>
    <w:tmpl w:val="7534B630"/>
    <w:lvl w:ilvl="0">
      <w:start w:val="1"/>
      <w:numFmt w:val="bullet"/>
      <w:pStyle w:val="Listepuces"/>
      <w:lvlText w:val=""/>
      <w:lvlJc w:val="left"/>
      <w:pPr>
        <w:ind w:left="360" w:hanging="360"/>
      </w:pPr>
      <w:rPr>
        <w:rFonts w:ascii="Wingdings" w:hAnsi="Wingdings" w:hint="default"/>
        <w:color w:val="auto"/>
        <w:sz w:val="24"/>
      </w:rPr>
    </w:lvl>
  </w:abstractNum>
  <w:abstractNum w:abstractNumId="2" w15:restartNumberingAfterBreak="0">
    <w:nsid w:val="00FD25EC"/>
    <w:multiLevelType w:val="hybridMultilevel"/>
    <w:tmpl w:val="07883EE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19141B5"/>
    <w:multiLevelType w:val="multilevel"/>
    <w:tmpl w:val="2030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EE01D4"/>
    <w:multiLevelType w:val="multilevel"/>
    <w:tmpl w:val="84C2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5775379"/>
    <w:multiLevelType w:val="multilevel"/>
    <w:tmpl w:val="3E72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59E2E3A"/>
    <w:multiLevelType w:val="multilevel"/>
    <w:tmpl w:val="D14E54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5F70317"/>
    <w:multiLevelType w:val="multilevel"/>
    <w:tmpl w:val="857C7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A512B0"/>
    <w:multiLevelType w:val="multilevel"/>
    <w:tmpl w:val="4EE65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A64936"/>
    <w:multiLevelType w:val="multilevel"/>
    <w:tmpl w:val="DE9E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9D7240C"/>
    <w:multiLevelType w:val="multilevel"/>
    <w:tmpl w:val="4C908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3F52F5"/>
    <w:multiLevelType w:val="multilevel"/>
    <w:tmpl w:val="AE12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D1336A8"/>
    <w:multiLevelType w:val="multilevel"/>
    <w:tmpl w:val="17E4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E0467C3"/>
    <w:multiLevelType w:val="hybridMultilevel"/>
    <w:tmpl w:val="80384C92"/>
    <w:lvl w:ilvl="0" w:tplc="DC1CCE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E726DDD"/>
    <w:multiLevelType w:val="multilevel"/>
    <w:tmpl w:val="2738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EE2240C"/>
    <w:multiLevelType w:val="hybridMultilevel"/>
    <w:tmpl w:val="6B74C434"/>
    <w:lvl w:ilvl="0" w:tplc="9682738C">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0430E68"/>
    <w:multiLevelType w:val="multilevel"/>
    <w:tmpl w:val="E25C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0647A58"/>
    <w:multiLevelType w:val="multilevel"/>
    <w:tmpl w:val="86A8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0EB4862"/>
    <w:multiLevelType w:val="multilevel"/>
    <w:tmpl w:val="79FACDF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14F39A9"/>
    <w:multiLevelType w:val="multilevel"/>
    <w:tmpl w:val="8F2C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1AA5A63"/>
    <w:multiLevelType w:val="hybridMultilevel"/>
    <w:tmpl w:val="B0623F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11F7751F"/>
    <w:multiLevelType w:val="multilevel"/>
    <w:tmpl w:val="0792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6CD79DE"/>
    <w:multiLevelType w:val="hybridMultilevel"/>
    <w:tmpl w:val="08CCE7F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170E299E"/>
    <w:multiLevelType w:val="hybridMultilevel"/>
    <w:tmpl w:val="59187856"/>
    <w:lvl w:ilvl="0" w:tplc="DC1CCE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88B304F"/>
    <w:multiLevelType w:val="multilevel"/>
    <w:tmpl w:val="09069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A987183"/>
    <w:multiLevelType w:val="multilevel"/>
    <w:tmpl w:val="ED047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B96EA3"/>
    <w:multiLevelType w:val="multilevel"/>
    <w:tmpl w:val="FFFFFFFF"/>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1DE50211"/>
    <w:multiLevelType w:val="multilevel"/>
    <w:tmpl w:val="F36A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E1667B3"/>
    <w:multiLevelType w:val="multilevel"/>
    <w:tmpl w:val="09AA2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F1A5C65"/>
    <w:multiLevelType w:val="multilevel"/>
    <w:tmpl w:val="A184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09C3AF7"/>
    <w:multiLevelType w:val="hybridMultilevel"/>
    <w:tmpl w:val="A74820E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21910193"/>
    <w:multiLevelType w:val="multilevel"/>
    <w:tmpl w:val="078AA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24736F7"/>
    <w:multiLevelType w:val="multilevel"/>
    <w:tmpl w:val="A36C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3F35D52"/>
    <w:multiLevelType w:val="multilevel"/>
    <w:tmpl w:val="D598A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4003BF2"/>
    <w:multiLevelType w:val="multilevel"/>
    <w:tmpl w:val="F5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43B351F"/>
    <w:multiLevelType w:val="multilevel"/>
    <w:tmpl w:val="2352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68B4A7B"/>
    <w:multiLevelType w:val="multilevel"/>
    <w:tmpl w:val="391A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7645EF9"/>
    <w:multiLevelType w:val="multilevel"/>
    <w:tmpl w:val="5D32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8691174"/>
    <w:multiLevelType w:val="multilevel"/>
    <w:tmpl w:val="A786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8701731"/>
    <w:multiLevelType w:val="multilevel"/>
    <w:tmpl w:val="A9EC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A205590"/>
    <w:multiLevelType w:val="multilevel"/>
    <w:tmpl w:val="9614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BA063AD"/>
    <w:multiLevelType w:val="multilevel"/>
    <w:tmpl w:val="7D56AC1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2BE82776"/>
    <w:multiLevelType w:val="multilevel"/>
    <w:tmpl w:val="4B9AA8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2CFD1EBB"/>
    <w:multiLevelType w:val="multilevel"/>
    <w:tmpl w:val="33F2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D7E71E1"/>
    <w:multiLevelType w:val="multilevel"/>
    <w:tmpl w:val="35903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DD344EA"/>
    <w:multiLevelType w:val="multilevel"/>
    <w:tmpl w:val="2796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ED56E14"/>
    <w:multiLevelType w:val="multilevel"/>
    <w:tmpl w:val="AB929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2F644F29"/>
    <w:multiLevelType w:val="multilevel"/>
    <w:tmpl w:val="ED96513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304326D8"/>
    <w:multiLevelType w:val="multilevel"/>
    <w:tmpl w:val="C56E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04E5E41"/>
    <w:multiLevelType w:val="multilevel"/>
    <w:tmpl w:val="DC0A1C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12F145B"/>
    <w:multiLevelType w:val="multilevel"/>
    <w:tmpl w:val="34BC6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2052D1A"/>
    <w:multiLevelType w:val="multilevel"/>
    <w:tmpl w:val="ECBE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2313474"/>
    <w:multiLevelType w:val="hybridMultilevel"/>
    <w:tmpl w:val="12F6D40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3" w15:restartNumberingAfterBreak="0">
    <w:nsid w:val="3325563C"/>
    <w:multiLevelType w:val="multilevel"/>
    <w:tmpl w:val="1624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345F7170"/>
    <w:multiLevelType w:val="multilevel"/>
    <w:tmpl w:val="3B8A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6B62820"/>
    <w:multiLevelType w:val="multilevel"/>
    <w:tmpl w:val="2866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37BD14F8"/>
    <w:multiLevelType w:val="multilevel"/>
    <w:tmpl w:val="545E1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8C81357"/>
    <w:multiLevelType w:val="hybridMultilevel"/>
    <w:tmpl w:val="7E3EA30A"/>
    <w:lvl w:ilvl="0" w:tplc="DC1CCE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38DE4B78"/>
    <w:multiLevelType w:val="multilevel"/>
    <w:tmpl w:val="E5B2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BEA3548"/>
    <w:multiLevelType w:val="hybridMultilevel"/>
    <w:tmpl w:val="93722826"/>
    <w:lvl w:ilvl="0" w:tplc="DC1CCE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D5B1061"/>
    <w:multiLevelType w:val="multilevel"/>
    <w:tmpl w:val="0F626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3D8E35D9"/>
    <w:multiLevelType w:val="multilevel"/>
    <w:tmpl w:val="ECE6F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3F0900C1"/>
    <w:multiLevelType w:val="hybridMultilevel"/>
    <w:tmpl w:val="230013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3F636A27"/>
    <w:multiLevelType w:val="multilevel"/>
    <w:tmpl w:val="51D011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42DC2289"/>
    <w:multiLevelType w:val="multilevel"/>
    <w:tmpl w:val="257C9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30712EC"/>
    <w:multiLevelType w:val="multilevel"/>
    <w:tmpl w:val="50286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3165FC2"/>
    <w:multiLevelType w:val="multilevel"/>
    <w:tmpl w:val="E5D6C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4DF63EF"/>
    <w:multiLevelType w:val="multilevel"/>
    <w:tmpl w:val="074A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4E25835"/>
    <w:multiLevelType w:val="multilevel"/>
    <w:tmpl w:val="4894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5004F4F"/>
    <w:multiLevelType w:val="multilevel"/>
    <w:tmpl w:val="B05E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51E3FC5"/>
    <w:multiLevelType w:val="multilevel"/>
    <w:tmpl w:val="4586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45E34986"/>
    <w:multiLevelType w:val="multilevel"/>
    <w:tmpl w:val="CD584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7F968D3"/>
    <w:multiLevelType w:val="multilevel"/>
    <w:tmpl w:val="7BEA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84D08B8"/>
    <w:multiLevelType w:val="multilevel"/>
    <w:tmpl w:val="32A8D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97F49F0"/>
    <w:multiLevelType w:val="multilevel"/>
    <w:tmpl w:val="7038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A445267"/>
    <w:multiLevelType w:val="multilevel"/>
    <w:tmpl w:val="DC8A2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AA4391E"/>
    <w:multiLevelType w:val="hybridMultilevel"/>
    <w:tmpl w:val="C9185634"/>
    <w:lvl w:ilvl="0" w:tplc="DC1CCE9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7" w15:restartNumberingAfterBreak="0">
    <w:nsid w:val="4B9D09B5"/>
    <w:multiLevelType w:val="multilevel"/>
    <w:tmpl w:val="22626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C800BFD"/>
    <w:multiLevelType w:val="multilevel"/>
    <w:tmpl w:val="40567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4DD81ED4"/>
    <w:multiLevelType w:val="multilevel"/>
    <w:tmpl w:val="CF28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19A3EB6"/>
    <w:multiLevelType w:val="multilevel"/>
    <w:tmpl w:val="F8FA4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4742A89"/>
    <w:multiLevelType w:val="multilevel"/>
    <w:tmpl w:val="FDAC7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5155396"/>
    <w:multiLevelType w:val="multilevel"/>
    <w:tmpl w:val="BC70B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5486B92"/>
    <w:multiLevelType w:val="multilevel"/>
    <w:tmpl w:val="FE161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5F71E88"/>
    <w:multiLevelType w:val="multilevel"/>
    <w:tmpl w:val="11CC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7A06779"/>
    <w:multiLevelType w:val="hybridMultilevel"/>
    <w:tmpl w:val="BEA0A9FE"/>
    <w:lvl w:ilvl="0" w:tplc="DC1CCE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57DE2807"/>
    <w:multiLevelType w:val="multilevel"/>
    <w:tmpl w:val="2866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7" w15:restartNumberingAfterBreak="0">
    <w:nsid w:val="587662B4"/>
    <w:multiLevelType w:val="multilevel"/>
    <w:tmpl w:val="D538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58770BC8"/>
    <w:multiLevelType w:val="multilevel"/>
    <w:tmpl w:val="6E401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9753987"/>
    <w:multiLevelType w:val="multilevel"/>
    <w:tmpl w:val="6F963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A571567"/>
    <w:multiLevelType w:val="multilevel"/>
    <w:tmpl w:val="A4026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5B5D4B8E"/>
    <w:multiLevelType w:val="multilevel"/>
    <w:tmpl w:val="981E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B936E9D"/>
    <w:multiLevelType w:val="multilevel"/>
    <w:tmpl w:val="A774A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5BB33DF0"/>
    <w:multiLevelType w:val="multilevel"/>
    <w:tmpl w:val="CB8C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C8D65C8"/>
    <w:multiLevelType w:val="multilevel"/>
    <w:tmpl w:val="10864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5D10780C"/>
    <w:multiLevelType w:val="hybridMultilevel"/>
    <w:tmpl w:val="6F34AB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5E133952"/>
    <w:multiLevelType w:val="multilevel"/>
    <w:tmpl w:val="67988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5EBF09E2"/>
    <w:multiLevelType w:val="multilevel"/>
    <w:tmpl w:val="9D88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5F434A24"/>
    <w:multiLevelType w:val="multilevel"/>
    <w:tmpl w:val="1BBC8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60932F74"/>
    <w:multiLevelType w:val="multilevel"/>
    <w:tmpl w:val="452E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611D5648"/>
    <w:multiLevelType w:val="multilevel"/>
    <w:tmpl w:val="BDAE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3517127"/>
    <w:multiLevelType w:val="multilevel"/>
    <w:tmpl w:val="F4A03B06"/>
    <w:lvl w:ilvl="0">
      <w:start w:val="1"/>
      <w:numFmt w:val="bullet"/>
      <w:lvlText w:val="o"/>
      <w:lvlJc w:val="left"/>
      <w:pPr>
        <w:tabs>
          <w:tab w:val="num" w:pos="720"/>
        </w:tabs>
        <w:ind w:left="720" w:hanging="360"/>
      </w:pPr>
      <w:rPr>
        <w:rFonts w:ascii="Courier New" w:hAnsi="Courier New"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15:restartNumberingAfterBreak="0">
    <w:nsid w:val="64462EB7"/>
    <w:multiLevelType w:val="hybridMultilevel"/>
    <w:tmpl w:val="1480E6F6"/>
    <w:lvl w:ilvl="0" w:tplc="DC1CCE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6458527D"/>
    <w:multiLevelType w:val="multilevel"/>
    <w:tmpl w:val="8E50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65E728D7"/>
    <w:multiLevelType w:val="multilevel"/>
    <w:tmpl w:val="13F4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6B211326"/>
    <w:multiLevelType w:val="multilevel"/>
    <w:tmpl w:val="BA362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6BC47C2A"/>
    <w:multiLevelType w:val="multilevel"/>
    <w:tmpl w:val="6050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C9135A0"/>
    <w:multiLevelType w:val="hybridMultilevel"/>
    <w:tmpl w:val="BA306818"/>
    <w:lvl w:ilvl="0" w:tplc="DC1CCE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6C926580"/>
    <w:multiLevelType w:val="multilevel"/>
    <w:tmpl w:val="4AC2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6DEB21D8"/>
    <w:multiLevelType w:val="multilevel"/>
    <w:tmpl w:val="FED01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15:restartNumberingAfterBreak="0">
    <w:nsid w:val="6F35187C"/>
    <w:multiLevelType w:val="hybridMultilevel"/>
    <w:tmpl w:val="EEB8C6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1" w15:restartNumberingAfterBreak="0">
    <w:nsid w:val="6F9A45EA"/>
    <w:multiLevelType w:val="multilevel"/>
    <w:tmpl w:val="D842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701F2207"/>
    <w:multiLevelType w:val="multilevel"/>
    <w:tmpl w:val="2814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715D52E1"/>
    <w:multiLevelType w:val="multilevel"/>
    <w:tmpl w:val="7D56AC1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 w15:restartNumberingAfterBreak="0">
    <w:nsid w:val="71616A7D"/>
    <w:multiLevelType w:val="multilevel"/>
    <w:tmpl w:val="3D1CD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71C56AA5"/>
    <w:multiLevelType w:val="multilevel"/>
    <w:tmpl w:val="182A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72034064"/>
    <w:multiLevelType w:val="multilevel"/>
    <w:tmpl w:val="1C68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72AD38E5"/>
    <w:multiLevelType w:val="hybridMultilevel"/>
    <w:tmpl w:val="CED41394"/>
    <w:lvl w:ilvl="0" w:tplc="DC1CCE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3280DF7"/>
    <w:multiLevelType w:val="multilevel"/>
    <w:tmpl w:val="F65A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73D63966"/>
    <w:multiLevelType w:val="multilevel"/>
    <w:tmpl w:val="908C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73EC6D86"/>
    <w:multiLevelType w:val="hybridMultilevel"/>
    <w:tmpl w:val="F0244570"/>
    <w:lvl w:ilvl="0" w:tplc="040C0011">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21" w15:restartNumberingAfterBreak="0">
    <w:nsid w:val="763231AF"/>
    <w:multiLevelType w:val="multilevel"/>
    <w:tmpl w:val="67024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776A6860"/>
    <w:multiLevelType w:val="multilevel"/>
    <w:tmpl w:val="0F883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77D74998"/>
    <w:multiLevelType w:val="multilevel"/>
    <w:tmpl w:val="1848C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77DC02E5"/>
    <w:multiLevelType w:val="multilevel"/>
    <w:tmpl w:val="726AA71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5" w15:restartNumberingAfterBreak="0">
    <w:nsid w:val="78FA55E7"/>
    <w:multiLevelType w:val="multilevel"/>
    <w:tmpl w:val="7A08F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792D7AD9"/>
    <w:multiLevelType w:val="multilevel"/>
    <w:tmpl w:val="3408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79E6404D"/>
    <w:multiLevelType w:val="multilevel"/>
    <w:tmpl w:val="06FEC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7E6C46BD"/>
    <w:multiLevelType w:val="multilevel"/>
    <w:tmpl w:val="F9B8C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7E9439C6"/>
    <w:multiLevelType w:val="multilevel"/>
    <w:tmpl w:val="3B242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31233232">
    <w:abstractNumId w:val="15"/>
  </w:num>
  <w:num w:numId="2" w16cid:durableId="153763979">
    <w:abstractNumId w:val="1"/>
  </w:num>
  <w:num w:numId="3" w16cid:durableId="1668940119">
    <w:abstractNumId w:val="0"/>
  </w:num>
  <w:num w:numId="4" w16cid:durableId="254900237">
    <w:abstractNumId w:val="78"/>
  </w:num>
  <w:num w:numId="5" w16cid:durableId="1821120356">
    <w:abstractNumId w:val="21"/>
  </w:num>
  <w:num w:numId="6" w16cid:durableId="152064487">
    <w:abstractNumId w:val="67"/>
  </w:num>
  <w:num w:numId="7" w16cid:durableId="1098019637">
    <w:abstractNumId w:val="56"/>
  </w:num>
  <w:num w:numId="8" w16cid:durableId="224294410">
    <w:abstractNumId w:val="111"/>
  </w:num>
  <w:num w:numId="9" w16cid:durableId="1090933412">
    <w:abstractNumId w:val="96"/>
  </w:num>
  <w:num w:numId="10" w16cid:durableId="309558896">
    <w:abstractNumId w:val="119"/>
  </w:num>
  <w:num w:numId="11" w16cid:durableId="1393044730">
    <w:abstractNumId w:val="34"/>
  </w:num>
  <w:num w:numId="12" w16cid:durableId="857546389">
    <w:abstractNumId w:val="50"/>
  </w:num>
  <w:num w:numId="13" w16cid:durableId="1737313593">
    <w:abstractNumId w:val="29"/>
  </w:num>
  <w:num w:numId="14" w16cid:durableId="1432701267">
    <w:abstractNumId w:val="90"/>
  </w:num>
  <w:num w:numId="15" w16cid:durableId="803083216">
    <w:abstractNumId w:val="49"/>
  </w:num>
  <w:num w:numId="16" w16cid:durableId="1138494096">
    <w:abstractNumId w:val="6"/>
  </w:num>
  <w:num w:numId="17" w16cid:durableId="1833643959">
    <w:abstractNumId w:val="54"/>
  </w:num>
  <w:num w:numId="18" w16cid:durableId="968390464">
    <w:abstractNumId w:val="101"/>
  </w:num>
  <w:num w:numId="19" w16cid:durableId="877015432">
    <w:abstractNumId w:val="42"/>
  </w:num>
  <w:num w:numId="20" w16cid:durableId="1790584760">
    <w:abstractNumId w:val="121"/>
  </w:num>
  <w:num w:numId="21" w16cid:durableId="1971865351">
    <w:abstractNumId w:val="5"/>
  </w:num>
  <w:num w:numId="22" w16cid:durableId="519123125">
    <w:abstractNumId w:val="72"/>
  </w:num>
  <w:num w:numId="23" w16cid:durableId="1569733166">
    <w:abstractNumId w:val="25"/>
  </w:num>
  <w:num w:numId="24" w16cid:durableId="663894219">
    <w:abstractNumId w:val="69"/>
  </w:num>
  <w:num w:numId="25" w16cid:durableId="2127388669">
    <w:abstractNumId w:val="84"/>
  </w:num>
  <w:num w:numId="26" w16cid:durableId="1010639976">
    <w:abstractNumId w:val="88"/>
  </w:num>
  <w:num w:numId="27" w16cid:durableId="1787966117">
    <w:abstractNumId w:val="63"/>
  </w:num>
  <w:num w:numId="28" w16cid:durableId="406269998">
    <w:abstractNumId w:val="35"/>
  </w:num>
  <w:num w:numId="29" w16cid:durableId="23406712">
    <w:abstractNumId w:val="65"/>
  </w:num>
  <w:num w:numId="30" w16cid:durableId="901791876">
    <w:abstractNumId w:val="105"/>
  </w:num>
  <w:num w:numId="31" w16cid:durableId="917785564">
    <w:abstractNumId w:val="106"/>
  </w:num>
  <w:num w:numId="32" w16cid:durableId="2115204722">
    <w:abstractNumId w:val="123"/>
  </w:num>
  <w:num w:numId="33" w16cid:durableId="904950485">
    <w:abstractNumId w:val="7"/>
  </w:num>
  <w:num w:numId="34" w16cid:durableId="548995404">
    <w:abstractNumId w:val="74"/>
  </w:num>
  <w:num w:numId="35" w16cid:durableId="2130540315">
    <w:abstractNumId w:val="100"/>
  </w:num>
  <w:num w:numId="36" w16cid:durableId="684870399">
    <w:abstractNumId w:val="60"/>
  </w:num>
  <w:num w:numId="37" w16cid:durableId="1856924137">
    <w:abstractNumId w:val="8"/>
  </w:num>
  <w:num w:numId="38" w16cid:durableId="1438983485">
    <w:abstractNumId w:val="16"/>
  </w:num>
  <w:num w:numId="39" w16cid:durableId="1265649076">
    <w:abstractNumId w:val="33"/>
  </w:num>
  <w:num w:numId="40" w16cid:durableId="1176655474">
    <w:abstractNumId w:val="116"/>
  </w:num>
  <w:num w:numId="41" w16cid:durableId="427582034">
    <w:abstractNumId w:val="19"/>
  </w:num>
  <w:num w:numId="42" w16cid:durableId="888958457">
    <w:abstractNumId w:val="104"/>
  </w:num>
  <w:num w:numId="43" w16cid:durableId="648554813">
    <w:abstractNumId w:val="53"/>
  </w:num>
  <w:num w:numId="44" w16cid:durableId="1315524861">
    <w:abstractNumId w:val="17"/>
  </w:num>
  <w:num w:numId="45" w16cid:durableId="1123891297">
    <w:abstractNumId w:val="103"/>
  </w:num>
  <w:num w:numId="46" w16cid:durableId="260645614">
    <w:abstractNumId w:val="79"/>
  </w:num>
  <w:num w:numId="47" w16cid:durableId="959261658">
    <w:abstractNumId w:val="44"/>
  </w:num>
  <w:num w:numId="48" w16cid:durableId="113255896">
    <w:abstractNumId w:val="40"/>
  </w:num>
  <w:num w:numId="49" w16cid:durableId="179708065">
    <w:abstractNumId w:val="14"/>
  </w:num>
  <w:num w:numId="50" w16cid:durableId="182986918">
    <w:abstractNumId w:val="77"/>
  </w:num>
  <w:num w:numId="51" w16cid:durableId="731848058">
    <w:abstractNumId w:val="99"/>
  </w:num>
  <w:num w:numId="52" w16cid:durableId="136190427">
    <w:abstractNumId w:val="64"/>
  </w:num>
  <w:num w:numId="53" w16cid:durableId="617420057">
    <w:abstractNumId w:val="18"/>
  </w:num>
  <w:num w:numId="54" w16cid:durableId="526871529">
    <w:abstractNumId w:val="82"/>
  </w:num>
  <w:num w:numId="55" w16cid:durableId="186531197">
    <w:abstractNumId w:val="127"/>
  </w:num>
  <w:num w:numId="56" w16cid:durableId="926615083">
    <w:abstractNumId w:val="68"/>
  </w:num>
  <w:num w:numId="57" w16cid:durableId="1365403806">
    <w:abstractNumId w:val="37"/>
  </w:num>
  <w:num w:numId="58" w16cid:durableId="1143501171">
    <w:abstractNumId w:val="92"/>
  </w:num>
  <w:num w:numId="59" w16cid:durableId="572543678">
    <w:abstractNumId w:val="98"/>
  </w:num>
  <w:num w:numId="60" w16cid:durableId="75444312">
    <w:abstractNumId w:val="4"/>
  </w:num>
  <w:num w:numId="61" w16cid:durableId="1450974410">
    <w:abstractNumId w:val="70"/>
  </w:num>
  <w:num w:numId="62" w16cid:durableId="796802654">
    <w:abstractNumId w:val="112"/>
  </w:num>
  <w:num w:numId="63" w16cid:durableId="1785660754">
    <w:abstractNumId w:val="83"/>
  </w:num>
  <w:num w:numId="64" w16cid:durableId="1344939647">
    <w:abstractNumId w:val="129"/>
  </w:num>
  <w:num w:numId="65" w16cid:durableId="451217600">
    <w:abstractNumId w:val="38"/>
  </w:num>
  <w:num w:numId="66" w16cid:durableId="1300766816">
    <w:abstractNumId w:val="43"/>
  </w:num>
  <w:num w:numId="67" w16cid:durableId="1227030938">
    <w:abstractNumId w:val="10"/>
  </w:num>
  <w:num w:numId="68" w16cid:durableId="497503473">
    <w:abstractNumId w:val="51"/>
  </w:num>
  <w:num w:numId="69" w16cid:durableId="1869368695">
    <w:abstractNumId w:val="93"/>
  </w:num>
  <w:num w:numId="70" w16cid:durableId="229384511">
    <w:abstractNumId w:val="80"/>
  </w:num>
  <w:num w:numId="71" w16cid:durableId="432168495">
    <w:abstractNumId w:val="75"/>
  </w:num>
  <w:num w:numId="72" w16cid:durableId="83847047">
    <w:abstractNumId w:val="126"/>
  </w:num>
  <w:num w:numId="73" w16cid:durableId="1944416951">
    <w:abstractNumId w:val="66"/>
  </w:num>
  <w:num w:numId="74" w16cid:durableId="360937313">
    <w:abstractNumId w:val="108"/>
  </w:num>
  <w:num w:numId="75" w16cid:durableId="617417250">
    <w:abstractNumId w:val="128"/>
  </w:num>
  <w:num w:numId="76" w16cid:durableId="1815415842">
    <w:abstractNumId w:val="115"/>
  </w:num>
  <w:num w:numId="77" w16cid:durableId="467868013">
    <w:abstractNumId w:val="28"/>
  </w:num>
  <w:num w:numId="78" w16cid:durableId="835611402">
    <w:abstractNumId w:val="58"/>
  </w:num>
  <w:num w:numId="79" w16cid:durableId="1075014882">
    <w:abstractNumId w:val="12"/>
  </w:num>
  <w:num w:numId="80" w16cid:durableId="1449159277">
    <w:abstractNumId w:val="36"/>
  </w:num>
  <w:num w:numId="81" w16cid:durableId="616179220">
    <w:abstractNumId w:val="27"/>
  </w:num>
  <w:num w:numId="82" w16cid:durableId="2022005792">
    <w:abstractNumId w:val="97"/>
  </w:num>
  <w:num w:numId="83" w16cid:durableId="150607509">
    <w:abstractNumId w:val="9"/>
  </w:num>
  <w:num w:numId="84" w16cid:durableId="173495418">
    <w:abstractNumId w:val="48"/>
  </w:num>
  <w:num w:numId="85" w16cid:durableId="28265913">
    <w:abstractNumId w:val="3"/>
  </w:num>
  <w:num w:numId="86" w16cid:durableId="1968121496">
    <w:abstractNumId w:val="71"/>
  </w:num>
  <w:num w:numId="87" w16cid:durableId="1125275815">
    <w:abstractNumId w:val="46"/>
  </w:num>
  <w:num w:numId="88" w16cid:durableId="1432162755">
    <w:abstractNumId w:val="73"/>
  </w:num>
  <w:num w:numId="89" w16cid:durableId="615991572">
    <w:abstractNumId w:val="31"/>
  </w:num>
  <w:num w:numId="90" w16cid:durableId="1465276192">
    <w:abstractNumId w:val="122"/>
  </w:num>
  <w:num w:numId="91" w16cid:durableId="724521519">
    <w:abstractNumId w:val="39"/>
  </w:num>
  <w:num w:numId="92" w16cid:durableId="440956769">
    <w:abstractNumId w:val="61"/>
  </w:num>
  <w:num w:numId="93" w16cid:durableId="399715715">
    <w:abstractNumId w:val="89"/>
  </w:num>
  <w:num w:numId="94" w16cid:durableId="1113867101">
    <w:abstractNumId w:val="114"/>
  </w:num>
  <w:num w:numId="95" w16cid:durableId="450631338">
    <w:abstractNumId w:val="24"/>
  </w:num>
  <w:num w:numId="96" w16cid:durableId="709570144">
    <w:abstractNumId w:val="94"/>
  </w:num>
  <w:num w:numId="97" w16cid:durableId="1289891095">
    <w:abstractNumId w:val="87"/>
  </w:num>
  <w:num w:numId="98" w16cid:durableId="2057076674">
    <w:abstractNumId w:val="91"/>
  </w:num>
  <w:num w:numId="99" w16cid:durableId="258221968">
    <w:abstractNumId w:val="32"/>
  </w:num>
  <w:num w:numId="100" w16cid:durableId="1906984054">
    <w:abstractNumId w:val="11"/>
  </w:num>
  <w:num w:numId="101" w16cid:durableId="844591897">
    <w:abstractNumId w:val="45"/>
  </w:num>
  <w:num w:numId="102" w16cid:durableId="1595895548">
    <w:abstractNumId w:val="81"/>
  </w:num>
  <w:num w:numId="103" w16cid:durableId="2113359785">
    <w:abstractNumId w:val="118"/>
  </w:num>
  <w:num w:numId="104" w16cid:durableId="1502894383">
    <w:abstractNumId w:val="125"/>
  </w:num>
  <w:num w:numId="105" w16cid:durableId="812141945">
    <w:abstractNumId w:val="2"/>
  </w:num>
  <w:num w:numId="106" w16cid:durableId="1406951216">
    <w:abstractNumId w:val="30"/>
  </w:num>
  <w:num w:numId="107" w16cid:durableId="75638982">
    <w:abstractNumId w:val="22"/>
  </w:num>
  <w:num w:numId="108" w16cid:durableId="1683051266">
    <w:abstractNumId w:val="124"/>
  </w:num>
  <w:num w:numId="109" w16cid:durableId="1099302587">
    <w:abstractNumId w:val="109"/>
  </w:num>
  <w:num w:numId="110" w16cid:durableId="1549217707">
    <w:abstractNumId w:val="55"/>
  </w:num>
  <w:num w:numId="111" w16cid:durableId="1658725642">
    <w:abstractNumId w:val="86"/>
  </w:num>
  <w:num w:numId="112" w16cid:durableId="575552143">
    <w:abstractNumId w:val="110"/>
  </w:num>
  <w:num w:numId="113" w16cid:durableId="1367677060">
    <w:abstractNumId w:val="113"/>
  </w:num>
  <w:num w:numId="114" w16cid:durableId="1167213470">
    <w:abstractNumId w:val="41"/>
  </w:num>
  <w:num w:numId="115" w16cid:durableId="1485583431">
    <w:abstractNumId w:val="52"/>
  </w:num>
  <w:num w:numId="116" w16cid:durableId="1397364127">
    <w:abstractNumId w:val="20"/>
  </w:num>
  <w:num w:numId="117" w16cid:durableId="965744149">
    <w:abstractNumId w:val="62"/>
  </w:num>
  <w:num w:numId="118" w16cid:durableId="1494298452">
    <w:abstractNumId w:val="95"/>
  </w:num>
  <w:num w:numId="119" w16cid:durableId="1610696966">
    <w:abstractNumId w:val="26"/>
  </w:num>
  <w:num w:numId="120" w16cid:durableId="548343724">
    <w:abstractNumId w:val="85"/>
  </w:num>
  <w:num w:numId="121" w16cid:durableId="2033190509">
    <w:abstractNumId w:val="47"/>
  </w:num>
  <w:num w:numId="122" w16cid:durableId="673268457">
    <w:abstractNumId w:val="117"/>
  </w:num>
  <w:num w:numId="123" w16cid:durableId="676033875">
    <w:abstractNumId w:val="102"/>
  </w:num>
  <w:num w:numId="124" w16cid:durableId="1264915511">
    <w:abstractNumId w:val="23"/>
  </w:num>
  <w:num w:numId="125" w16cid:durableId="1214804473">
    <w:abstractNumId w:val="57"/>
  </w:num>
  <w:num w:numId="126" w16cid:durableId="617444733">
    <w:abstractNumId w:val="76"/>
  </w:num>
  <w:num w:numId="127" w16cid:durableId="477309975">
    <w:abstractNumId w:val="59"/>
  </w:num>
  <w:num w:numId="128" w16cid:durableId="530262190">
    <w:abstractNumId w:val="13"/>
  </w:num>
  <w:num w:numId="129" w16cid:durableId="1664627963">
    <w:abstractNumId w:val="107"/>
  </w:num>
  <w:num w:numId="130" w16cid:durableId="1240746487">
    <w:abstractNumId w:val="120"/>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10DBC"/>
    <w:rsid w:val="000122E4"/>
    <w:rsid w:val="0001312A"/>
    <w:rsid w:val="0002378C"/>
    <w:rsid w:val="00030D56"/>
    <w:rsid w:val="00035F0E"/>
    <w:rsid w:val="000450A6"/>
    <w:rsid w:val="00050FE5"/>
    <w:rsid w:val="00052D8C"/>
    <w:rsid w:val="00056E42"/>
    <w:rsid w:val="00060343"/>
    <w:rsid w:val="0006714C"/>
    <w:rsid w:val="0007244C"/>
    <w:rsid w:val="00081E58"/>
    <w:rsid w:val="00096063"/>
    <w:rsid w:val="00096AB3"/>
    <w:rsid w:val="000A6B5B"/>
    <w:rsid w:val="000B3028"/>
    <w:rsid w:val="000C245D"/>
    <w:rsid w:val="000C31AD"/>
    <w:rsid w:val="000C3B10"/>
    <w:rsid w:val="000C7901"/>
    <w:rsid w:val="000D028D"/>
    <w:rsid w:val="000D309E"/>
    <w:rsid w:val="000D6169"/>
    <w:rsid w:val="000E25CE"/>
    <w:rsid w:val="00101940"/>
    <w:rsid w:val="00105458"/>
    <w:rsid w:val="001072F0"/>
    <w:rsid w:val="0012174D"/>
    <w:rsid w:val="00144B09"/>
    <w:rsid w:val="001517C0"/>
    <w:rsid w:val="00164748"/>
    <w:rsid w:val="00170970"/>
    <w:rsid w:val="0019565A"/>
    <w:rsid w:val="00196531"/>
    <w:rsid w:val="00196B61"/>
    <w:rsid w:val="001B4DAA"/>
    <w:rsid w:val="001D1904"/>
    <w:rsid w:val="001D3B19"/>
    <w:rsid w:val="001D5B62"/>
    <w:rsid w:val="001E1790"/>
    <w:rsid w:val="001E7F9D"/>
    <w:rsid w:val="001F5A8A"/>
    <w:rsid w:val="00206E25"/>
    <w:rsid w:val="00207BB7"/>
    <w:rsid w:val="00213752"/>
    <w:rsid w:val="00216A42"/>
    <w:rsid w:val="0023426F"/>
    <w:rsid w:val="00240D9B"/>
    <w:rsid w:val="00244705"/>
    <w:rsid w:val="002450C3"/>
    <w:rsid w:val="0025575B"/>
    <w:rsid w:val="002743E8"/>
    <w:rsid w:val="00277BA1"/>
    <w:rsid w:val="002803E9"/>
    <w:rsid w:val="00293F7E"/>
    <w:rsid w:val="002B3AAB"/>
    <w:rsid w:val="002C69D1"/>
    <w:rsid w:val="002D3AD8"/>
    <w:rsid w:val="002D414E"/>
    <w:rsid w:val="002E4A4D"/>
    <w:rsid w:val="003017DA"/>
    <w:rsid w:val="0030193B"/>
    <w:rsid w:val="003109E4"/>
    <w:rsid w:val="00315EE4"/>
    <w:rsid w:val="003170A3"/>
    <w:rsid w:val="00327234"/>
    <w:rsid w:val="0033676C"/>
    <w:rsid w:val="00341434"/>
    <w:rsid w:val="003448BA"/>
    <w:rsid w:val="003523B4"/>
    <w:rsid w:val="003527BC"/>
    <w:rsid w:val="0035371D"/>
    <w:rsid w:val="00353787"/>
    <w:rsid w:val="00355524"/>
    <w:rsid w:val="00371FE2"/>
    <w:rsid w:val="00375E2A"/>
    <w:rsid w:val="00384156"/>
    <w:rsid w:val="003A0794"/>
    <w:rsid w:val="003A11F7"/>
    <w:rsid w:val="003A1D05"/>
    <w:rsid w:val="003B543F"/>
    <w:rsid w:val="003C34CA"/>
    <w:rsid w:val="003C4C1E"/>
    <w:rsid w:val="003D7790"/>
    <w:rsid w:val="00411E54"/>
    <w:rsid w:val="004201DE"/>
    <w:rsid w:val="0042687D"/>
    <w:rsid w:val="00431097"/>
    <w:rsid w:val="00431C13"/>
    <w:rsid w:val="00453C94"/>
    <w:rsid w:val="00472D56"/>
    <w:rsid w:val="00474182"/>
    <w:rsid w:val="00480FD6"/>
    <w:rsid w:val="00481D98"/>
    <w:rsid w:val="00484F87"/>
    <w:rsid w:val="00492048"/>
    <w:rsid w:val="0049508D"/>
    <w:rsid w:val="004A4743"/>
    <w:rsid w:val="004A58DD"/>
    <w:rsid w:val="004B4F43"/>
    <w:rsid w:val="004C5F0F"/>
    <w:rsid w:val="004D02C9"/>
    <w:rsid w:val="004E10B7"/>
    <w:rsid w:val="004E1594"/>
    <w:rsid w:val="004E710C"/>
    <w:rsid w:val="004F36AB"/>
    <w:rsid w:val="004F7EB1"/>
    <w:rsid w:val="00501DBD"/>
    <w:rsid w:val="005060FB"/>
    <w:rsid w:val="005062EF"/>
    <w:rsid w:val="005113A5"/>
    <w:rsid w:val="0051153A"/>
    <w:rsid w:val="00527579"/>
    <w:rsid w:val="0053200C"/>
    <w:rsid w:val="00532B86"/>
    <w:rsid w:val="0053751F"/>
    <w:rsid w:val="00540407"/>
    <w:rsid w:val="00541389"/>
    <w:rsid w:val="00556FAD"/>
    <w:rsid w:val="00556FCE"/>
    <w:rsid w:val="00562B64"/>
    <w:rsid w:val="00564BD3"/>
    <w:rsid w:val="005733BB"/>
    <w:rsid w:val="0058092B"/>
    <w:rsid w:val="00585DA4"/>
    <w:rsid w:val="005973D6"/>
    <w:rsid w:val="005A0BA6"/>
    <w:rsid w:val="005C0080"/>
    <w:rsid w:val="005C33C8"/>
    <w:rsid w:val="005C3DD7"/>
    <w:rsid w:val="005C403C"/>
    <w:rsid w:val="005E50B5"/>
    <w:rsid w:val="005F2ABF"/>
    <w:rsid w:val="005F4D6D"/>
    <w:rsid w:val="006026AA"/>
    <w:rsid w:val="0061465A"/>
    <w:rsid w:val="00616995"/>
    <w:rsid w:val="006207B0"/>
    <w:rsid w:val="006316AA"/>
    <w:rsid w:val="006328F3"/>
    <w:rsid w:val="00640B58"/>
    <w:rsid w:val="00644B7F"/>
    <w:rsid w:val="006478F0"/>
    <w:rsid w:val="006513BD"/>
    <w:rsid w:val="00652EF2"/>
    <w:rsid w:val="006634DD"/>
    <w:rsid w:val="00665AC8"/>
    <w:rsid w:val="00666267"/>
    <w:rsid w:val="00683584"/>
    <w:rsid w:val="00686143"/>
    <w:rsid w:val="006940B9"/>
    <w:rsid w:val="006969D1"/>
    <w:rsid w:val="006A547F"/>
    <w:rsid w:val="006A70DB"/>
    <w:rsid w:val="006C765F"/>
    <w:rsid w:val="006E4AA9"/>
    <w:rsid w:val="006E70DB"/>
    <w:rsid w:val="006E7945"/>
    <w:rsid w:val="006F37D7"/>
    <w:rsid w:val="006F38C9"/>
    <w:rsid w:val="006F4725"/>
    <w:rsid w:val="006F64BC"/>
    <w:rsid w:val="006F7152"/>
    <w:rsid w:val="007057CE"/>
    <w:rsid w:val="00706512"/>
    <w:rsid w:val="007219E2"/>
    <w:rsid w:val="00727520"/>
    <w:rsid w:val="00730FD8"/>
    <w:rsid w:val="0074488E"/>
    <w:rsid w:val="00744D89"/>
    <w:rsid w:val="00757C5E"/>
    <w:rsid w:val="00762937"/>
    <w:rsid w:val="00765CC4"/>
    <w:rsid w:val="00766163"/>
    <w:rsid w:val="00766DCE"/>
    <w:rsid w:val="007706D4"/>
    <w:rsid w:val="007824DA"/>
    <w:rsid w:val="00782951"/>
    <w:rsid w:val="00786496"/>
    <w:rsid w:val="007867E8"/>
    <w:rsid w:val="007911AC"/>
    <w:rsid w:val="007A1E46"/>
    <w:rsid w:val="007A32CB"/>
    <w:rsid w:val="007B0993"/>
    <w:rsid w:val="007B5655"/>
    <w:rsid w:val="007C1FFF"/>
    <w:rsid w:val="007D7387"/>
    <w:rsid w:val="007D75F4"/>
    <w:rsid w:val="007F5C08"/>
    <w:rsid w:val="007F5C61"/>
    <w:rsid w:val="00802292"/>
    <w:rsid w:val="00805C28"/>
    <w:rsid w:val="00806A61"/>
    <w:rsid w:val="00807681"/>
    <w:rsid w:val="00812B0D"/>
    <w:rsid w:val="008135D2"/>
    <w:rsid w:val="00822D3B"/>
    <w:rsid w:val="00823DA2"/>
    <w:rsid w:val="00824CFA"/>
    <w:rsid w:val="0083682A"/>
    <w:rsid w:val="00844E39"/>
    <w:rsid w:val="00856FAB"/>
    <w:rsid w:val="00861687"/>
    <w:rsid w:val="00862DAE"/>
    <w:rsid w:val="00872B9D"/>
    <w:rsid w:val="0087740E"/>
    <w:rsid w:val="00880536"/>
    <w:rsid w:val="00880818"/>
    <w:rsid w:val="008834EC"/>
    <w:rsid w:val="00885D24"/>
    <w:rsid w:val="008863FC"/>
    <w:rsid w:val="008B2FD0"/>
    <w:rsid w:val="008B7A71"/>
    <w:rsid w:val="008D16B4"/>
    <w:rsid w:val="008D7837"/>
    <w:rsid w:val="008E1439"/>
    <w:rsid w:val="008E1B3B"/>
    <w:rsid w:val="008E216B"/>
    <w:rsid w:val="008E79AB"/>
    <w:rsid w:val="008E7BEF"/>
    <w:rsid w:val="00904FFC"/>
    <w:rsid w:val="00905A29"/>
    <w:rsid w:val="009172FF"/>
    <w:rsid w:val="00921C09"/>
    <w:rsid w:val="00926898"/>
    <w:rsid w:val="00926AB4"/>
    <w:rsid w:val="0093237A"/>
    <w:rsid w:val="00936C28"/>
    <w:rsid w:val="009402DC"/>
    <w:rsid w:val="00941DB5"/>
    <w:rsid w:val="00962C78"/>
    <w:rsid w:val="0096355F"/>
    <w:rsid w:val="009646F5"/>
    <w:rsid w:val="009735EB"/>
    <w:rsid w:val="00973DF8"/>
    <w:rsid w:val="009778EE"/>
    <w:rsid w:val="00982624"/>
    <w:rsid w:val="00986C3C"/>
    <w:rsid w:val="0098769E"/>
    <w:rsid w:val="00994BEC"/>
    <w:rsid w:val="009953ED"/>
    <w:rsid w:val="009A0936"/>
    <w:rsid w:val="009A7034"/>
    <w:rsid w:val="009B0370"/>
    <w:rsid w:val="009B3FBE"/>
    <w:rsid w:val="009B6368"/>
    <w:rsid w:val="009D089D"/>
    <w:rsid w:val="009D344F"/>
    <w:rsid w:val="009E1BA8"/>
    <w:rsid w:val="009E572A"/>
    <w:rsid w:val="009F3038"/>
    <w:rsid w:val="00A03783"/>
    <w:rsid w:val="00A07264"/>
    <w:rsid w:val="00A212D7"/>
    <w:rsid w:val="00A2661C"/>
    <w:rsid w:val="00A27AA9"/>
    <w:rsid w:val="00A30173"/>
    <w:rsid w:val="00A31064"/>
    <w:rsid w:val="00A32F91"/>
    <w:rsid w:val="00A41E26"/>
    <w:rsid w:val="00A467D4"/>
    <w:rsid w:val="00A46DCD"/>
    <w:rsid w:val="00A4777B"/>
    <w:rsid w:val="00A5175D"/>
    <w:rsid w:val="00A562E4"/>
    <w:rsid w:val="00A604C8"/>
    <w:rsid w:val="00A61FD3"/>
    <w:rsid w:val="00A66A99"/>
    <w:rsid w:val="00A71812"/>
    <w:rsid w:val="00A74803"/>
    <w:rsid w:val="00A775A1"/>
    <w:rsid w:val="00A92010"/>
    <w:rsid w:val="00A93A8A"/>
    <w:rsid w:val="00A93E82"/>
    <w:rsid w:val="00AA1435"/>
    <w:rsid w:val="00AA476F"/>
    <w:rsid w:val="00AA5DEC"/>
    <w:rsid w:val="00AB24AD"/>
    <w:rsid w:val="00AB5C91"/>
    <w:rsid w:val="00AC1348"/>
    <w:rsid w:val="00AD3986"/>
    <w:rsid w:val="00AD3AFA"/>
    <w:rsid w:val="00AD51B7"/>
    <w:rsid w:val="00AE59BC"/>
    <w:rsid w:val="00AE7DA2"/>
    <w:rsid w:val="00B1443A"/>
    <w:rsid w:val="00B14F71"/>
    <w:rsid w:val="00B2381E"/>
    <w:rsid w:val="00B260CF"/>
    <w:rsid w:val="00B303B3"/>
    <w:rsid w:val="00B33AB9"/>
    <w:rsid w:val="00B3654D"/>
    <w:rsid w:val="00B45676"/>
    <w:rsid w:val="00B536DA"/>
    <w:rsid w:val="00B538B8"/>
    <w:rsid w:val="00B64086"/>
    <w:rsid w:val="00B717C3"/>
    <w:rsid w:val="00B729B5"/>
    <w:rsid w:val="00B80449"/>
    <w:rsid w:val="00B80800"/>
    <w:rsid w:val="00B86D95"/>
    <w:rsid w:val="00BA0AAD"/>
    <w:rsid w:val="00BA108B"/>
    <w:rsid w:val="00BA1674"/>
    <w:rsid w:val="00BA7B0B"/>
    <w:rsid w:val="00BC2490"/>
    <w:rsid w:val="00BE3055"/>
    <w:rsid w:val="00BE7D64"/>
    <w:rsid w:val="00BF4FC5"/>
    <w:rsid w:val="00BF7DAB"/>
    <w:rsid w:val="00C10CD2"/>
    <w:rsid w:val="00C15805"/>
    <w:rsid w:val="00C34B04"/>
    <w:rsid w:val="00C35A90"/>
    <w:rsid w:val="00C4735D"/>
    <w:rsid w:val="00C56249"/>
    <w:rsid w:val="00C60093"/>
    <w:rsid w:val="00C8169C"/>
    <w:rsid w:val="00C82690"/>
    <w:rsid w:val="00C845EA"/>
    <w:rsid w:val="00C87C60"/>
    <w:rsid w:val="00C93BBF"/>
    <w:rsid w:val="00C94B8D"/>
    <w:rsid w:val="00CA0634"/>
    <w:rsid w:val="00CA258C"/>
    <w:rsid w:val="00CB59F0"/>
    <w:rsid w:val="00CC532E"/>
    <w:rsid w:val="00CD1BA4"/>
    <w:rsid w:val="00CE07D1"/>
    <w:rsid w:val="00CE37AB"/>
    <w:rsid w:val="00CE58C5"/>
    <w:rsid w:val="00CF6F83"/>
    <w:rsid w:val="00D03D12"/>
    <w:rsid w:val="00D11546"/>
    <w:rsid w:val="00D23B7F"/>
    <w:rsid w:val="00D30171"/>
    <w:rsid w:val="00D30A95"/>
    <w:rsid w:val="00D354CD"/>
    <w:rsid w:val="00D47015"/>
    <w:rsid w:val="00D470FF"/>
    <w:rsid w:val="00D47D11"/>
    <w:rsid w:val="00D526CE"/>
    <w:rsid w:val="00D56E68"/>
    <w:rsid w:val="00D60921"/>
    <w:rsid w:val="00D60EB7"/>
    <w:rsid w:val="00D65FCF"/>
    <w:rsid w:val="00D6647A"/>
    <w:rsid w:val="00D819E9"/>
    <w:rsid w:val="00D82B84"/>
    <w:rsid w:val="00D946E2"/>
    <w:rsid w:val="00DC54F9"/>
    <w:rsid w:val="00DD3F09"/>
    <w:rsid w:val="00DF28AF"/>
    <w:rsid w:val="00E02B4D"/>
    <w:rsid w:val="00E059F6"/>
    <w:rsid w:val="00E114F2"/>
    <w:rsid w:val="00E2243E"/>
    <w:rsid w:val="00E25163"/>
    <w:rsid w:val="00E251FF"/>
    <w:rsid w:val="00E30599"/>
    <w:rsid w:val="00E35B9E"/>
    <w:rsid w:val="00E40415"/>
    <w:rsid w:val="00E6360F"/>
    <w:rsid w:val="00E77166"/>
    <w:rsid w:val="00E86233"/>
    <w:rsid w:val="00E90E0E"/>
    <w:rsid w:val="00E916AA"/>
    <w:rsid w:val="00E92AEE"/>
    <w:rsid w:val="00EA160D"/>
    <w:rsid w:val="00EA362C"/>
    <w:rsid w:val="00EA5D1A"/>
    <w:rsid w:val="00EB4635"/>
    <w:rsid w:val="00EB67E1"/>
    <w:rsid w:val="00ED040B"/>
    <w:rsid w:val="00ED171D"/>
    <w:rsid w:val="00ED3DAF"/>
    <w:rsid w:val="00EE7D3F"/>
    <w:rsid w:val="00EF50AC"/>
    <w:rsid w:val="00EF597F"/>
    <w:rsid w:val="00F05C8C"/>
    <w:rsid w:val="00F064D5"/>
    <w:rsid w:val="00F071F6"/>
    <w:rsid w:val="00F0746E"/>
    <w:rsid w:val="00F22618"/>
    <w:rsid w:val="00F27CBC"/>
    <w:rsid w:val="00F36541"/>
    <w:rsid w:val="00F44A80"/>
    <w:rsid w:val="00F44E58"/>
    <w:rsid w:val="00F45174"/>
    <w:rsid w:val="00F45A5C"/>
    <w:rsid w:val="00F46EF2"/>
    <w:rsid w:val="00F627E0"/>
    <w:rsid w:val="00F6449E"/>
    <w:rsid w:val="00F66973"/>
    <w:rsid w:val="00F7047B"/>
    <w:rsid w:val="00F70A06"/>
    <w:rsid w:val="00F74832"/>
    <w:rsid w:val="00F8357C"/>
    <w:rsid w:val="00FB0936"/>
    <w:rsid w:val="00FB1543"/>
    <w:rsid w:val="00FB2459"/>
    <w:rsid w:val="00FC7047"/>
    <w:rsid w:val="00FC74BE"/>
    <w:rsid w:val="00FD650F"/>
    <w:rsid w:val="00FE02BF"/>
    <w:rsid w:val="06D9024A"/>
    <w:rsid w:val="070A388A"/>
    <w:rsid w:val="0738E2BA"/>
    <w:rsid w:val="0739DEC5"/>
    <w:rsid w:val="0D7B30CF"/>
    <w:rsid w:val="0FD146F9"/>
    <w:rsid w:val="0FF3180E"/>
    <w:rsid w:val="1238BDAA"/>
    <w:rsid w:val="14346F14"/>
    <w:rsid w:val="146E61A0"/>
    <w:rsid w:val="16CE6203"/>
    <w:rsid w:val="1A7D3016"/>
    <w:rsid w:val="1B95A861"/>
    <w:rsid w:val="1D515B94"/>
    <w:rsid w:val="1D5C34E4"/>
    <w:rsid w:val="1D6A23BF"/>
    <w:rsid w:val="1E26E954"/>
    <w:rsid w:val="200795A5"/>
    <w:rsid w:val="25B13EBA"/>
    <w:rsid w:val="262C653F"/>
    <w:rsid w:val="267ACF1A"/>
    <w:rsid w:val="268206F9"/>
    <w:rsid w:val="2785087E"/>
    <w:rsid w:val="2840CD46"/>
    <w:rsid w:val="28CF1F4F"/>
    <w:rsid w:val="2C197B46"/>
    <w:rsid w:val="2C599901"/>
    <w:rsid w:val="2E089C2C"/>
    <w:rsid w:val="2E1D6F95"/>
    <w:rsid w:val="33E7678A"/>
    <w:rsid w:val="379B1126"/>
    <w:rsid w:val="3CE95AC2"/>
    <w:rsid w:val="433FF4AE"/>
    <w:rsid w:val="4A7124CD"/>
    <w:rsid w:val="4CD08152"/>
    <w:rsid w:val="53B7C83F"/>
    <w:rsid w:val="5678E957"/>
    <w:rsid w:val="5D9D35DE"/>
    <w:rsid w:val="5EBE5608"/>
    <w:rsid w:val="6187BBB2"/>
    <w:rsid w:val="667D4213"/>
    <w:rsid w:val="67472410"/>
    <w:rsid w:val="6D206645"/>
    <w:rsid w:val="6E3071FA"/>
    <w:rsid w:val="789C4CD5"/>
    <w:rsid w:val="7BF5F228"/>
    <w:rsid w:val="7C75B70D"/>
    <w:rsid w:val="7DB55F7A"/>
    <w:rsid w:val="7E119429"/>
    <w:rsid w:val="7FB7711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6ED2EFBB-E27A-4AB9-91B7-410F000A1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
    <w:link w:val="Titre1Car"/>
    <w:uiPriority w:val="9"/>
    <w:qFormat/>
    <w:rsid w:val="006513BD"/>
    <w:pPr>
      <w:pBdr>
        <w:bottom w:val="single" w:sz="36" w:space="1" w:color="auto"/>
      </w:pBdr>
      <w:spacing w:before="1000" w:after="600"/>
      <w:outlineLvl w:val="0"/>
    </w:pPr>
    <w:rPr>
      <w:rFonts w:ascii="Bitter Black" w:hAnsi="Bitter Black" w:cs="Times New Roman (Corps CS)"/>
      <w:b/>
      <w:bCs/>
      <w:sz w:val="56"/>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paragraph" w:styleId="Titre5">
    <w:name w:val="heading 5"/>
    <w:basedOn w:val="Normal"/>
    <w:next w:val="Normal"/>
    <w:link w:val="Titre5Car"/>
    <w:uiPriority w:val="9"/>
    <w:semiHidden/>
    <w:unhideWhenUsed/>
    <w:qFormat/>
    <w:rsid w:val="006940B9"/>
    <w:pPr>
      <w:keepNext/>
      <w:keepLines/>
      <w:spacing w:before="120" w:line="240" w:lineRule="auto"/>
      <w:outlineLvl w:val="4"/>
    </w:pPr>
    <w:rPr>
      <w:rFonts w:eastAsiaTheme="majorEastAsia" w:cstheme="majorBidi"/>
      <w:color w:val="000000" w:themeColor="text1"/>
    </w:rPr>
  </w:style>
  <w:style w:type="paragraph" w:styleId="Titre6">
    <w:name w:val="heading 6"/>
    <w:basedOn w:val="Normal"/>
    <w:next w:val="Normal"/>
    <w:link w:val="Titre6Car"/>
    <w:uiPriority w:val="9"/>
    <w:semiHidden/>
    <w:unhideWhenUsed/>
    <w:qFormat/>
    <w:rsid w:val="006940B9"/>
    <w:pPr>
      <w:keepNext/>
      <w:keepLines/>
      <w:spacing w:before="120" w:line="240" w:lineRule="auto"/>
      <w:outlineLvl w:val="5"/>
    </w:pPr>
    <w:rPr>
      <w:rFonts w:ascii="Bitter Black" w:eastAsiaTheme="majorEastAsia" w:hAnsi="Bitter Black" w:cstheme="majorBidi"/>
      <w:b/>
      <w:color w:val="000000" w:themeColor="text1"/>
    </w:rPr>
  </w:style>
  <w:style w:type="paragraph" w:styleId="Titre7">
    <w:name w:val="heading 7"/>
    <w:basedOn w:val="Normal"/>
    <w:next w:val="Normal"/>
    <w:link w:val="Titre7Car"/>
    <w:uiPriority w:val="9"/>
    <w:semiHidden/>
    <w:unhideWhenUsed/>
    <w:qFormat/>
    <w:rsid w:val="006940B9"/>
    <w:pPr>
      <w:keepNext/>
      <w:keepLines/>
      <w:spacing w:before="120"/>
      <w:outlineLvl w:val="6"/>
    </w:pPr>
    <w:rPr>
      <w:rFonts w:ascii="Bitter ExtraBold" w:eastAsiaTheme="majorEastAsia" w:hAnsi="Bitter ExtraBold" w:cstheme="majorBidi"/>
      <w:b/>
      <w:iCs/>
      <w:color w:val="000000" w:themeColor="text1"/>
    </w:rPr>
  </w:style>
  <w:style w:type="paragraph" w:styleId="Titre8">
    <w:name w:val="heading 8"/>
    <w:basedOn w:val="Normal"/>
    <w:next w:val="Normal"/>
    <w:link w:val="Titre8Car"/>
    <w:uiPriority w:val="9"/>
    <w:semiHidden/>
    <w:unhideWhenUsed/>
    <w:qFormat/>
    <w:rsid w:val="006940B9"/>
    <w:pPr>
      <w:keepNext/>
      <w:keepLines/>
      <w:spacing w:before="40" w:after="0" w:line="240" w:lineRule="auto"/>
      <w:outlineLvl w:val="7"/>
    </w:pPr>
    <w:rPr>
      <w:rFonts w:ascii="Bitter" w:eastAsiaTheme="majorEastAsia" w:hAnsi="Bitter" w:cstheme="majorBidi"/>
      <w:b/>
      <w:color w:val="000000" w:themeColor="text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aliases w:val="Paragraphe de liste 1,ADEME Paragraphe de liste"/>
    <w:basedOn w:val="Normal"/>
    <w:link w:val="ParagraphedelisteCar"/>
    <w:uiPriority w:val="34"/>
    <w:qFormat/>
    <w:rsid w:val="0083682A"/>
    <w:pPr>
      <w:numPr>
        <w:numId w:val="1"/>
      </w:numPr>
      <w:contextualSpacing/>
    </w:pPr>
    <w:rPr>
      <w:rFonts w:ascii="Schibsted Grotesk" w:hAnsi="Schibsted Grotesk"/>
      <w:bCs/>
    </w:rPr>
  </w:style>
  <w:style w:type="character" w:customStyle="1" w:styleId="Titre1Car">
    <w:name w:val="Titre 1 Car"/>
    <w:basedOn w:val="Policepardfaut"/>
    <w:link w:val="Titre1"/>
    <w:uiPriority w:val="9"/>
    <w:rsid w:val="006513BD"/>
    <w:rPr>
      <w:rFonts w:ascii="Bitter Black" w:hAnsi="Bitter Black" w:cs="Times New Roman (Corps CS)"/>
      <w:b/>
      <w:bCs/>
      <w:i w:val="0"/>
      <w:sz w:val="56"/>
      <w:szCs w:val="56"/>
    </w:rPr>
  </w:style>
  <w:style w:type="character" w:customStyle="1" w:styleId="Titre5Car">
    <w:name w:val="Titre 5 Car"/>
    <w:basedOn w:val="Policepardfaut"/>
    <w:link w:val="Titre5"/>
    <w:uiPriority w:val="9"/>
    <w:semiHidden/>
    <w:rsid w:val="006940B9"/>
    <w:rPr>
      <w:rFonts w:ascii="Schibsted Grotesk Medium" w:eastAsiaTheme="majorEastAsia" w:hAnsi="Schibsted Grotesk Medium" w:cstheme="majorBidi"/>
      <w:b w:val="0"/>
      <w:i w:val="0"/>
      <w:color w:val="000000" w:themeColor="text1"/>
      <w:sz w:val="20"/>
      <w:szCs w:val="20"/>
    </w:rPr>
  </w:style>
  <w:style w:type="character" w:customStyle="1" w:styleId="Titre6Car">
    <w:name w:val="Titre 6 Car"/>
    <w:basedOn w:val="Policepardfaut"/>
    <w:link w:val="Titre6"/>
    <w:uiPriority w:val="9"/>
    <w:semiHidden/>
    <w:rsid w:val="006940B9"/>
    <w:rPr>
      <w:rFonts w:ascii="Bitter Black" w:eastAsiaTheme="majorEastAsia" w:hAnsi="Bitter Black" w:cstheme="majorBidi"/>
      <w:b/>
      <w:i w:val="0"/>
      <w:color w:val="000000" w:themeColor="text1"/>
      <w:sz w:val="20"/>
      <w:szCs w:val="20"/>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b w:val="0"/>
      <w:i w:val="0"/>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b w:val="0"/>
      <w:i w:val="0"/>
      <w:sz w:val="13"/>
    </w:rPr>
  </w:style>
  <w:style w:type="character" w:styleId="Numrodepage">
    <w:name w:val="page number"/>
    <w:basedOn w:val="Policepardfaut"/>
    <w:uiPriority w:val="99"/>
    <w:semiHidden/>
    <w:unhideWhenUsed/>
    <w:rsid w:val="008D7837"/>
    <w:rPr>
      <w:rFonts w:ascii="Schibsted Grotesk Medium" w:hAnsi="Schibsted Grotesk Medium"/>
      <w:b w:val="0"/>
      <w:i w:val="0"/>
      <w:sz w:val="20"/>
    </w:rPr>
  </w:style>
  <w:style w:type="character" w:styleId="Lienhypertexte">
    <w:name w:val="Hyperlink"/>
    <w:basedOn w:val="Policepardfaut"/>
    <w:uiPriority w:val="99"/>
    <w:unhideWhenUsed/>
    <w:rsid w:val="00D526CE"/>
    <w:rPr>
      <w:rFonts w:ascii="Schibsted Grotesk Medium" w:hAnsi="Schibsted Grotesk Medium"/>
      <w:b w:val="0"/>
      <w:i w:val="0"/>
      <w:color w:val="000000" w:themeColor="text1"/>
      <w:sz w:val="20"/>
      <w:u w:val="single"/>
    </w:rPr>
  </w:style>
  <w:style w:type="character" w:styleId="Mentionnonrsolue">
    <w:name w:val="Unresolved Mention"/>
    <w:basedOn w:val="Policepardfaut"/>
    <w:uiPriority w:val="99"/>
    <w:unhideWhenUsed/>
    <w:rsid w:val="00D526CE"/>
    <w:rPr>
      <w:rFonts w:ascii="Schibsted Grotesk Medium" w:hAnsi="Schibsted Grotesk Medium"/>
      <w:b w:val="0"/>
      <w:i w:val="0"/>
      <w:color w:val="605E5C"/>
      <w:sz w:val="20"/>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b w:val="0"/>
      <w:i w:val="0"/>
      <w:color w:val="000000" w:themeColor="followedHyperlink"/>
      <w:sz w:val="20"/>
      <w:u w:val="single"/>
    </w:rPr>
  </w:style>
  <w:style w:type="character" w:customStyle="1" w:styleId="Titre7Car">
    <w:name w:val="Titre 7 Car"/>
    <w:basedOn w:val="Policepardfaut"/>
    <w:link w:val="Titre7"/>
    <w:uiPriority w:val="9"/>
    <w:semiHidden/>
    <w:rsid w:val="006940B9"/>
    <w:rPr>
      <w:rFonts w:ascii="Bitter ExtraBold" w:eastAsiaTheme="majorEastAsia" w:hAnsi="Bitter ExtraBold" w:cstheme="majorBidi"/>
      <w:b/>
      <w:i w:val="0"/>
      <w:iCs/>
      <w:color w:val="000000" w:themeColor="text1"/>
      <w:sz w:val="20"/>
      <w:szCs w:val="20"/>
    </w:rPr>
  </w:style>
  <w:style w:type="paragraph" w:customStyle="1" w:styleId="TableauCatgorie">
    <w:name w:val="Tableau Catégorie"/>
    <w:basedOn w:val="Tableau"/>
    <w:qFormat/>
    <w:rsid w:val="006940B9"/>
    <w:rPr>
      <w:rFonts w:ascii="Bitter ExtraBold" w:hAnsi="Bitter ExtraBold"/>
      <w:b/>
    </w:rPr>
  </w:style>
  <w:style w:type="table" w:styleId="Grilledutableau">
    <w:name w:val="Table Grid"/>
    <w:basedOn w:val="TableauNormal"/>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
    <w:name w:val="Introduct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i w:val="0"/>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i w:val="0"/>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i w:val="0"/>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Titre2"/>
    <w:next w:val="Normal"/>
    <w:link w:val="Sous-titreCar"/>
    <w:uiPriority w:val="11"/>
    <w:qFormat/>
    <w:rsid w:val="006940B9"/>
  </w:style>
  <w:style w:type="character" w:customStyle="1" w:styleId="Sous-titreCar">
    <w:name w:val="Sous-titre Car"/>
    <w:basedOn w:val="Policepardfaut"/>
    <w:link w:val="Sous-titre"/>
    <w:uiPriority w:val="11"/>
    <w:rsid w:val="006940B9"/>
    <w:rPr>
      <w:rFonts w:ascii="Bitter Black" w:hAnsi="Bitter Black" w:cs="Times New Roman (Corps CS)"/>
      <w:b/>
      <w:bCs/>
      <w:i w:val="0"/>
      <w:sz w:val="36"/>
      <w:szCs w:val="36"/>
    </w:rPr>
  </w:style>
  <w:style w:type="paragraph" w:styleId="Citationintense">
    <w:name w:val="Intense Quote"/>
    <w:basedOn w:val="Normal"/>
    <w:next w:val="Normal"/>
    <w:link w:val="CitationintenseCar"/>
    <w:uiPriority w:val="30"/>
    <w:qFormat/>
    <w:rsid w:val="006940B9"/>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i w:val="0"/>
      <w:color w:val="0A17A6"/>
      <w:spacing w:val="2"/>
      <w:kern w:val="0"/>
      <w:sz w:val="2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i w:val="0"/>
      <w:color w:val="0A17A6"/>
      <w:spacing w:val="2"/>
      <w:kern w:val="0"/>
      <w:sz w:val="20"/>
    </w:rPr>
  </w:style>
  <w:style w:type="character" w:styleId="lev">
    <w:name w:val="Strong"/>
    <w:uiPriority w:val="22"/>
    <w:qFormat/>
    <w:rsid w:val="00E30599"/>
    <w:rPr>
      <w:rFonts w:ascii="Bitter ExtraBold" w:hAnsi="Bitter ExtraBold"/>
      <w:b/>
      <w:bCs/>
      <w:szCs w:val="18"/>
    </w:rPr>
  </w:style>
  <w:style w:type="character" w:styleId="Accentuationintense">
    <w:name w:val="Intense Emphasis"/>
    <w:uiPriority w:val="21"/>
    <w:qFormat/>
    <w:rsid w:val="006940B9"/>
    <w:rPr>
      <w:rFonts w:ascii="Schibsted Grotesk ExtraBold" w:hAnsi="Schibsted Grotesk ExtraBold"/>
      <w:b/>
      <w:i w:val="0"/>
      <w:sz w:val="20"/>
    </w:rPr>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qFormat/>
    <w:rsid w:val="006513BD"/>
    <w:rPr>
      <w:rFonts w:ascii="Bitter Black" w:hAnsi="Bitter Black" w:cs="Times New Roman (Corps CS)"/>
      <w:b/>
      <w:bCs/>
      <w:sz w:val="56"/>
      <w:szCs w:val="56"/>
    </w:rPr>
  </w:style>
  <w:style w:type="character" w:customStyle="1" w:styleId="Titre8Car">
    <w:name w:val="Titre 8 Car"/>
    <w:basedOn w:val="Policepardfaut"/>
    <w:link w:val="Titre8"/>
    <w:uiPriority w:val="9"/>
    <w:semiHidden/>
    <w:rsid w:val="006940B9"/>
    <w:rPr>
      <w:rFonts w:ascii="Bitter" w:eastAsiaTheme="majorEastAsia" w:hAnsi="Bitter" w:cstheme="majorBidi"/>
      <w:b/>
      <w:i w:val="0"/>
      <w:color w:val="000000" w:themeColor="text1"/>
      <w:sz w:val="20"/>
      <w:szCs w:val="21"/>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341434"/>
    <w:pPr>
      <w:tabs>
        <w:tab w:val="right" w:pos="10188"/>
      </w:tabs>
      <w:spacing w:before="120" w:after="0"/>
    </w:pPr>
    <w:rPr>
      <w:rFonts w:cstheme="minorHAnsi"/>
      <w:iCs/>
      <w:noProof/>
      <w:sz w:val="28"/>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qForma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paragraph" w:styleId="Titre">
    <w:name w:val="Title"/>
    <w:basedOn w:val="Titre1"/>
    <w:next w:val="Normal"/>
    <w:link w:val="TitreCar"/>
    <w:uiPriority w:val="10"/>
    <w:qFormat/>
    <w:rsid w:val="006940B9"/>
    <w:rPr>
      <w:noProof/>
    </w:rPr>
  </w:style>
  <w:style w:type="character" w:customStyle="1" w:styleId="TitreCar">
    <w:name w:val="Titre Car"/>
    <w:basedOn w:val="Policepardfaut"/>
    <w:link w:val="Titre"/>
    <w:uiPriority w:val="10"/>
    <w:rsid w:val="006940B9"/>
    <w:rPr>
      <w:rFonts w:ascii="Bitter Black" w:hAnsi="Bitter Black" w:cs="Times New Roman (Corps CS)"/>
      <w:b/>
      <w:bCs/>
      <w:i w:val="0"/>
      <w:noProof/>
      <w:sz w:val="56"/>
      <w:szCs w:val="56"/>
    </w:rPr>
  </w:style>
  <w:style w:type="character" w:styleId="Accentuation">
    <w:name w:val="Emphasis"/>
    <w:uiPriority w:val="20"/>
    <w:qFormat/>
    <w:rsid w:val="006940B9"/>
    <w:rPr>
      <w:rFonts w:ascii="Schibsted Grotesk" w:hAnsi="Schibsted Grotesk"/>
      <w:b/>
      <w:i w:val="0"/>
      <w:sz w:val="20"/>
    </w:rPr>
  </w:style>
  <w:style w:type="character" w:styleId="Accentuationlgre">
    <w:name w:val="Subtle Emphasis"/>
    <w:basedOn w:val="Policepardfaut"/>
    <w:uiPriority w:val="19"/>
    <w:qFormat/>
    <w:rsid w:val="006940B9"/>
    <w:rPr>
      <w:rFonts w:ascii="Schibsted Grotesk Medium" w:hAnsi="Schibsted Grotesk Medium"/>
      <w:b w:val="0"/>
      <w:i/>
      <w:iCs/>
      <w:color w:val="000000" w:themeColor="text1"/>
      <w:sz w:val="20"/>
    </w:rPr>
  </w:style>
  <w:style w:type="character" w:styleId="Rfrencelgre">
    <w:name w:val="Subtle Reference"/>
    <w:uiPriority w:val="31"/>
    <w:qFormat/>
    <w:rsid w:val="006940B9"/>
  </w:style>
  <w:style w:type="character" w:styleId="Rfrenceintense">
    <w:name w:val="Intense Reference"/>
    <w:basedOn w:val="Rfrencelgre"/>
    <w:uiPriority w:val="32"/>
    <w:qFormat/>
    <w:rsid w:val="006940B9"/>
    <w:rPr>
      <w:u w:val="single"/>
    </w:rPr>
  </w:style>
  <w:style w:type="character" w:styleId="Titredulivre">
    <w:name w:val="Book Title"/>
    <w:basedOn w:val="Policepardfaut"/>
    <w:uiPriority w:val="33"/>
    <w:qFormat/>
    <w:rsid w:val="006940B9"/>
    <w:rPr>
      <w:rFonts w:ascii="Schibsted Grotesk Medium" w:hAnsi="Schibsted Grotesk Medium"/>
      <w:b w:val="0"/>
      <w:bCs/>
      <w:i/>
      <w:iCs/>
      <w:spacing w:val="5"/>
      <w:sz w:val="20"/>
    </w:rPr>
  </w:style>
  <w:style w:type="character" w:styleId="AcronymeHTML">
    <w:name w:val="HTML Acronym"/>
    <w:basedOn w:val="Policepardfaut"/>
    <w:uiPriority w:val="99"/>
    <w:semiHidden/>
    <w:unhideWhenUsed/>
    <w:rsid w:val="006940B9"/>
    <w:rPr>
      <w:rFonts w:ascii="Schibsted Grotesk Medium" w:hAnsi="Schibsted Grotesk Medium"/>
      <w:b w:val="0"/>
      <w:i w:val="0"/>
      <w:sz w:val="20"/>
    </w:rPr>
  </w:style>
  <w:style w:type="paragraph" w:styleId="AdresseHTML">
    <w:name w:val="HTML Address"/>
    <w:basedOn w:val="Normal"/>
    <w:link w:val="AdresseHTMLCar"/>
    <w:uiPriority w:val="99"/>
    <w:semiHidden/>
    <w:unhideWhenUsed/>
    <w:rsid w:val="006940B9"/>
    <w:pPr>
      <w:spacing w:after="0" w:line="240" w:lineRule="auto"/>
    </w:pPr>
    <w:rPr>
      <w:iCs/>
      <w:u w:val="single"/>
    </w:rPr>
  </w:style>
  <w:style w:type="character" w:customStyle="1" w:styleId="AdresseHTMLCar">
    <w:name w:val="Adresse HTML Car"/>
    <w:basedOn w:val="Policepardfaut"/>
    <w:link w:val="AdresseHTML"/>
    <w:uiPriority w:val="99"/>
    <w:semiHidden/>
    <w:rsid w:val="006940B9"/>
    <w:rPr>
      <w:rFonts w:ascii="Schibsted Grotesk Medium" w:hAnsi="Schibsted Grotesk Medium" w:cs="Times New Roman (Corps CS)"/>
      <w:b w:val="0"/>
      <w:i w:val="0"/>
      <w:iCs/>
      <w:sz w:val="20"/>
      <w:szCs w:val="20"/>
      <w:u w:val="single"/>
    </w:rPr>
  </w:style>
  <w:style w:type="character" w:styleId="Appeldenotedefin">
    <w:name w:val="endnote reference"/>
    <w:basedOn w:val="Policepardfaut"/>
    <w:uiPriority w:val="99"/>
    <w:semiHidden/>
    <w:unhideWhenUsed/>
    <w:rsid w:val="006940B9"/>
    <w:rPr>
      <w:rFonts w:ascii="Schibsted Grotesk Medium" w:hAnsi="Schibsted Grotesk Medium"/>
      <w:b w:val="0"/>
      <w:i w:val="0"/>
      <w:sz w:val="20"/>
      <w:vertAlign w:val="superscript"/>
    </w:rPr>
  </w:style>
  <w:style w:type="paragraph" w:styleId="Listepuces">
    <w:name w:val="List Bullet"/>
    <w:basedOn w:val="Normal"/>
    <w:uiPriority w:val="99"/>
    <w:semiHidden/>
    <w:unhideWhenUsed/>
    <w:rsid w:val="006940B9"/>
    <w:pPr>
      <w:numPr>
        <w:numId w:val="2"/>
      </w:numPr>
      <w:contextualSpacing/>
    </w:pPr>
  </w:style>
  <w:style w:type="paragraph" w:styleId="Listenumros">
    <w:name w:val="List Number"/>
    <w:basedOn w:val="Normal"/>
    <w:uiPriority w:val="99"/>
    <w:semiHidden/>
    <w:unhideWhenUsed/>
    <w:rsid w:val="006940B9"/>
    <w:pPr>
      <w:numPr>
        <w:numId w:val="3"/>
      </w:numPr>
      <w:contextualSpacing/>
    </w:pPr>
  </w:style>
  <w:style w:type="paragraph" w:customStyle="1" w:styleId="Soustitre1">
    <w:name w:val="Soustitre 1"/>
    <w:qFormat/>
    <w:rsid w:val="0058092B"/>
    <w:pPr>
      <w:widowControl w:val="0"/>
      <w:autoSpaceDE w:val="0"/>
      <w:autoSpaceDN w:val="0"/>
      <w:spacing w:before="240" w:after="120"/>
      <w:ind w:left="23"/>
    </w:pPr>
    <w:rPr>
      <w:rFonts w:ascii="DM Sans" w:eastAsia="Raleway" w:hAnsi="DM Sans" w:cs="Raleway"/>
      <w:b/>
      <w:color w:val="482683"/>
      <w:kern w:val="0"/>
      <w:sz w:val="26"/>
      <w:szCs w:val="22"/>
      <w14:ligatures w14:val="none"/>
    </w:rPr>
  </w:style>
  <w:style w:type="paragraph" w:customStyle="1" w:styleId="corpsdetexte2">
    <w:name w:val="corps de texte 2"/>
    <w:link w:val="corpsdetexte2Car"/>
    <w:qFormat/>
    <w:rsid w:val="0058092B"/>
    <w:pPr>
      <w:widowControl w:val="0"/>
      <w:autoSpaceDE w:val="0"/>
      <w:autoSpaceDN w:val="0"/>
      <w:spacing w:line="307" w:lineRule="auto"/>
      <w:ind w:right="17" w:firstLine="52"/>
    </w:pPr>
    <w:rPr>
      <w:rFonts w:ascii="Raleway" w:eastAsia="Raleway" w:hAnsi="Raleway" w:cs="Raleway"/>
      <w:kern w:val="0"/>
      <w:sz w:val="22"/>
      <w:szCs w:val="22"/>
      <w14:ligatures w14:val="none"/>
    </w:rPr>
  </w:style>
  <w:style w:type="character" w:customStyle="1" w:styleId="corpsdetexte2Car">
    <w:name w:val="corps de texte 2 Car"/>
    <w:basedOn w:val="Policepardfaut"/>
    <w:link w:val="corpsdetexte2"/>
    <w:rsid w:val="0058092B"/>
    <w:rPr>
      <w:rFonts w:ascii="Raleway" w:eastAsia="Raleway" w:hAnsi="Raleway" w:cs="Raleway"/>
      <w:kern w:val="0"/>
      <w:sz w:val="22"/>
      <w:szCs w:val="22"/>
      <w14:ligatures w14:val="none"/>
    </w:rPr>
  </w:style>
  <w:style w:type="character" w:styleId="Marquedecommentaire">
    <w:name w:val="annotation reference"/>
    <w:basedOn w:val="Policepardfaut"/>
    <w:semiHidden/>
    <w:unhideWhenUsed/>
    <w:rsid w:val="0058092B"/>
    <w:rPr>
      <w:sz w:val="16"/>
      <w:szCs w:val="16"/>
    </w:rPr>
  </w:style>
  <w:style w:type="paragraph" w:styleId="Commentaire">
    <w:name w:val="annotation text"/>
    <w:basedOn w:val="Normal"/>
    <w:link w:val="CommentaireCar"/>
    <w:uiPriority w:val="99"/>
    <w:unhideWhenUsed/>
    <w:rsid w:val="0058092B"/>
    <w:pPr>
      <w:tabs>
        <w:tab w:val="left" w:pos="-2694"/>
        <w:tab w:val="left" w:pos="-2127"/>
        <w:tab w:val="left" w:pos="-1985"/>
      </w:tabs>
      <w:spacing w:after="0" w:line="240" w:lineRule="auto"/>
      <w:ind w:left="720" w:hanging="360"/>
      <w:jc w:val="both"/>
    </w:pPr>
    <w:rPr>
      <w:rFonts w:ascii="Arial" w:eastAsia="Arial" w:hAnsi="Arial" w:cs="Times New Roman"/>
      <w:kern w:val="0"/>
      <w:lang w:eastAsia="fr-FR"/>
      <w14:ligatures w14:val="none"/>
    </w:rPr>
  </w:style>
  <w:style w:type="character" w:customStyle="1" w:styleId="CommentaireCar">
    <w:name w:val="Commentaire Car"/>
    <w:basedOn w:val="Policepardfaut"/>
    <w:link w:val="Commentaire"/>
    <w:uiPriority w:val="99"/>
    <w:rsid w:val="0058092B"/>
    <w:rPr>
      <w:rFonts w:ascii="Arial" w:eastAsia="Arial" w:hAnsi="Arial" w:cs="Times New Roman"/>
      <w:kern w:val="0"/>
      <w:sz w:val="20"/>
      <w:szCs w:val="20"/>
      <w:lang w:eastAsia="fr-FR"/>
      <w14:ligatures w14:val="none"/>
    </w:rPr>
  </w:style>
  <w:style w:type="paragraph" w:customStyle="1" w:styleId="introduction0">
    <w:name w:val="introduction"/>
    <w:qFormat/>
    <w:rsid w:val="00FC74BE"/>
    <w:pPr>
      <w:widowControl w:val="0"/>
      <w:autoSpaceDE w:val="0"/>
      <w:autoSpaceDN w:val="0"/>
      <w:spacing w:before="15" w:after="120" w:line="312" w:lineRule="auto"/>
      <w:ind w:left="23"/>
    </w:pPr>
    <w:rPr>
      <w:rFonts w:ascii="Raleway-SemiBold" w:eastAsia="Raleway" w:hAnsi="Raleway-SemiBold" w:cs="Raleway"/>
      <w:b/>
      <w:color w:val="482682"/>
      <w:kern w:val="0"/>
      <w:sz w:val="20"/>
      <w14:ligatures w14:val="none"/>
    </w:rPr>
  </w:style>
  <w:style w:type="character" w:customStyle="1" w:styleId="ParagraphedelisteCar">
    <w:name w:val="Paragraphe de liste Car"/>
    <w:aliases w:val="Paragraphe de liste 1 Car,ADEME Paragraphe de liste Car"/>
    <w:link w:val="Paragraphedeliste"/>
    <w:uiPriority w:val="34"/>
    <w:qFormat/>
    <w:locked/>
    <w:rsid w:val="00F6449E"/>
    <w:rPr>
      <w:rFonts w:ascii="Schibsted Grotesk" w:hAnsi="Schibsted Grotesk" w:cs="Times New Roman (Corps CS)"/>
      <w:bCs/>
      <w:sz w:val="20"/>
      <w:szCs w:val="20"/>
    </w:rPr>
  </w:style>
  <w:style w:type="paragraph" w:customStyle="1" w:styleId="PrambuleEncadrTexteAdeme">
    <w:name w:val="Préambule Encadré Texte Ademe"/>
    <w:basedOn w:val="Normal"/>
    <w:autoRedefine/>
    <w:qFormat/>
    <w:rsid w:val="005973D6"/>
    <w:pPr>
      <w:pBdr>
        <w:top w:val="thinThickSmallGap" w:sz="18" w:space="1" w:color="004A99"/>
        <w:left w:val="thinThickSmallGap" w:sz="18" w:space="4" w:color="004A99"/>
        <w:bottom w:val="thickThinSmallGap" w:sz="18" w:space="1" w:color="004A99"/>
        <w:right w:val="thickThinSmallGap" w:sz="18" w:space="4" w:color="004A99"/>
      </w:pBdr>
      <w:spacing w:after="0" w:line="240" w:lineRule="auto"/>
      <w:jc w:val="both"/>
    </w:pPr>
    <w:rPr>
      <w:rFonts w:ascii="Calibri" w:eastAsia="Times New Roman" w:hAnsi="Calibri" w:cs="Times New Roman"/>
      <w:noProof/>
      <w:kern w:val="0"/>
      <w:sz w:val="21"/>
      <w:szCs w:val="21"/>
      <w:lang w:eastAsia="fr-FR"/>
      <w14:ligatures w14:val="none"/>
    </w:rPr>
  </w:style>
  <w:style w:type="paragraph" w:customStyle="1" w:styleId="paragraph">
    <w:name w:val="paragraph"/>
    <w:basedOn w:val="Normal"/>
    <w:rsid w:val="00A4777B"/>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A4777B"/>
  </w:style>
  <w:style w:type="character" w:customStyle="1" w:styleId="eop">
    <w:name w:val="eop"/>
    <w:basedOn w:val="Policepardfaut"/>
    <w:rsid w:val="00A4777B"/>
  </w:style>
  <w:style w:type="paragraph" w:styleId="Objetducommentaire">
    <w:name w:val="annotation subject"/>
    <w:basedOn w:val="Commentaire"/>
    <w:next w:val="Commentaire"/>
    <w:link w:val="ObjetducommentaireCar"/>
    <w:uiPriority w:val="99"/>
    <w:semiHidden/>
    <w:unhideWhenUsed/>
    <w:rsid w:val="00101940"/>
    <w:pPr>
      <w:tabs>
        <w:tab w:val="clear" w:pos="-2694"/>
        <w:tab w:val="clear" w:pos="-2127"/>
        <w:tab w:val="clear" w:pos="-1985"/>
      </w:tabs>
      <w:spacing w:after="120"/>
      <w:ind w:left="0" w:firstLine="0"/>
      <w:jc w:val="left"/>
    </w:pPr>
    <w:rPr>
      <w:rFonts w:ascii="Schibsted Grotesk Medium" w:eastAsiaTheme="minorHAnsi" w:hAnsi="Schibsted Grotesk Medium" w:cs="Times New Roman (Corps CS)"/>
      <w:b/>
      <w:bCs/>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101940"/>
    <w:rPr>
      <w:rFonts w:ascii="Schibsted Grotesk Medium" w:eastAsia="Arial" w:hAnsi="Schibsted Grotesk Medium" w:cs="Times New Roman (Corps CS)"/>
      <w:b/>
      <w:bCs/>
      <w:kern w:val="0"/>
      <w:sz w:val="20"/>
      <w:szCs w:val="20"/>
      <w:lang w:eastAsia="fr-FR"/>
      <w14:ligatures w14:val="none"/>
    </w:rPr>
  </w:style>
  <w:style w:type="character" w:styleId="Mention">
    <w:name w:val="Mention"/>
    <w:basedOn w:val="Policepardfaut"/>
    <w:uiPriority w:val="99"/>
    <w:unhideWhenUsed/>
    <w:rsid w:val="00A27AA9"/>
    <w:rPr>
      <w:color w:val="2B579A"/>
      <w:shd w:val="clear" w:color="auto" w:fill="E1DFDD"/>
    </w:rPr>
  </w:style>
  <w:style w:type="paragraph" w:styleId="Rvision">
    <w:name w:val="Revision"/>
    <w:hidden/>
    <w:uiPriority w:val="99"/>
    <w:semiHidden/>
    <w:rsid w:val="0006714C"/>
    <w:rPr>
      <w:rFonts w:ascii="Schibsted Grotesk Medium" w:hAnsi="Schibsted Grotesk Medium" w:cs="Times New Roman (Corps 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54015">
      <w:bodyDiv w:val="1"/>
      <w:marLeft w:val="0"/>
      <w:marRight w:val="0"/>
      <w:marTop w:val="0"/>
      <w:marBottom w:val="0"/>
      <w:divBdr>
        <w:top w:val="none" w:sz="0" w:space="0" w:color="auto"/>
        <w:left w:val="none" w:sz="0" w:space="0" w:color="auto"/>
        <w:bottom w:val="none" w:sz="0" w:space="0" w:color="auto"/>
        <w:right w:val="none" w:sz="0" w:space="0" w:color="auto"/>
      </w:divBdr>
      <w:divsChild>
        <w:div w:id="640690746">
          <w:marLeft w:val="0"/>
          <w:marRight w:val="0"/>
          <w:marTop w:val="0"/>
          <w:marBottom w:val="0"/>
          <w:divBdr>
            <w:top w:val="none" w:sz="0" w:space="0" w:color="auto"/>
            <w:left w:val="none" w:sz="0" w:space="0" w:color="auto"/>
            <w:bottom w:val="none" w:sz="0" w:space="0" w:color="auto"/>
            <w:right w:val="none" w:sz="0" w:space="0" w:color="auto"/>
          </w:divBdr>
        </w:div>
        <w:div w:id="1759793766">
          <w:marLeft w:val="0"/>
          <w:marRight w:val="0"/>
          <w:marTop w:val="0"/>
          <w:marBottom w:val="0"/>
          <w:divBdr>
            <w:top w:val="none" w:sz="0" w:space="0" w:color="auto"/>
            <w:left w:val="none" w:sz="0" w:space="0" w:color="auto"/>
            <w:bottom w:val="none" w:sz="0" w:space="0" w:color="auto"/>
            <w:right w:val="none" w:sz="0" w:space="0" w:color="auto"/>
          </w:divBdr>
        </w:div>
      </w:divsChild>
    </w:div>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224316">
      <w:bodyDiv w:val="1"/>
      <w:marLeft w:val="0"/>
      <w:marRight w:val="0"/>
      <w:marTop w:val="0"/>
      <w:marBottom w:val="0"/>
      <w:divBdr>
        <w:top w:val="none" w:sz="0" w:space="0" w:color="auto"/>
        <w:left w:val="none" w:sz="0" w:space="0" w:color="auto"/>
        <w:bottom w:val="none" w:sz="0" w:space="0" w:color="auto"/>
        <w:right w:val="none" w:sz="0" w:space="0" w:color="auto"/>
      </w:divBdr>
      <w:divsChild>
        <w:div w:id="52119717">
          <w:marLeft w:val="0"/>
          <w:marRight w:val="0"/>
          <w:marTop w:val="0"/>
          <w:marBottom w:val="0"/>
          <w:divBdr>
            <w:top w:val="none" w:sz="0" w:space="0" w:color="auto"/>
            <w:left w:val="none" w:sz="0" w:space="0" w:color="auto"/>
            <w:bottom w:val="none" w:sz="0" w:space="0" w:color="auto"/>
            <w:right w:val="none" w:sz="0" w:space="0" w:color="auto"/>
          </w:divBdr>
          <w:divsChild>
            <w:div w:id="96410603">
              <w:marLeft w:val="0"/>
              <w:marRight w:val="0"/>
              <w:marTop w:val="0"/>
              <w:marBottom w:val="0"/>
              <w:divBdr>
                <w:top w:val="none" w:sz="0" w:space="0" w:color="auto"/>
                <w:left w:val="none" w:sz="0" w:space="0" w:color="auto"/>
                <w:bottom w:val="none" w:sz="0" w:space="0" w:color="auto"/>
                <w:right w:val="none" w:sz="0" w:space="0" w:color="auto"/>
              </w:divBdr>
            </w:div>
            <w:div w:id="105857436">
              <w:marLeft w:val="0"/>
              <w:marRight w:val="0"/>
              <w:marTop w:val="0"/>
              <w:marBottom w:val="0"/>
              <w:divBdr>
                <w:top w:val="none" w:sz="0" w:space="0" w:color="auto"/>
                <w:left w:val="none" w:sz="0" w:space="0" w:color="auto"/>
                <w:bottom w:val="none" w:sz="0" w:space="0" w:color="auto"/>
                <w:right w:val="none" w:sz="0" w:space="0" w:color="auto"/>
              </w:divBdr>
            </w:div>
            <w:div w:id="157155430">
              <w:marLeft w:val="0"/>
              <w:marRight w:val="0"/>
              <w:marTop w:val="0"/>
              <w:marBottom w:val="0"/>
              <w:divBdr>
                <w:top w:val="none" w:sz="0" w:space="0" w:color="auto"/>
                <w:left w:val="none" w:sz="0" w:space="0" w:color="auto"/>
                <w:bottom w:val="none" w:sz="0" w:space="0" w:color="auto"/>
                <w:right w:val="none" w:sz="0" w:space="0" w:color="auto"/>
              </w:divBdr>
            </w:div>
            <w:div w:id="217281405">
              <w:marLeft w:val="0"/>
              <w:marRight w:val="0"/>
              <w:marTop w:val="0"/>
              <w:marBottom w:val="0"/>
              <w:divBdr>
                <w:top w:val="none" w:sz="0" w:space="0" w:color="auto"/>
                <w:left w:val="none" w:sz="0" w:space="0" w:color="auto"/>
                <w:bottom w:val="none" w:sz="0" w:space="0" w:color="auto"/>
                <w:right w:val="none" w:sz="0" w:space="0" w:color="auto"/>
              </w:divBdr>
            </w:div>
            <w:div w:id="292254944">
              <w:marLeft w:val="0"/>
              <w:marRight w:val="0"/>
              <w:marTop w:val="0"/>
              <w:marBottom w:val="0"/>
              <w:divBdr>
                <w:top w:val="none" w:sz="0" w:space="0" w:color="auto"/>
                <w:left w:val="none" w:sz="0" w:space="0" w:color="auto"/>
                <w:bottom w:val="none" w:sz="0" w:space="0" w:color="auto"/>
                <w:right w:val="none" w:sz="0" w:space="0" w:color="auto"/>
              </w:divBdr>
            </w:div>
            <w:div w:id="548226269">
              <w:marLeft w:val="0"/>
              <w:marRight w:val="0"/>
              <w:marTop w:val="0"/>
              <w:marBottom w:val="0"/>
              <w:divBdr>
                <w:top w:val="none" w:sz="0" w:space="0" w:color="auto"/>
                <w:left w:val="none" w:sz="0" w:space="0" w:color="auto"/>
                <w:bottom w:val="none" w:sz="0" w:space="0" w:color="auto"/>
                <w:right w:val="none" w:sz="0" w:space="0" w:color="auto"/>
              </w:divBdr>
            </w:div>
            <w:div w:id="549923960">
              <w:marLeft w:val="0"/>
              <w:marRight w:val="0"/>
              <w:marTop w:val="0"/>
              <w:marBottom w:val="0"/>
              <w:divBdr>
                <w:top w:val="none" w:sz="0" w:space="0" w:color="auto"/>
                <w:left w:val="none" w:sz="0" w:space="0" w:color="auto"/>
                <w:bottom w:val="none" w:sz="0" w:space="0" w:color="auto"/>
                <w:right w:val="none" w:sz="0" w:space="0" w:color="auto"/>
              </w:divBdr>
            </w:div>
            <w:div w:id="761610793">
              <w:marLeft w:val="0"/>
              <w:marRight w:val="0"/>
              <w:marTop w:val="0"/>
              <w:marBottom w:val="0"/>
              <w:divBdr>
                <w:top w:val="none" w:sz="0" w:space="0" w:color="auto"/>
                <w:left w:val="none" w:sz="0" w:space="0" w:color="auto"/>
                <w:bottom w:val="none" w:sz="0" w:space="0" w:color="auto"/>
                <w:right w:val="none" w:sz="0" w:space="0" w:color="auto"/>
              </w:divBdr>
            </w:div>
            <w:div w:id="803352429">
              <w:marLeft w:val="0"/>
              <w:marRight w:val="0"/>
              <w:marTop w:val="0"/>
              <w:marBottom w:val="0"/>
              <w:divBdr>
                <w:top w:val="none" w:sz="0" w:space="0" w:color="auto"/>
                <w:left w:val="none" w:sz="0" w:space="0" w:color="auto"/>
                <w:bottom w:val="none" w:sz="0" w:space="0" w:color="auto"/>
                <w:right w:val="none" w:sz="0" w:space="0" w:color="auto"/>
              </w:divBdr>
            </w:div>
            <w:div w:id="825318473">
              <w:marLeft w:val="0"/>
              <w:marRight w:val="0"/>
              <w:marTop w:val="0"/>
              <w:marBottom w:val="0"/>
              <w:divBdr>
                <w:top w:val="none" w:sz="0" w:space="0" w:color="auto"/>
                <w:left w:val="none" w:sz="0" w:space="0" w:color="auto"/>
                <w:bottom w:val="none" w:sz="0" w:space="0" w:color="auto"/>
                <w:right w:val="none" w:sz="0" w:space="0" w:color="auto"/>
              </w:divBdr>
            </w:div>
            <w:div w:id="906691703">
              <w:marLeft w:val="0"/>
              <w:marRight w:val="0"/>
              <w:marTop w:val="0"/>
              <w:marBottom w:val="0"/>
              <w:divBdr>
                <w:top w:val="none" w:sz="0" w:space="0" w:color="auto"/>
                <w:left w:val="none" w:sz="0" w:space="0" w:color="auto"/>
                <w:bottom w:val="none" w:sz="0" w:space="0" w:color="auto"/>
                <w:right w:val="none" w:sz="0" w:space="0" w:color="auto"/>
              </w:divBdr>
            </w:div>
            <w:div w:id="1023898375">
              <w:marLeft w:val="0"/>
              <w:marRight w:val="0"/>
              <w:marTop w:val="0"/>
              <w:marBottom w:val="0"/>
              <w:divBdr>
                <w:top w:val="none" w:sz="0" w:space="0" w:color="auto"/>
                <w:left w:val="none" w:sz="0" w:space="0" w:color="auto"/>
                <w:bottom w:val="none" w:sz="0" w:space="0" w:color="auto"/>
                <w:right w:val="none" w:sz="0" w:space="0" w:color="auto"/>
              </w:divBdr>
            </w:div>
            <w:div w:id="1094471569">
              <w:marLeft w:val="0"/>
              <w:marRight w:val="0"/>
              <w:marTop w:val="0"/>
              <w:marBottom w:val="0"/>
              <w:divBdr>
                <w:top w:val="none" w:sz="0" w:space="0" w:color="auto"/>
                <w:left w:val="none" w:sz="0" w:space="0" w:color="auto"/>
                <w:bottom w:val="none" w:sz="0" w:space="0" w:color="auto"/>
                <w:right w:val="none" w:sz="0" w:space="0" w:color="auto"/>
              </w:divBdr>
            </w:div>
            <w:div w:id="1465581902">
              <w:marLeft w:val="0"/>
              <w:marRight w:val="0"/>
              <w:marTop w:val="0"/>
              <w:marBottom w:val="0"/>
              <w:divBdr>
                <w:top w:val="none" w:sz="0" w:space="0" w:color="auto"/>
                <w:left w:val="none" w:sz="0" w:space="0" w:color="auto"/>
                <w:bottom w:val="none" w:sz="0" w:space="0" w:color="auto"/>
                <w:right w:val="none" w:sz="0" w:space="0" w:color="auto"/>
              </w:divBdr>
            </w:div>
            <w:div w:id="1649364876">
              <w:marLeft w:val="0"/>
              <w:marRight w:val="0"/>
              <w:marTop w:val="0"/>
              <w:marBottom w:val="0"/>
              <w:divBdr>
                <w:top w:val="none" w:sz="0" w:space="0" w:color="auto"/>
                <w:left w:val="none" w:sz="0" w:space="0" w:color="auto"/>
                <w:bottom w:val="none" w:sz="0" w:space="0" w:color="auto"/>
                <w:right w:val="none" w:sz="0" w:space="0" w:color="auto"/>
              </w:divBdr>
            </w:div>
            <w:div w:id="1724329234">
              <w:marLeft w:val="0"/>
              <w:marRight w:val="0"/>
              <w:marTop w:val="0"/>
              <w:marBottom w:val="0"/>
              <w:divBdr>
                <w:top w:val="none" w:sz="0" w:space="0" w:color="auto"/>
                <w:left w:val="none" w:sz="0" w:space="0" w:color="auto"/>
                <w:bottom w:val="none" w:sz="0" w:space="0" w:color="auto"/>
                <w:right w:val="none" w:sz="0" w:space="0" w:color="auto"/>
              </w:divBdr>
            </w:div>
            <w:div w:id="1858932288">
              <w:marLeft w:val="0"/>
              <w:marRight w:val="0"/>
              <w:marTop w:val="0"/>
              <w:marBottom w:val="0"/>
              <w:divBdr>
                <w:top w:val="none" w:sz="0" w:space="0" w:color="auto"/>
                <w:left w:val="none" w:sz="0" w:space="0" w:color="auto"/>
                <w:bottom w:val="none" w:sz="0" w:space="0" w:color="auto"/>
                <w:right w:val="none" w:sz="0" w:space="0" w:color="auto"/>
              </w:divBdr>
            </w:div>
            <w:div w:id="1885412328">
              <w:marLeft w:val="0"/>
              <w:marRight w:val="0"/>
              <w:marTop w:val="0"/>
              <w:marBottom w:val="0"/>
              <w:divBdr>
                <w:top w:val="none" w:sz="0" w:space="0" w:color="auto"/>
                <w:left w:val="none" w:sz="0" w:space="0" w:color="auto"/>
                <w:bottom w:val="none" w:sz="0" w:space="0" w:color="auto"/>
                <w:right w:val="none" w:sz="0" w:space="0" w:color="auto"/>
              </w:divBdr>
            </w:div>
            <w:div w:id="2052264130">
              <w:marLeft w:val="0"/>
              <w:marRight w:val="0"/>
              <w:marTop w:val="0"/>
              <w:marBottom w:val="0"/>
              <w:divBdr>
                <w:top w:val="none" w:sz="0" w:space="0" w:color="auto"/>
                <w:left w:val="none" w:sz="0" w:space="0" w:color="auto"/>
                <w:bottom w:val="none" w:sz="0" w:space="0" w:color="auto"/>
                <w:right w:val="none" w:sz="0" w:space="0" w:color="auto"/>
              </w:divBdr>
            </w:div>
            <w:div w:id="2084520579">
              <w:marLeft w:val="0"/>
              <w:marRight w:val="0"/>
              <w:marTop w:val="0"/>
              <w:marBottom w:val="0"/>
              <w:divBdr>
                <w:top w:val="none" w:sz="0" w:space="0" w:color="auto"/>
                <w:left w:val="none" w:sz="0" w:space="0" w:color="auto"/>
                <w:bottom w:val="none" w:sz="0" w:space="0" w:color="auto"/>
                <w:right w:val="none" w:sz="0" w:space="0" w:color="auto"/>
              </w:divBdr>
            </w:div>
          </w:divsChild>
        </w:div>
        <w:div w:id="229778046">
          <w:marLeft w:val="0"/>
          <w:marRight w:val="0"/>
          <w:marTop w:val="0"/>
          <w:marBottom w:val="0"/>
          <w:divBdr>
            <w:top w:val="none" w:sz="0" w:space="0" w:color="auto"/>
            <w:left w:val="none" w:sz="0" w:space="0" w:color="auto"/>
            <w:bottom w:val="none" w:sz="0" w:space="0" w:color="auto"/>
            <w:right w:val="none" w:sz="0" w:space="0" w:color="auto"/>
          </w:divBdr>
          <w:divsChild>
            <w:div w:id="60448903">
              <w:marLeft w:val="0"/>
              <w:marRight w:val="0"/>
              <w:marTop w:val="0"/>
              <w:marBottom w:val="0"/>
              <w:divBdr>
                <w:top w:val="none" w:sz="0" w:space="0" w:color="auto"/>
                <w:left w:val="none" w:sz="0" w:space="0" w:color="auto"/>
                <w:bottom w:val="none" w:sz="0" w:space="0" w:color="auto"/>
                <w:right w:val="none" w:sz="0" w:space="0" w:color="auto"/>
              </w:divBdr>
            </w:div>
            <w:div w:id="187106963">
              <w:marLeft w:val="0"/>
              <w:marRight w:val="0"/>
              <w:marTop w:val="0"/>
              <w:marBottom w:val="0"/>
              <w:divBdr>
                <w:top w:val="none" w:sz="0" w:space="0" w:color="auto"/>
                <w:left w:val="none" w:sz="0" w:space="0" w:color="auto"/>
                <w:bottom w:val="none" w:sz="0" w:space="0" w:color="auto"/>
                <w:right w:val="none" w:sz="0" w:space="0" w:color="auto"/>
              </w:divBdr>
            </w:div>
            <w:div w:id="197159045">
              <w:marLeft w:val="0"/>
              <w:marRight w:val="0"/>
              <w:marTop w:val="0"/>
              <w:marBottom w:val="0"/>
              <w:divBdr>
                <w:top w:val="none" w:sz="0" w:space="0" w:color="auto"/>
                <w:left w:val="none" w:sz="0" w:space="0" w:color="auto"/>
                <w:bottom w:val="none" w:sz="0" w:space="0" w:color="auto"/>
                <w:right w:val="none" w:sz="0" w:space="0" w:color="auto"/>
              </w:divBdr>
            </w:div>
            <w:div w:id="332992434">
              <w:marLeft w:val="0"/>
              <w:marRight w:val="0"/>
              <w:marTop w:val="0"/>
              <w:marBottom w:val="0"/>
              <w:divBdr>
                <w:top w:val="none" w:sz="0" w:space="0" w:color="auto"/>
                <w:left w:val="none" w:sz="0" w:space="0" w:color="auto"/>
                <w:bottom w:val="none" w:sz="0" w:space="0" w:color="auto"/>
                <w:right w:val="none" w:sz="0" w:space="0" w:color="auto"/>
              </w:divBdr>
            </w:div>
            <w:div w:id="540820989">
              <w:marLeft w:val="0"/>
              <w:marRight w:val="0"/>
              <w:marTop w:val="0"/>
              <w:marBottom w:val="0"/>
              <w:divBdr>
                <w:top w:val="none" w:sz="0" w:space="0" w:color="auto"/>
                <w:left w:val="none" w:sz="0" w:space="0" w:color="auto"/>
                <w:bottom w:val="none" w:sz="0" w:space="0" w:color="auto"/>
                <w:right w:val="none" w:sz="0" w:space="0" w:color="auto"/>
              </w:divBdr>
            </w:div>
            <w:div w:id="773552149">
              <w:marLeft w:val="0"/>
              <w:marRight w:val="0"/>
              <w:marTop w:val="0"/>
              <w:marBottom w:val="0"/>
              <w:divBdr>
                <w:top w:val="none" w:sz="0" w:space="0" w:color="auto"/>
                <w:left w:val="none" w:sz="0" w:space="0" w:color="auto"/>
                <w:bottom w:val="none" w:sz="0" w:space="0" w:color="auto"/>
                <w:right w:val="none" w:sz="0" w:space="0" w:color="auto"/>
              </w:divBdr>
            </w:div>
            <w:div w:id="904294482">
              <w:marLeft w:val="0"/>
              <w:marRight w:val="0"/>
              <w:marTop w:val="0"/>
              <w:marBottom w:val="0"/>
              <w:divBdr>
                <w:top w:val="none" w:sz="0" w:space="0" w:color="auto"/>
                <w:left w:val="none" w:sz="0" w:space="0" w:color="auto"/>
                <w:bottom w:val="none" w:sz="0" w:space="0" w:color="auto"/>
                <w:right w:val="none" w:sz="0" w:space="0" w:color="auto"/>
              </w:divBdr>
            </w:div>
            <w:div w:id="1090739172">
              <w:marLeft w:val="0"/>
              <w:marRight w:val="0"/>
              <w:marTop w:val="0"/>
              <w:marBottom w:val="0"/>
              <w:divBdr>
                <w:top w:val="none" w:sz="0" w:space="0" w:color="auto"/>
                <w:left w:val="none" w:sz="0" w:space="0" w:color="auto"/>
                <w:bottom w:val="none" w:sz="0" w:space="0" w:color="auto"/>
                <w:right w:val="none" w:sz="0" w:space="0" w:color="auto"/>
              </w:divBdr>
            </w:div>
            <w:div w:id="1574123470">
              <w:marLeft w:val="0"/>
              <w:marRight w:val="0"/>
              <w:marTop w:val="0"/>
              <w:marBottom w:val="0"/>
              <w:divBdr>
                <w:top w:val="none" w:sz="0" w:space="0" w:color="auto"/>
                <w:left w:val="none" w:sz="0" w:space="0" w:color="auto"/>
                <w:bottom w:val="none" w:sz="0" w:space="0" w:color="auto"/>
                <w:right w:val="none" w:sz="0" w:space="0" w:color="auto"/>
              </w:divBdr>
            </w:div>
            <w:div w:id="1674186993">
              <w:marLeft w:val="0"/>
              <w:marRight w:val="0"/>
              <w:marTop w:val="0"/>
              <w:marBottom w:val="0"/>
              <w:divBdr>
                <w:top w:val="none" w:sz="0" w:space="0" w:color="auto"/>
                <w:left w:val="none" w:sz="0" w:space="0" w:color="auto"/>
                <w:bottom w:val="none" w:sz="0" w:space="0" w:color="auto"/>
                <w:right w:val="none" w:sz="0" w:space="0" w:color="auto"/>
              </w:divBdr>
            </w:div>
            <w:div w:id="1719083970">
              <w:marLeft w:val="0"/>
              <w:marRight w:val="0"/>
              <w:marTop w:val="0"/>
              <w:marBottom w:val="0"/>
              <w:divBdr>
                <w:top w:val="none" w:sz="0" w:space="0" w:color="auto"/>
                <w:left w:val="none" w:sz="0" w:space="0" w:color="auto"/>
                <w:bottom w:val="none" w:sz="0" w:space="0" w:color="auto"/>
                <w:right w:val="none" w:sz="0" w:space="0" w:color="auto"/>
              </w:divBdr>
            </w:div>
            <w:div w:id="1745762541">
              <w:marLeft w:val="0"/>
              <w:marRight w:val="0"/>
              <w:marTop w:val="0"/>
              <w:marBottom w:val="0"/>
              <w:divBdr>
                <w:top w:val="none" w:sz="0" w:space="0" w:color="auto"/>
                <w:left w:val="none" w:sz="0" w:space="0" w:color="auto"/>
                <w:bottom w:val="none" w:sz="0" w:space="0" w:color="auto"/>
                <w:right w:val="none" w:sz="0" w:space="0" w:color="auto"/>
              </w:divBdr>
            </w:div>
            <w:div w:id="1748378804">
              <w:marLeft w:val="0"/>
              <w:marRight w:val="0"/>
              <w:marTop w:val="0"/>
              <w:marBottom w:val="0"/>
              <w:divBdr>
                <w:top w:val="none" w:sz="0" w:space="0" w:color="auto"/>
                <w:left w:val="none" w:sz="0" w:space="0" w:color="auto"/>
                <w:bottom w:val="none" w:sz="0" w:space="0" w:color="auto"/>
                <w:right w:val="none" w:sz="0" w:space="0" w:color="auto"/>
              </w:divBdr>
            </w:div>
            <w:div w:id="1764449771">
              <w:marLeft w:val="0"/>
              <w:marRight w:val="0"/>
              <w:marTop w:val="0"/>
              <w:marBottom w:val="0"/>
              <w:divBdr>
                <w:top w:val="none" w:sz="0" w:space="0" w:color="auto"/>
                <w:left w:val="none" w:sz="0" w:space="0" w:color="auto"/>
                <w:bottom w:val="none" w:sz="0" w:space="0" w:color="auto"/>
                <w:right w:val="none" w:sz="0" w:space="0" w:color="auto"/>
              </w:divBdr>
            </w:div>
            <w:div w:id="1800340584">
              <w:marLeft w:val="0"/>
              <w:marRight w:val="0"/>
              <w:marTop w:val="0"/>
              <w:marBottom w:val="0"/>
              <w:divBdr>
                <w:top w:val="none" w:sz="0" w:space="0" w:color="auto"/>
                <w:left w:val="none" w:sz="0" w:space="0" w:color="auto"/>
                <w:bottom w:val="none" w:sz="0" w:space="0" w:color="auto"/>
                <w:right w:val="none" w:sz="0" w:space="0" w:color="auto"/>
              </w:divBdr>
            </w:div>
          </w:divsChild>
        </w:div>
        <w:div w:id="243688802">
          <w:marLeft w:val="0"/>
          <w:marRight w:val="0"/>
          <w:marTop w:val="0"/>
          <w:marBottom w:val="0"/>
          <w:divBdr>
            <w:top w:val="none" w:sz="0" w:space="0" w:color="auto"/>
            <w:left w:val="none" w:sz="0" w:space="0" w:color="auto"/>
            <w:bottom w:val="none" w:sz="0" w:space="0" w:color="auto"/>
            <w:right w:val="none" w:sz="0" w:space="0" w:color="auto"/>
          </w:divBdr>
          <w:divsChild>
            <w:div w:id="129055685">
              <w:marLeft w:val="0"/>
              <w:marRight w:val="0"/>
              <w:marTop w:val="0"/>
              <w:marBottom w:val="0"/>
              <w:divBdr>
                <w:top w:val="none" w:sz="0" w:space="0" w:color="auto"/>
                <w:left w:val="none" w:sz="0" w:space="0" w:color="auto"/>
                <w:bottom w:val="none" w:sz="0" w:space="0" w:color="auto"/>
                <w:right w:val="none" w:sz="0" w:space="0" w:color="auto"/>
              </w:divBdr>
            </w:div>
            <w:div w:id="210044682">
              <w:marLeft w:val="0"/>
              <w:marRight w:val="0"/>
              <w:marTop w:val="0"/>
              <w:marBottom w:val="0"/>
              <w:divBdr>
                <w:top w:val="none" w:sz="0" w:space="0" w:color="auto"/>
                <w:left w:val="none" w:sz="0" w:space="0" w:color="auto"/>
                <w:bottom w:val="none" w:sz="0" w:space="0" w:color="auto"/>
                <w:right w:val="none" w:sz="0" w:space="0" w:color="auto"/>
              </w:divBdr>
            </w:div>
            <w:div w:id="289559250">
              <w:marLeft w:val="0"/>
              <w:marRight w:val="0"/>
              <w:marTop w:val="0"/>
              <w:marBottom w:val="0"/>
              <w:divBdr>
                <w:top w:val="none" w:sz="0" w:space="0" w:color="auto"/>
                <w:left w:val="none" w:sz="0" w:space="0" w:color="auto"/>
                <w:bottom w:val="none" w:sz="0" w:space="0" w:color="auto"/>
                <w:right w:val="none" w:sz="0" w:space="0" w:color="auto"/>
              </w:divBdr>
            </w:div>
            <w:div w:id="351494423">
              <w:marLeft w:val="0"/>
              <w:marRight w:val="0"/>
              <w:marTop w:val="0"/>
              <w:marBottom w:val="0"/>
              <w:divBdr>
                <w:top w:val="none" w:sz="0" w:space="0" w:color="auto"/>
                <w:left w:val="none" w:sz="0" w:space="0" w:color="auto"/>
                <w:bottom w:val="none" w:sz="0" w:space="0" w:color="auto"/>
                <w:right w:val="none" w:sz="0" w:space="0" w:color="auto"/>
              </w:divBdr>
            </w:div>
            <w:div w:id="548886351">
              <w:marLeft w:val="0"/>
              <w:marRight w:val="0"/>
              <w:marTop w:val="0"/>
              <w:marBottom w:val="0"/>
              <w:divBdr>
                <w:top w:val="none" w:sz="0" w:space="0" w:color="auto"/>
                <w:left w:val="none" w:sz="0" w:space="0" w:color="auto"/>
                <w:bottom w:val="none" w:sz="0" w:space="0" w:color="auto"/>
                <w:right w:val="none" w:sz="0" w:space="0" w:color="auto"/>
              </w:divBdr>
            </w:div>
            <w:div w:id="622198943">
              <w:marLeft w:val="0"/>
              <w:marRight w:val="0"/>
              <w:marTop w:val="0"/>
              <w:marBottom w:val="0"/>
              <w:divBdr>
                <w:top w:val="none" w:sz="0" w:space="0" w:color="auto"/>
                <w:left w:val="none" w:sz="0" w:space="0" w:color="auto"/>
                <w:bottom w:val="none" w:sz="0" w:space="0" w:color="auto"/>
                <w:right w:val="none" w:sz="0" w:space="0" w:color="auto"/>
              </w:divBdr>
            </w:div>
            <w:div w:id="789082896">
              <w:marLeft w:val="0"/>
              <w:marRight w:val="0"/>
              <w:marTop w:val="0"/>
              <w:marBottom w:val="0"/>
              <w:divBdr>
                <w:top w:val="none" w:sz="0" w:space="0" w:color="auto"/>
                <w:left w:val="none" w:sz="0" w:space="0" w:color="auto"/>
                <w:bottom w:val="none" w:sz="0" w:space="0" w:color="auto"/>
                <w:right w:val="none" w:sz="0" w:space="0" w:color="auto"/>
              </w:divBdr>
            </w:div>
            <w:div w:id="921647759">
              <w:marLeft w:val="0"/>
              <w:marRight w:val="0"/>
              <w:marTop w:val="0"/>
              <w:marBottom w:val="0"/>
              <w:divBdr>
                <w:top w:val="none" w:sz="0" w:space="0" w:color="auto"/>
                <w:left w:val="none" w:sz="0" w:space="0" w:color="auto"/>
                <w:bottom w:val="none" w:sz="0" w:space="0" w:color="auto"/>
                <w:right w:val="none" w:sz="0" w:space="0" w:color="auto"/>
              </w:divBdr>
            </w:div>
            <w:div w:id="1093550465">
              <w:marLeft w:val="0"/>
              <w:marRight w:val="0"/>
              <w:marTop w:val="0"/>
              <w:marBottom w:val="0"/>
              <w:divBdr>
                <w:top w:val="none" w:sz="0" w:space="0" w:color="auto"/>
                <w:left w:val="none" w:sz="0" w:space="0" w:color="auto"/>
                <w:bottom w:val="none" w:sz="0" w:space="0" w:color="auto"/>
                <w:right w:val="none" w:sz="0" w:space="0" w:color="auto"/>
              </w:divBdr>
            </w:div>
            <w:div w:id="1203396048">
              <w:marLeft w:val="0"/>
              <w:marRight w:val="0"/>
              <w:marTop w:val="0"/>
              <w:marBottom w:val="0"/>
              <w:divBdr>
                <w:top w:val="none" w:sz="0" w:space="0" w:color="auto"/>
                <w:left w:val="none" w:sz="0" w:space="0" w:color="auto"/>
                <w:bottom w:val="none" w:sz="0" w:space="0" w:color="auto"/>
                <w:right w:val="none" w:sz="0" w:space="0" w:color="auto"/>
              </w:divBdr>
            </w:div>
            <w:div w:id="1206600601">
              <w:marLeft w:val="0"/>
              <w:marRight w:val="0"/>
              <w:marTop w:val="0"/>
              <w:marBottom w:val="0"/>
              <w:divBdr>
                <w:top w:val="none" w:sz="0" w:space="0" w:color="auto"/>
                <w:left w:val="none" w:sz="0" w:space="0" w:color="auto"/>
                <w:bottom w:val="none" w:sz="0" w:space="0" w:color="auto"/>
                <w:right w:val="none" w:sz="0" w:space="0" w:color="auto"/>
              </w:divBdr>
            </w:div>
            <w:div w:id="1275745190">
              <w:marLeft w:val="0"/>
              <w:marRight w:val="0"/>
              <w:marTop w:val="0"/>
              <w:marBottom w:val="0"/>
              <w:divBdr>
                <w:top w:val="none" w:sz="0" w:space="0" w:color="auto"/>
                <w:left w:val="none" w:sz="0" w:space="0" w:color="auto"/>
                <w:bottom w:val="none" w:sz="0" w:space="0" w:color="auto"/>
                <w:right w:val="none" w:sz="0" w:space="0" w:color="auto"/>
              </w:divBdr>
            </w:div>
            <w:div w:id="1290236340">
              <w:marLeft w:val="0"/>
              <w:marRight w:val="0"/>
              <w:marTop w:val="0"/>
              <w:marBottom w:val="0"/>
              <w:divBdr>
                <w:top w:val="none" w:sz="0" w:space="0" w:color="auto"/>
                <w:left w:val="none" w:sz="0" w:space="0" w:color="auto"/>
                <w:bottom w:val="none" w:sz="0" w:space="0" w:color="auto"/>
                <w:right w:val="none" w:sz="0" w:space="0" w:color="auto"/>
              </w:divBdr>
            </w:div>
            <w:div w:id="1293364490">
              <w:marLeft w:val="0"/>
              <w:marRight w:val="0"/>
              <w:marTop w:val="0"/>
              <w:marBottom w:val="0"/>
              <w:divBdr>
                <w:top w:val="none" w:sz="0" w:space="0" w:color="auto"/>
                <w:left w:val="none" w:sz="0" w:space="0" w:color="auto"/>
                <w:bottom w:val="none" w:sz="0" w:space="0" w:color="auto"/>
                <w:right w:val="none" w:sz="0" w:space="0" w:color="auto"/>
              </w:divBdr>
            </w:div>
            <w:div w:id="1465344601">
              <w:marLeft w:val="0"/>
              <w:marRight w:val="0"/>
              <w:marTop w:val="0"/>
              <w:marBottom w:val="0"/>
              <w:divBdr>
                <w:top w:val="none" w:sz="0" w:space="0" w:color="auto"/>
                <w:left w:val="none" w:sz="0" w:space="0" w:color="auto"/>
                <w:bottom w:val="none" w:sz="0" w:space="0" w:color="auto"/>
                <w:right w:val="none" w:sz="0" w:space="0" w:color="auto"/>
              </w:divBdr>
            </w:div>
            <w:div w:id="1477718567">
              <w:marLeft w:val="0"/>
              <w:marRight w:val="0"/>
              <w:marTop w:val="0"/>
              <w:marBottom w:val="0"/>
              <w:divBdr>
                <w:top w:val="none" w:sz="0" w:space="0" w:color="auto"/>
                <w:left w:val="none" w:sz="0" w:space="0" w:color="auto"/>
                <w:bottom w:val="none" w:sz="0" w:space="0" w:color="auto"/>
                <w:right w:val="none" w:sz="0" w:space="0" w:color="auto"/>
              </w:divBdr>
            </w:div>
            <w:div w:id="1529904153">
              <w:marLeft w:val="0"/>
              <w:marRight w:val="0"/>
              <w:marTop w:val="0"/>
              <w:marBottom w:val="0"/>
              <w:divBdr>
                <w:top w:val="none" w:sz="0" w:space="0" w:color="auto"/>
                <w:left w:val="none" w:sz="0" w:space="0" w:color="auto"/>
                <w:bottom w:val="none" w:sz="0" w:space="0" w:color="auto"/>
                <w:right w:val="none" w:sz="0" w:space="0" w:color="auto"/>
              </w:divBdr>
            </w:div>
            <w:div w:id="1654522731">
              <w:marLeft w:val="0"/>
              <w:marRight w:val="0"/>
              <w:marTop w:val="0"/>
              <w:marBottom w:val="0"/>
              <w:divBdr>
                <w:top w:val="none" w:sz="0" w:space="0" w:color="auto"/>
                <w:left w:val="none" w:sz="0" w:space="0" w:color="auto"/>
                <w:bottom w:val="none" w:sz="0" w:space="0" w:color="auto"/>
                <w:right w:val="none" w:sz="0" w:space="0" w:color="auto"/>
              </w:divBdr>
            </w:div>
            <w:div w:id="1678573823">
              <w:marLeft w:val="0"/>
              <w:marRight w:val="0"/>
              <w:marTop w:val="0"/>
              <w:marBottom w:val="0"/>
              <w:divBdr>
                <w:top w:val="none" w:sz="0" w:space="0" w:color="auto"/>
                <w:left w:val="none" w:sz="0" w:space="0" w:color="auto"/>
                <w:bottom w:val="none" w:sz="0" w:space="0" w:color="auto"/>
                <w:right w:val="none" w:sz="0" w:space="0" w:color="auto"/>
              </w:divBdr>
            </w:div>
            <w:div w:id="1886482092">
              <w:marLeft w:val="0"/>
              <w:marRight w:val="0"/>
              <w:marTop w:val="0"/>
              <w:marBottom w:val="0"/>
              <w:divBdr>
                <w:top w:val="none" w:sz="0" w:space="0" w:color="auto"/>
                <w:left w:val="none" w:sz="0" w:space="0" w:color="auto"/>
                <w:bottom w:val="none" w:sz="0" w:space="0" w:color="auto"/>
                <w:right w:val="none" w:sz="0" w:space="0" w:color="auto"/>
              </w:divBdr>
            </w:div>
          </w:divsChild>
        </w:div>
        <w:div w:id="450441788">
          <w:marLeft w:val="0"/>
          <w:marRight w:val="0"/>
          <w:marTop w:val="0"/>
          <w:marBottom w:val="0"/>
          <w:divBdr>
            <w:top w:val="none" w:sz="0" w:space="0" w:color="auto"/>
            <w:left w:val="none" w:sz="0" w:space="0" w:color="auto"/>
            <w:bottom w:val="none" w:sz="0" w:space="0" w:color="auto"/>
            <w:right w:val="none" w:sz="0" w:space="0" w:color="auto"/>
          </w:divBdr>
          <w:divsChild>
            <w:div w:id="10224750">
              <w:marLeft w:val="0"/>
              <w:marRight w:val="0"/>
              <w:marTop w:val="0"/>
              <w:marBottom w:val="0"/>
              <w:divBdr>
                <w:top w:val="none" w:sz="0" w:space="0" w:color="auto"/>
                <w:left w:val="none" w:sz="0" w:space="0" w:color="auto"/>
                <w:bottom w:val="none" w:sz="0" w:space="0" w:color="auto"/>
                <w:right w:val="none" w:sz="0" w:space="0" w:color="auto"/>
              </w:divBdr>
            </w:div>
            <w:div w:id="108939450">
              <w:marLeft w:val="0"/>
              <w:marRight w:val="0"/>
              <w:marTop w:val="0"/>
              <w:marBottom w:val="0"/>
              <w:divBdr>
                <w:top w:val="none" w:sz="0" w:space="0" w:color="auto"/>
                <w:left w:val="none" w:sz="0" w:space="0" w:color="auto"/>
                <w:bottom w:val="none" w:sz="0" w:space="0" w:color="auto"/>
                <w:right w:val="none" w:sz="0" w:space="0" w:color="auto"/>
              </w:divBdr>
            </w:div>
            <w:div w:id="168563088">
              <w:marLeft w:val="0"/>
              <w:marRight w:val="0"/>
              <w:marTop w:val="0"/>
              <w:marBottom w:val="0"/>
              <w:divBdr>
                <w:top w:val="none" w:sz="0" w:space="0" w:color="auto"/>
                <w:left w:val="none" w:sz="0" w:space="0" w:color="auto"/>
                <w:bottom w:val="none" w:sz="0" w:space="0" w:color="auto"/>
                <w:right w:val="none" w:sz="0" w:space="0" w:color="auto"/>
              </w:divBdr>
            </w:div>
            <w:div w:id="241643800">
              <w:marLeft w:val="0"/>
              <w:marRight w:val="0"/>
              <w:marTop w:val="0"/>
              <w:marBottom w:val="0"/>
              <w:divBdr>
                <w:top w:val="none" w:sz="0" w:space="0" w:color="auto"/>
                <w:left w:val="none" w:sz="0" w:space="0" w:color="auto"/>
                <w:bottom w:val="none" w:sz="0" w:space="0" w:color="auto"/>
                <w:right w:val="none" w:sz="0" w:space="0" w:color="auto"/>
              </w:divBdr>
            </w:div>
            <w:div w:id="261844754">
              <w:marLeft w:val="0"/>
              <w:marRight w:val="0"/>
              <w:marTop w:val="0"/>
              <w:marBottom w:val="0"/>
              <w:divBdr>
                <w:top w:val="none" w:sz="0" w:space="0" w:color="auto"/>
                <w:left w:val="none" w:sz="0" w:space="0" w:color="auto"/>
                <w:bottom w:val="none" w:sz="0" w:space="0" w:color="auto"/>
                <w:right w:val="none" w:sz="0" w:space="0" w:color="auto"/>
              </w:divBdr>
            </w:div>
            <w:div w:id="421726008">
              <w:marLeft w:val="0"/>
              <w:marRight w:val="0"/>
              <w:marTop w:val="0"/>
              <w:marBottom w:val="0"/>
              <w:divBdr>
                <w:top w:val="none" w:sz="0" w:space="0" w:color="auto"/>
                <w:left w:val="none" w:sz="0" w:space="0" w:color="auto"/>
                <w:bottom w:val="none" w:sz="0" w:space="0" w:color="auto"/>
                <w:right w:val="none" w:sz="0" w:space="0" w:color="auto"/>
              </w:divBdr>
            </w:div>
            <w:div w:id="450327150">
              <w:marLeft w:val="0"/>
              <w:marRight w:val="0"/>
              <w:marTop w:val="0"/>
              <w:marBottom w:val="0"/>
              <w:divBdr>
                <w:top w:val="none" w:sz="0" w:space="0" w:color="auto"/>
                <w:left w:val="none" w:sz="0" w:space="0" w:color="auto"/>
                <w:bottom w:val="none" w:sz="0" w:space="0" w:color="auto"/>
                <w:right w:val="none" w:sz="0" w:space="0" w:color="auto"/>
              </w:divBdr>
            </w:div>
            <w:div w:id="525680606">
              <w:marLeft w:val="0"/>
              <w:marRight w:val="0"/>
              <w:marTop w:val="0"/>
              <w:marBottom w:val="0"/>
              <w:divBdr>
                <w:top w:val="none" w:sz="0" w:space="0" w:color="auto"/>
                <w:left w:val="none" w:sz="0" w:space="0" w:color="auto"/>
                <w:bottom w:val="none" w:sz="0" w:space="0" w:color="auto"/>
                <w:right w:val="none" w:sz="0" w:space="0" w:color="auto"/>
              </w:divBdr>
            </w:div>
            <w:div w:id="539250609">
              <w:marLeft w:val="0"/>
              <w:marRight w:val="0"/>
              <w:marTop w:val="0"/>
              <w:marBottom w:val="0"/>
              <w:divBdr>
                <w:top w:val="none" w:sz="0" w:space="0" w:color="auto"/>
                <w:left w:val="none" w:sz="0" w:space="0" w:color="auto"/>
                <w:bottom w:val="none" w:sz="0" w:space="0" w:color="auto"/>
                <w:right w:val="none" w:sz="0" w:space="0" w:color="auto"/>
              </w:divBdr>
            </w:div>
            <w:div w:id="1348368630">
              <w:marLeft w:val="0"/>
              <w:marRight w:val="0"/>
              <w:marTop w:val="0"/>
              <w:marBottom w:val="0"/>
              <w:divBdr>
                <w:top w:val="none" w:sz="0" w:space="0" w:color="auto"/>
                <w:left w:val="none" w:sz="0" w:space="0" w:color="auto"/>
                <w:bottom w:val="none" w:sz="0" w:space="0" w:color="auto"/>
                <w:right w:val="none" w:sz="0" w:space="0" w:color="auto"/>
              </w:divBdr>
            </w:div>
            <w:div w:id="1377006595">
              <w:marLeft w:val="0"/>
              <w:marRight w:val="0"/>
              <w:marTop w:val="0"/>
              <w:marBottom w:val="0"/>
              <w:divBdr>
                <w:top w:val="none" w:sz="0" w:space="0" w:color="auto"/>
                <w:left w:val="none" w:sz="0" w:space="0" w:color="auto"/>
                <w:bottom w:val="none" w:sz="0" w:space="0" w:color="auto"/>
                <w:right w:val="none" w:sz="0" w:space="0" w:color="auto"/>
              </w:divBdr>
            </w:div>
            <w:div w:id="1538086872">
              <w:marLeft w:val="0"/>
              <w:marRight w:val="0"/>
              <w:marTop w:val="0"/>
              <w:marBottom w:val="0"/>
              <w:divBdr>
                <w:top w:val="none" w:sz="0" w:space="0" w:color="auto"/>
                <w:left w:val="none" w:sz="0" w:space="0" w:color="auto"/>
                <w:bottom w:val="none" w:sz="0" w:space="0" w:color="auto"/>
                <w:right w:val="none" w:sz="0" w:space="0" w:color="auto"/>
              </w:divBdr>
            </w:div>
            <w:div w:id="1541362363">
              <w:marLeft w:val="0"/>
              <w:marRight w:val="0"/>
              <w:marTop w:val="0"/>
              <w:marBottom w:val="0"/>
              <w:divBdr>
                <w:top w:val="none" w:sz="0" w:space="0" w:color="auto"/>
                <w:left w:val="none" w:sz="0" w:space="0" w:color="auto"/>
                <w:bottom w:val="none" w:sz="0" w:space="0" w:color="auto"/>
                <w:right w:val="none" w:sz="0" w:space="0" w:color="auto"/>
              </w:divBdr>
            </w:div>
            <w:div w:id="1756435377">
              <w:marLeft w:val="0"/>
              <w:marRight w:val="0"/>
              <w:marTop w:val="0"/>
              <w:marBottom w:val="0"/>
              <w:divBdr>
                <w:top w:val="none" w:sz="0" w:space="0" w:color="auto"/>
                <w:left w:val="none" w:sz="0" w:space="0" w:color="auto"/>
                <w:bottom w:val="none" w:sz="0" w:space="0" w:color="auto"/>
                <w:right w:val="none" w:sz="0" w:space="0" w:color="auto"/>
              </w:divBdr>
            </w:div>
            <w:div w:id="1760102484">
              <w:marLeft w:val="0"/>
              <w:marRight w:val="0"/>
              <w:marTop w:val="0"/>
              <w:marBottom w:val="0"/>
              <w:divBdr>
                <w:top w:val="none" w:sz="0" w:space="0" w:color="auto"/>
                <w:left w:val="none" w:sz="0" w:space="0" w:color="auto"/>
                <w:bottom w:val="none" w:sz="0" w:space="0" w:color="auto"/>
                <w:right w:val="none" w:sz="0" w:space="0" w:color="auto"/>
              </w:divBdr>
            </w:div>
            <w:div w:id="1800949045">
              <w:marLeft w:val="0"/>
              <w:marRight w:val="0"/>
              <w:marTop w:val="0"/>
              <w:marBottom w:val="0"/>
              <w:divBdr>
                <w:top w:val="none" w:sz="0" w:space="0" w:color="auto"/>
                <w:left w:val="none" w:sz="0" w:space="0" w:color="auto"/>
                <w:bottom w:val="none" w:sz="0" w:space="0" w:color="auto"/>
                <w:right w:val="none" w:sz="0" w:space="0" w:color="auto"/>
              </w:divBdr>
            </w:div>
            <w:div w:id="2086954718">
              <w:marLeft w:val="0"/>
              <w:marRight w:val="0"/>
              <w:marTop w:val="0"/>
              <w:marBottom w:val="0"/>
              <w:divBdr>
                <w:top w:val="none" w:sz="0" w:space="0" w:color="auto"/>
                <w:left w:val="none" w:sz="0" w:space="0" w:color="auto"/>
                <w:bottom w:val="none" w:sz="0" w:space="0" w:color="auto"/>
                <w:right w:val="none" w:sz="0" w:space="0" w:color="auto"/>
              </w:divBdr>
            </w:div>
            <w:div w:id="2094668989">
              <w:marLeft w:val="0"/>
              <w:marRight w:val="0"/>
              <w:marTop w:val="0"/>
              <w:marBottom w:val="0"/>
              <w:divBdr>
                <w:top w:val="none" w:sz="0" w:space="0" w:color="auto"/>
                <w:left w:val="none" w:sz="0" w:space="0" w:color="auto"/>
                <w:bottom w:val="none" w:sz="0" w:space="0" w:color="auto"/>
                <w:right w:val="none" w:sz="0" w:space="0" w:color="auto"/>
              </w:divBdr>
            </w:div>
            <w:div w:id="2104951996">
              <w:marLeft w:val="0"/>
              <w:marRight w:val="0"/>
              <w:marTop w:val="0"/>
              <w:marBottom w:val="0"/>
              <w:divBdr>
                <w:top w:val="none" w:sz="0" w:space="0" w:color="auto"/>
                <w:left w:val="none" w:sz="0" w:space="0" w:color="auto"/>
                <w:bottom w:val="none" w:sz="0" w:space="0" w:color="auto"/>
                <w:right w:val="none" w:sz="0" w:space="0" w:color="auto"/>
              </w:divBdr>
            </w:div>
            <w:div w:id="2139495042">
              <w:marLeft w:val="0"/>
              <w:marRight w:val="0"/>
              <w:marTop w:val="0"/>
              <w:marBottom w:val="0"/>
              <w:divBdr>
                <w:top w:val="none" w:sz="0" w:space="0" w:color="auto"/>
                <w:left w:val="none" w:sz="0" w:space="0" w:color="auto"/>
                <w:bottom w:val="none" w:sz="0" w:space="0" w:color="auto"/>
                <w:right w:val="none" w:sz="0" w:space="0" w:color="auto"/>
              </w:divBdr>
            </w:div>
          </w:divsChild>
        </w:div>
        <w:div w:id="557547166">
          <w:marLeft w:val="0"/>
          <w:marRight w:val="0"/>
          <w:marTop w:val="0"/>
          <w:marBottom w:val="0"/>
          <w:divBdr>
            <w:top w:val="none" w:sz="0" w:space="0" w:color="auto"/>
            <w:left w:val="none" w:sz="0" w:space="0" w:color="auto"/>
            <w:bottom w:val="none" w:sz="0" w:space="0" w:color="auto"/>
            <w:right w:val="none" w:sz="0" w:space="0" w:color="auto"/>
          </w:divBdr>
          <w:divsChild>
            <w:div w:id="5790802">
              <w:marLeft w:val="0"/>
              <w:marRight w:val="0"/>
              <w:marTop w:val="0"/>
              <w:marBottom w:val="0"/>
              <w:divBdr>
                <w:top w:val="none" w:sz="0" w:space="0" w:color="auto"/>
                <w:left w:val="none" w:sz="0" w:space="0" w:color="auto"/>
                <w:bottom w:val="none" w:sz="0" w:space="0" w:color="auto"/>
                <w:right w:val="none" w:sz="0" w:space="0" w:color="auto"/>
              </w:divBdr>
            </w:div>
            <w:div w:id="159152177">
              <w:marLeft w:val="0"/>
              <w:marRight w:val="0"/>
              <w:marTop w:val="0"/>
              <w:marBottom w:val="0"/>
              <w:divBdr>
                <w:top w:val="none" w:sz="0" w:space="0" w:color="auto"/>
                <w:left w:val="none" w:sz="0" w:space="0" w:color="auto"/>
                <w:bottom w:val="none" w:sz="0" w:space="0" w:color="auto"/>
                <w:right w:val="none" w:sz="0" w:space="0" w:color="auto"/>
              </w:divBdr>
            </w:div>
            <w:div w:id="271134514">
              <w:marLeft w:val="0"/>
              <w:marRight w:val="0"/>
              <w:marTop w:val="0"/>
              <w:marBottom w:val="0"/>
              <w:divBdr>
                <w:top w:val="none" w:sz="0" w:space="0" w:color="auto"/>
                <w:left w:val="none" w:sz="0" w:space="0" w:color="auto"/>
                <w:bottom w:val="none" w:sz="0" w:space="0" w:color="auto"/>
                <w:right w:val="none" w:sz="0" w:space="0" w:color="auto"/>
              </w:divBdr>
            </w:div>
            <w:div w:id="398678968">
              <w:marLeft w:val="0"/>
              <w:marRight w:val="0"/>
              <w:marTop w:val="0"/>
              <w:marBottom w:val="0"/>
              <w:divBdr>
                <w:top w:val="none" w:sz="0" w:space="0" w:color="auto"/>
                <w:left w:val="none" w:sz="0" w:space="0" w:color="auto"/>
                <w:bottom w:val="none" w:sz="0" w:space="0" w:color="auto"/>
                <w:right w:val="none" w:sz="0" w:space="0" w:color="auto"/>
              </w:divBdr>
            </w:div>
            <w:div w:id="1023477379">
              <w:marLeft w:val="0"/>
              <w:marRight w:val="0"/>
              <w:marTop w:val="0"/>
              <w:marBottom w:val="0"/>
              <w:divBdr>
                <w:top w:val="none" w:sz="0" w:space="0" w:color="auto"/>
                <w:left w:val="none" w:sz="0" w:space="0" w:color="auto"/>
                <w:bottom w:val="none" w:sz="0" w:space="0" w:color="auto"/>
                <w:right w:val="none" w:sz="0" w:space="0" w:color="auto"/>
              </w:divBdr>
            </w:div>
            <w:div w:id="1192182943">
              <w:marLeft w:val="0"/>
              <w:marRight w:val="0"/>
              <w:marTop w:val="0"/>
              <w:marBottom w:val="0"/>
              <w:divBdr>
                <w:top w:val="none" w:sz="0" w:space="0" w:color="auto"/>
                <w:left w:val="none" w:sz="0" w:space="0" w:color="auto"/>
                <w:bottom w:val="none" w:sz="0" w:space="0" w:color="auto"/>
                <w:right w:val="none" w:sz="0" w:space="0" w:color="auto"/>
              </w:divBdr>
            </w:div>
            <w:div w:id="1299456056">
              <w:marLeft w:val="0"/>
              <w:marRight w:val="0"/>
              <w:marTop w:val="0"/>
              <w:marBottom w:val="0"/>
              <w:divBdr>
                <w:top w:val="none" w:sz="0" w:space="0" w:color="auto"/>
                <w:left w:val="none" w:sz="0" w:space="0" w:color="auto"/>
                <w:bottom w:val="none" w:sz="0" w:space="0" w:color="auto"/>
                <w:right w:val="none" w:sz="0" w:space="0" w:color="auto"/>
              </w:divBdr>
            </w:div>
            <w:div w:id="1763212975">
              <w:marLeft w:val="0"/>
              <w:marRight w:val="0"/>
              <w:marTop w:val="0"/>
              <w:marBottom w:val="0"/>
              <w:divBdr>
                <w:top w:val="none" w:sz="0" w:space="0" w:color="auto"/>
                <w:left w:val="none" w:sz="0" w:space="0" w:color="auto"/>
                <w:bottom w:val="none" w:sz="0" w:space="0" w:color="auto"/>
                <w:right w:val="none" w:sz="0" w:space="0" w:color="auto"/>
              </w:divBdr>
            </w:div>
            <w:div w:id="1777019503">
              <w:marLeft w:val="0"/>
              <w:marRight w:val="0"/>
              <w:marTop w:val="0"/>
              <w:marBottom w:val="0"/>
              <w:divBdr>
                <w:top w:val="none" w:sz="0" w:space="0" w:color="auto"/>
                <w:left w:val="none" w:sz="0" w:space="0" w:color="auto"/>
                <w:bottom w:val="none" w:sz="0" w:space="0" w:color="auto"/>
                <w:right w:val="none" w:sz="0" w:space="0" w:color="auto"/>
              </w:divBdr>
            </w:div>
            <w:div w:id="2036300092">
              <w:marLeft w:val="0"/>
              <w:marRight w:val="0"/>
              <w:marTop w:val="0"/>
              <w:marBottom w:val="0"/>
              <w:divBdr>
                <w:top w:val="none" w:sz="0" w:space="0" w:color="auto"/>
                <w:left w:val="none" w:sz="0" w:space="0" w:color="auto"/>
                <w:bottom w:val="none" w:sz="0" w:space="0" w:color="auto"/>
                <w:right w:val="none" w:sz="0" w:space="0" w:color="auto"/>
              </w:divBdr>
            </w:div>
            <w:div w:id="2070808296">
              <w:marLeft w:val="0"/>
              <w:marRight w:val="0"/>
              <w:marTop w:val="0"/>
              <w:marBottom w:val="0"/>
              <w:divBdr>
                <w:top w:val="none" w:sz="0" w:space="0" w:color="auto"/>
                <w:left w:val="none" w:sz="0" w:space="0" w:color="auto"/>
                <w:bottom w:val="none" w:sz="0" w:space="0" w:color="auto"/>
                <w:right w:val="none" w:sz="0" w:space="0" w:color="auto"/>
              </w:divBdr>
            </w:div>
            <w:div w:id="2119524739">
              <w:marLeft w:val="0"/>
              <w:marRight w:val="0"/>
              <w:marTop w:val="0"/>
              <w:marBottom w:val="0"/>
              <w:divBdr>
                <w:top w:val="none" w:sz="0" w:space="0" w:color="auto"/>
                <w:left w:val="none" w:sz="0" w:space="0" w:color="auto"/>
                <w:bottom w:val="none" w:sz="0" w:space="0" w:color="auto"/>
                <w:right w:val="none" w:sz="0" w:space="0" w:color="auto"/>
              </w:divBdr>
            </w:div>
          </w:divsChild>
        </w:div>
        <w:div w:id="716053846">
          <w:marLeft w:val="0"/>
          <w:marRight w:val="0"/>
          <w:marTop w:val="0"/>
          <w:marBottom w:val="0"/>
          <w:divBdr>
            <w:top w:val="none" w:sz="0" w:space="0" w:color="auto"/>
            <w:left w:val="none" w:sz="0" w:space="0" w:color="auto"/>
            <w:bottom w:val="none" w:sz="0" w:space="0" w:color="auto"/>
            <w:right w:val="none" w:sz="0" w:space="0" w:color="auto"/>
          </w:divBdr>
          <w:divsChild>
            <w:div w:id="90007546">
              <w:marLeft w:val="0"/>
              <w:marRight w:val="0"/>
              <w:marTop w:val="0"/>
              <w:marBottom w:val="0"/>
              <w:divBdr>
                <w:top w:val="none" w:sz="0" w:space="0" w:color="auto"/>
                <w:left w:val="none" w:sz="0" w:space="0" w:color="auto"/>
                <w:bottom w:val="none" w:sz="0" w:space="0" w:color="auto"/>
                <w:right w:val="none" w:sz="0" w:space="0" w:color="auto"/>
              </w:divBdr>
            </w:div>
            <w:div w:id="155583808">
              <w:marLeft w:val="0"/>
              <w:marRight w:val="0"/>
              <w:marTop w:val="0"/>
              <w:marBottom w:val="0"/>
              <w:divBdr>
                <w:top w:val="none" w:sz="0" w:space="0" w:color="auto"/>
                <w:left w:val="none" w:sz="0" w:space="0" w:color="auto"/>
                <w:bottom w:val="none" w:sz="0" w:space="0" w:color="auto"/>
                <w:right w:val="none" w:sz="0" w:space="0" w:color="auto"/>
              </w:divBdr>
            </w:div>
            <w:div w:id="199052745">
              <w:marLeft w:val="0"/>
              <w:marRight w:val="0"/>
              <w:marTop w:val="0"/>
              <w:marBottom w:val="0"/>
              <w:divBdr>
                <w:top w:val="none" w:sz="0" w:space="0" w:color="auto"/>
                <w:left w:val="none" w:sz="0" w:space="0" w:color="auto"/>
                <w:bottom w:val="none" w:sz="0" w:space="0" w:color="auto"/>
                <w:right w:val="none" w:sz="0" w:space="0" w:color="auto"/>
              </w:divBdr>
            </w:div>
            <w:div w:id="220678102">
              <w:marLeft w:val="0"/>
              <w:marRight w:val="0"/>
              <w:marTop w:val="0"/>
              <w:marBottom w:val="0"/>
              <w:divBdr>
                <w:top w:val="none" w:sz="0" w:space="0" w:color="auto"/>
                <w:left w:val="none" w:sz="0" w:space="0" w:color="auto"/>
                <w:bottom w:val="none" w:sz="0" w:space="0" w:color="auto"/>
                <w:right w:val="none" w:sz="0" w:space="0" w:color="auto"/>
              </w:divBdr>
            </w:div>
            <w:div w:id="265889293">
              <w:marLeft w:val="0"/>
              <w:marRight w:val="0"/>
              <w:marTop w:val="0"/>
              <w:marBottom w:val="0"/>
              <w:divBdr>
                <w:top w:val="none" w:sz="0" w:space="0" w:color="auto"/>
                <w:left w:val="none" w:sz="0" w:space="0" w:color="auto"/>
                <w:bottom w:val="none" w:sz="0" w:space="0" w:color="auto"/>
                <w:right w:val="none" w:sz="0" w:space="0" w:color="auto"/>
              </w:divBdr>
            </w:div>
            <w:div w:id="314531771">
              <w:marLeft w:val="0"/>
              <w:marRight w:val="0"/>
              <w:marTop w:val="0"/>
              <w:marBottom w:val="0"/>
              <w:divBdr>
                <w:top w:val="none" w:sz="0" w:space="0" w:color="auto"/>
                <w:left w:val="none" w:sz="0" w:space="0" w:color="auto"/>
                <w:bottom w:val="none" w:sz="0" w:space="0" w:color="auto"/>
                <w:right w:val="none" w:sz="0" w:space="0" w:color="auto"/>
              </w:divBdr>
            </w:div>
            <w:div w:id="337317751">
              <w:marLeft w:val="0"/>
              <w:marRight w:val="0"/>
              <w:marTop w:val="0"/>
              <w:marBottom w:val="0"/>
              <w:divBdr>
                <w:top w:val="none" w:sz="0" w:space="0" w:color="auto"/>
                <w:left w:val="none" w:sz="0" w:space="0" w:color="auto"/>
                <w:bottom w:val="none" w:sz="0" w:space="0" w:color="auto"/>
                <w:right w:val="none" w:sz="0" w:space="0" w:color="auto"/>
              </w:divBdr>
            </w:div>
            <w:div w:id="367334994">
              <w:marLeft w:val="0"/>
              <w:marRight w:val="0"/>
              <w:marTop w:val="0"/>
              <w:marBottom w:val="0"/>
              <w:divBdr>
                <w:top w:val="none" w:sz="0" w:space="0" w:color="auto"/>
                <w:left w:val="none" w:sz="0" w:space="0" w:color="auto"/>
                <w:bottom w:val="none" w:sz="0" w:space="0" w:color="auto"/>
                <w:right w:val="none" w:sz="0" w:space="0" w:color="auto"/>
              </w:divBdr>
            </w:div>
            <w:div w:id="411706093">
              <w:marLeft w:val="0"/>
              <w:marRight w:val="0"/>
              <w:marTop w:val="0"/>
              <w:marBottom w:val="0"/>
              <w:divBdr>
                <w:top w:val="none" w:sz="0" w:space="0" w:color="auto"/>
                <w:left w:val="none" w:sz="0" w:space="0" w:color="auto"/>
                <w:bottom w:val="none" w:sz="0" w:space="0" w:color="auto"/>
                <w:right w:val="none" w:sz="0" w:space="0" w:color="auto"/>
              </w:divBdr>
            </w:div>
            <w:div w:id="473910603">
              <w:marLeft w:val="0"/>
              <w:marRight w:val="0"/>
              <w:marTop w:val="0"/>
              <w:marBottom w:val="0"/>
              <w:divBdr>
                <w:top w:val="none" w:sz="0" w:space="0" w:color="auto"/>
                <w:left w:val="none" w:sz="0" w:space="0" w:color="auto"/>
                <w:bottom w:val="none" w:sz="0" w:space="0" w:color="auto"/>
                <w:right w:val="none" w:sz="0" w:space="0" w:color="auto"/>
              </w:divBdr>
            </w:div>
            <w:div w:id="626200360">
              <w:marLeft w:val="0"/>
              <w:marRight w:val="0"/>
              <w:marTop w:val="0"/>
              <w:marBottom w:val="0"/>
              <w:divBdr>
                <w:top w:val="none" w:sz="0" w:space="0" w:color="auto"/>
                <w:left w:val="none" w:sz="0" w:space="0" w:color="auto"/>
                <w:bottom w:val="none" w:sz="0" w:space="0" w:color="auto"/>
                <w:right w:val="none" w:sz="0" w:space="0" w:color="auto"/>
              </w:divBdr>
            </w:div>
            <w:div w:id="641497129">
              <w:marLeft w:val="0"/>
              <w:marRight w:val="0"/>
              <w:marTop w:val="0"/>
              <w:marBottom w:val="0"/>
              <w:divBdr>
                <w:top w:val="none" w:sz="0" w:space="0" w:color="auto"/>
                <w:left w:val="none" w:sz="0" w:space="0" w:color="auto"/>
                <w:bottom w:val="none" w:sz="0" w:space="0" w:color="auto"/>
                <w:right w:val="none" w:sz="0" w:space="0" w:color="auto"/>
              </w:divBdr>
            </w:div>
            <w:div w:id="1111558503">
              <w:marLeft w:val="0"/>
              <w:marRight w:val="0"/>
              <w:marTop w:val="0"/>
              <w:marBottom w:val="0"/>
              <w:divBdr>
                <w:top w:val="none" w:sz="0" w:space="0" w:color="auto"/>
                <w:left w:val="none" w:sz="0" w:space="0" w:color="auto"/>
                <w:bottom w:val="none" w:sz="0" w:space="0" w:color="auto"/>
                <w:right w:val="none" w:sz="0" w:space="0" w:color="auto"/>
              </w:divBdr>
            </w:div>
            <w:div w:id="1146430407">
              <w:marLeft w:val="0"/>
              <w:marRight w:val="0"/>
              <w:marTop w:val="0"/>
              <w:marBottom w:val="0"/>
              <w:divBdr>
                <w:top w:val="none" w:sz="0" w:space="0" w:color="auto"/>
                <w:left w:val="none" w:sz="0" w:space="0" w:color="auto"/>
                <w:bottom w:val="none" w:sz="0" w:space="0" w:color="auto"/>
                <w:right w:val="none" w:sz="0" w:space="0" w:color="auto"/>
              </w:divBdr>
            </w:div>
            <w:div w:id="1382287453">
              <w:marLeft w:val="0"/>
              <w:marRight w:val="0"/>
              <w:marTop w:val="0"/>
              <w:marBottom w:val="0"/>
              <w:divBdr>
                <w:top w:val="none" w:sz="0" w:space="0" w:color="auto"/>
                <w:left w:val="none" w:sz="0" w:space="0" w:color="auto"/>
                <w:bottom w:val="none" w:sz="0" w:space="0" w:color="auto"/>
                <w:right w:val="none" w:sz="0" w:space="0" w:color="auto"/>
              </w:divBdr>
            </w:div>
            <w:div w:id="1652058490">
              <w:marLeft w:val="0"/>
              <w:marRight w:val="0"/>
              <w:marTop w:val="0"/>
              <w:marBottom w:val="0"/>
              <w:divBdr>
                <w:top w:val="none" w:sz="0" w:space="0" w:color="auto"/>
                <w:left w:val="none" w:sz="0" w:space="0" w:color="auto"/>
                <w:bottom w:val="none" w:sz="0" w:space="0" w:color="auto"/>
                <w:right w:val="none" w:sz="0" w:space="0" w:color="auto"/>
              </w:divBdr>
            </w:div>
            <w:div w:id="1743211521">
              <w:marLeft w:val="0"/>
              <w:marRight w:val="0"/>
              <w:marTop w:val="0"/>
              <w:marBottom w:val="0"/>
              <w:divBdr>
                <w:top w:val="none" w:sz="0" w:space="0" w:color="auto"/>
                <w:left w:val="none" w:sz="0" w:space="0" w:color="auto"/>
                <w:bottom w:val="none" w:sz="0" w:space="0" w:color="auto"/>
                <w:right w:val="none" w:sz="0" w:space="0" w:color="auto"/>
              </w:divBdr>
            </w:div>
            <w:div w:id="1927304779">
              <w:marLeft w:val="0"/>
              <w:marRight w:val="0"/>
              <w:marTop w:val="0"/>
              <w:marBottom w:val="0"/>
              <w:divBdr>
                <w:top w:val="none" w:sz="0" w:space="0" w:color="auto"/>
                <w:left w:val="none" w:sz="0" w:space="0" w:color="auto"/>
                <w:bottom w:val="none" w:sz="0" w:space="0" w:color="auto"/>
                <w:right w:val="none" w:sz="0" w:space="0" w:color="auto"/>
              </w:divBdr>
            </w:div>
            <w:div w:id="2012948500">
              <w:marLeft w:val="0"/>
              <w:marRight w:val="0"/>
              <w:marTop w:val="0"/>
              <w:marBottom w:val="0"/>
              <w:divBdr>
                <w:top w:val="none" w:sz="0" w:space="0" w:color="auto"/>
                <w:left w:val="none" w:sz="0" w:space="0" w:color="auto"/>
                <w:bottom w:val="none" w:sz="0" w:space="0" w:color="auto"/>
                <w:right w:val="none" w:sz="0" w:space="0" w:color="auto"/>
              </w:divBdr>
            </w:div>
            <w:div w:id="2098138844">
              <w:marLeft w:val="0"/>
              <w:marRight w:val="0"/>
              <w:marTop w:val="0"/>
              <w:marBottom w:val="0"/>
              <w:divBdr>
                <w:top w:val="none" w:sz="0" w:space="0" w:color="auto"/>
                <w:left w:val="none" w:sz="0" w:space="0" w:color="auto"/>
                <w:bottom w:val="none" w:sz="0" w:space="0" w:color="auto"/>
                <w:right w:val="none" w:sz="0" w:space="0" w:color="auto"/>
              </w:divBdr>
            </w:div>
          </w:divsChild>
        </w:div>
        <w:div w:id="729813415">
          <w:marLeft w:val="0"/>
          <w:marRight w:val="0"/>
          <w:marTop w:val="0"/>
          <w:marBottom w:val="0"/>
          <w:divBdr>
            <w:top w:val="none" w:sz="0" w:space="0" w:color="auto"/>
            <w:left w:val="none" w:sz="0" w:space="0" w:color="auto"/>
            <w:bottom w:val="none" w:sz="0" w:space="0" w:color="auto"/>
            <w:right w:val="none" w:sz="0" w:space="0" w:color="auto"/>
          </w:divBdr>
          <w:divsChild>
            <w:div w:id="47724878">
              <w:marLeft w:val="0"/>
              <w:marRight w:val="0"/>
              <w:marTop w:val="0"/>
              <w:marBottom w:val="0"/>
              <w:divBdr>
                <w:top w:val="none" w:sz="0" w:space="0" w:color="auto"/>
                <w:left w:val="none" w:sz="0" w:space="0" w:color="auto"/>
                <w:bottom w:val="none" w:sz="0" w:space="0" w:color="auto"/>
                <w:right w:val="none" w:sz="0" w:space="0" w:color="auto"/>
              </w:divBdr>
            </w:div>
            <w:div w:id="57632692">
              <w:marLeft w:val="0"/>
              <w:marRight w:val="0"/>
              <w:marTop w:val="0"/>
              <w:marBottom w:val="0"/>
              <w:divBdr>
                <w:top w:val="none" w:sz="0" w:space="0" w:color="auto"/>
                <w:left w:val="none" w:sz="0" w:space="0" w:color="auto"/>
                <w:bottom w:val="none" w:sz="0" w:space="0" w:color="auto"/>
                <w:right w:val="none" w:sz="0" w:space="0" w:color="auto"/>
              </w:divBdr>
            </w:div>
            <w:div w:id="112985393">
              <w:marLeft w:val="0"/>
              <w:marRight w:val="0"/>
              <w:marTop w:val="0"/>
              <w:marBottom w:val="0"/>
              <w:divBdr>
                <w:top w:val="none" w:sz="0" w:space="0" w:color="auto"/>
                <w:left w:val="none" w:sz="0" w:space="0" w:color="auto"/>
                <w:bottom w:val="none" w:sz="0" w:space="0" w:color="auto"/>
                <w:right w:val="none" w:sz="0" w:space="0" w:color="auto"/>
              </w:divBdr>
            </w:div>
            <w:div w:id="171378784">
              <w:marLeft w:val="0"/>
              <w:marRight w:val="0"/>
              <w:marTop w:val="0"/>
              <w:marBottom w:val="0"/>
              <w:divBdr>
                <w:top w:val="none" w:sz="0" w:space="0" w:color="auto"/>
                <w:left w:val="none" w:sz="0" w:space="0" w:color="auto"/>
                <w:bottom w:val="none" w:sz="0" w:space="0" w:color="auto"/>
                <w:right w:val="none" w:sz="0" w:space="0" w:color="auto"/>
              </w:divBdr>
            </w:div>
            <w:div w:id="196161439">
              <w:marLeft w:val="0"/>
              <w:marRight w:val="0"/>
              <w:marTop w:val="0"/>
              <w:marBottom w:val="0"/>
              <w:divBdr>
                <w:top w:val="none" w:sz="0" w:space="0" w:color="auto"/>
                <w:left w:val="none" w:sz="0" w:space="0" w:color="auto"/>
                <w:bottom w:val="none" w:sz="0" w:space="0" w:color="auto"/>
                <w:right w:val="none" w:sz="0" w:space="0" w:color="auto"/>
              </w:divBdr>
            </w:div>
            <w:div w:id="338582018">
              <w:marLeft w:val="0"/>
              <w:marRight w:val="0"/>
              <w:marTop w:val="0"/>
              <w:marBottom w:val="0"/>
              <w:divBdr>
                <w:top w:val="none" w:sz="0" w:space="0" w:color="auto"/>
                <w:left w:val="none" w:sz="0" w:space="0" w:color="auto"/>
                <w:bottom w:val="none" w:sz="0" w:space="0" w:color="auto"/>
                <w:right w:val="none" w:sz="0" w:space="0" w:color="auto"/>
              </w:divBdr>
            </w:div>
            <w:div w:id="459230086">
              <w:marLeft w:val="0"/>
              <w:marRight w:val="0"/>
              <w:marTop w:val="0"/>
              <w:marBottom w:val="0"/>
              <w:divBdr>
                <w:top w:val="none" w:sz="0" w:space="0" w:color="auto"/>
                <w:left w:val="none" w:sz="0" w:space="0" w:color="auto"/>
                <w:bottom w:val="none" w:sz="0" w:space="0" w:color="auto"/>
                <w:right w:val="none" w:sz="0" w:space="0" w:color="auto"/>
              </w:divBdr>
            </w:div>
            <w:div w:id="469252280">
              <w:marLeft w:val="0"/>
              <w:marRight w:val="0"/>
              <w:marTop w:val="0"/>
              <w:marBottom w:val="0"/>
              <w:divBdr>
                <w:top w:val="none" w:sz="0" w:space="0" w:color="auto"/>
                <w:left w:val="none" w:sz="0" w:space="0" w:color="auto"/>
                <w:bottom w:val="none" w:sz="0" w:space="0" w:color="auto"/>
                <w:right w:val="none" w:sz="0" w:space="0" w:color="auto"/>
              </w:divBdr>
            </w:div>
            <w:div w:id="683435215">
              <w:marLeft w:val="0"/>
              <w:marRight w:val="0"/>
              <w:marTop w:val="0"/>
              <w:marBottom w:val="0"/>
              <w:divBdr>
                <w:top w:val="none" w:sz="0" w:space="0" w:color="auto"/>
                <w:left w:val="none" w:sz="0" w:space="0" w:color="auto"/>
                <w:bottom w:val="none" w:sz="0" w:space="0" w:color="auto"/>
                <w:right w:val="none" w:sz="0" w:space="0" w:color="auto"/>
              </w:divBdr>
            </w:div>
            <w:div w:id="788206652">
              <w:marLeft w:val="0"/>
              <w:marRight w:val="0"/>
              <w:marTop w:val="0"/>
              <w:marBottom w:val="0"/>
              <w:divBdr>
                <w:top w:val="none" w:sz="0" w:space="0" w:color="auto"/>
                <w:left w:val="none" w:sz="0" w:space="0" w:color="auto"/>
                <w:bottom w:val="none" w:sz="0" w:space="0" w:color="auto"/>
                <w:right w:val="none" w:sz="0" w:space="0" w:color="auto"/>
              </w:divBdr>
            </w:div>
            <w:div w:id="866220001">
              <w:marLeft w:val="0"/>
              <w:marRight w:val="0"/>
              <w:marTop w:val="0"/>
              <w:marBottom w:val="0"/>
              <w:divBdr>
                <w:top w:val="none" w:sz="0" w:space="0" w:color="auto"/>
                <w:left w:val="none" w:sz="0" w:space="0" w:color="auto"/>
                <w:bottom w:val="none" w:sz="0" w:space="0" w:color="auto"/>
                <w:right w:val="none" w:sz="0" w:space="0" w:color="auto"/>
              </w:divBdr>
            </w:div>
            <w:div w:id="1034618690">
              <w:marLeft w:val="0"/>
              <w:marRight w:val="0"/>
              <w:marTop w:val="0"/>
              <w:marBottom w:val="0"/>
              <w:divBdr>
                <w:top w:val="none" w:sz="0" w:space="0" w:color="auto"/>
                <w:left w:val="none" w:sz="0" w:space="0" w:color="auto"/>
                <w:bottom w:val="none" w:sz="0" w:space="0" w:color="auto"/>
                <w:right w:val="none" w:sz="0" w:space="0" w:color="auto"/>
              </w:divBdr>
            </w:div>
            <w:div w:id="1043290025">
              <w:marLeft w:val="0"/>
              <w:marRight w:val="0"/>
              <w:marTop w:val="0"/>
              <w:marBottom w:val="0"/>
              <w:divBdr>
                <w:top w:val="none" w:sz="0" w:space="0" w:color="auto"/>
                <w:left w:val="none" w:sz="0" w:space="0" w:color="auto"/>
                <w:bottom w:val="none" w:sz="0" w:space="0" w:color="auto"/>
                <w:right w:val="none" w:sz="0" w:space="0" w:color="auto"/>
              </w:divBdr>
            </w:div>
            <w:div w:id="1224563036">
              <w:marLeft w:val="0"/>
              <w:marRight w:val="0"/>
              <w:marTop w:val="0"/>
              <w:marBottom w:val="0"/>
              <w:divBdr>
                <w:top w:val="none" w:sz="0" w:space="0" w:color="auto"/>
                <w:left w:val="none" w:sz="0" w:space="0" w:color="auto"/>
                <w:bottom w:val="none" w:sz="0" w:space="0" w:color="auto"/>
                <w:right w:val="none" w:sz="0" w:space="0" w:color="auto"/>
              </w:divBdr>
            </w:div>
            <w:div w:id="1371151455">
              <w:marLeft w:val="0"/>
              <w:marRight w:val="0"/>
              <w:marTop w:val="0"/>
              <w:marBottom w:val="0"/>
              <w:divBdr>
                <w:top w:val="none" w:sz="0" w:space="0" w:color="auto"/>
                <w:left w:val="none" w:sz="0" w:space="0" w:color="auto"/>
                <w:bottom w:val="none" w:sz="0" w:space="0" w:color="auto"/>
                <w:right w:val="none" w:sz="0" w:space="0" w:color="auto"/>
              </w:divBdr>
            </w:div>
            <w:div w:id="1479953270">
              <w:marLeft w:val="0"/>
              <w:marRight w:val="0"/>
              <w:marTop w:val="0"/>
              <w:marBottom w:val="0"/>
              <w:divBdr>
                <w:top w:val="none" w:sz="0" w:space="0" w:color="auto"/>
                <w:left w:val="none" w:sz="0" w:space="0" w:color="auto"/>
                <w:bottom w:val="none" w:sz="0" w:space="0" w:color="auto"/>
                <w:right w:val="none" w:sz="0" w:space="0" w:color="auto"/>
              </w:divBdr>
            </w:div>
            <w:div w:id="1765958151">
              <w:marLeft w:val="0"/>
              <w:marRight w:val="0"/>
              <w:marTop w:val="0"/>
              <w:marBottom w:val="0"/>
              <w:divBdr>
                <w:top w:val="none" w:sz="0" w:space="0" w:color="auto"/>
                <w:left w:val="none" w:sz="0" w:space="0" w:color="auto"/>
                <w:bottom w:val="none" w:sz="0" w:space="0" w:color="auto"/>
                <w:right w:val="none" w:sz="0" w:space="0" w:color="auto"/>
              </w:divBdr>
            </w:div>
            <w:div w:id="1950308286">
              <w:marLeft w:val="0"/>
              <w:marRight w:val="0"/>
              <w:marTop w:val="0"/>
              <w:marBottom w:val="0"/>
              <w:divBdr>
                <w:top w:val="none" w:sz="0" w:space="0" w:color="auto"/>
                <w:left w:val="none" w:sz="0" w:space="0" w:color="auto"/>
                <w:bottom w:val="none" w:sz="0" w:space="0" w:color="auto"/>
                <w:right w:val="none" w:sz="0" w:space="0" w:color="auto"/>
              </w:divBdr>
            </w:div>
            <w:div w:id="2034794478">
              <w:marLeft w:val="0"/>
              <w:marRight w:val="0"/>
              <w:marTop w:val="0"/>
              <w:marBottom w:val="0"/>
              <w:divBdr>
                <w:top w:val="none" w:sz="0" w:space="0" w:color="auto"/>
                <w:left w:val="none" w:sz="0" w:space="0" w:color="auto"/>
                <w:bottom w:val="none" w:sz="0" w:space="0" w:color="auto"/>
                <w:right w:val="none" w:sz="0" w:space="0" w:color="auto"/>
              </w:divBdr>
            </w:div>
            <w:div w:id="2053264921">
              <w:marLeft w:val="0"/>
              <w:marRight w:val="0"/>
              <w:marTop w:val="0"/>
              <w:marBottom w:val="0"/>
              <w:divBdr>
                <w:top w:val="none" w:sz="0" w:space="0" w:color="auto"/>
                <w:left w:val="none" w:sz="0" w:space="0" w:color="auto"/>
                <w:bottom w:val="none" w:sz="0" w:space="0" w:color="auto"/>
                <w:right w:val="none" w:sz="0" w:space="0" w:color="auto"/>
              </w:divBdr>
            </w:div>
          </w:divsChild>
        </w:div>
        <w:div w:id="1035618480">
          <w:marLeft w:val="0"/>
          <w:marRight w:val="0"/>
          <w:marTop w:val="0"/>
          <w:marBottom w:val="0"/>
          <w:divBdr>
            <w:top w:val="none" w:sz="0" w:space="0" w:color="auto"/>
            <w:left w:val="none" w:sz="0" w:space="0" w:color="auto"/>
            <w:bottom w:val="none" w:sz="0" w:space="0" w:color="auto"/>
            <w:right w:val="none" w:sz="0" w:space="0" w:color="auto"/>
          </w:divBdr>
        </w:div>
        <w:div w:id="1116296968">
          <w:marLeft w:val="0"/>
          <w:marRight w:val="0"/>
          <w:marTop w:val="0"/>
          <w:marBottom w:val="0"/>
          <w:divBdr>
            <w:top w:val="none" w:sz="0" w:space="0" w:color="auto"/>
            <w:left w:val="none" w:sz="0" w:space="0" w:color="auto"/>
            <w:bottom w:val="none" w:sz="0" w:space="0" w:color="auto"/>
            <w:right w:val="none" w:sz="0" w:space="0" w:color="auto"/>
          </w:divBdr>
          <w:divsChild>
            <w:div w:id="105931958">
              <w:marLeft w:val="0"/>
              <w:marRight w:val="0"/>
              <w:marTop w:val="0"/>
              <w:marBottom w:val="0"/>
              <w:divBdr>
                <w:top w:val="none" w:sz="0" w:space="0" w:color="auto"/>
                <w:left w:val="none" w:sz="0" w:space="0" w:color="auto"/>
                <w:bottom w:val="none" w:sz="0" w:space="0" w:color="auto"/>
                <w:right w:val="none" w:sz="0" w:space="0" w:color="auto"/>
              </w:divBdr>
            </w:div>
            <w:div w:id="124393395">
              <w:marLeft w:val="0"/>
              <w:marRight w:val="0"/>
              <w:marTop w:val="0"/>
              <w:marBottom w:val="0"/>
              <w:divBdr>
                <w:top w:val="none" w:sz="0" w:space="0" w:color="auto"/>
                <w:left w:val="none" w:sz="0" w:space="0" w:color="auto"/>
                <w:bottom w:val="none" w:sz="0" w:space="0" w:color="auto"/>
                <w:right w:val="none" w:sz="0" w:space="0" w:color="auto"/>
              </w:divBdr>
            </w:div>
            <w:div w:id="151143092">
              <w:marLeft w:val="0"/>
              <w:marRight w:val="0"/>
              <w:marTop w:val="0"/>
              <w:marBottom w:val="0"/>
              <w:divBdr>
                <w:top w:val="none" w:sz="0" w:space="0" w:color="auto"/>
                <w:left w:val="none" w:sz="0" w:space="0" w:color="auto"/>
                <w:bottom w:val="none" w:sz="0" w:space="0" w:color="auto"/>
                <w:right w:val="none" w:sz="0" w:space="0" w:color="auto"/>
              </w:divBdr>
            </w:div>
            <w:div w:id="168715538">
              <w:marLeft w:val="0"/>
              <w:marRight w:val="0"/>
              <w:marTop w:val="0"/>
              <w:marBottom w:val="0"/>
              <w:divBdr>
                <w:top w:val="none" w:sz="0" w:space="0" w:color="auto"/>
                <w:left w:val="none" w:sz="0" w:space="0" w:color="auto"/>
                <w:bottom w:val="none" w:sz="0" w:space="0" w:color="auto"/>
                <w:right w:val="none" w:sz="0" w:space="0" w:color="auto"/>
              </w:divBdr>
            </w:div>
            <w:div w:id="212544790">
              <w:marLeft w:val="0"/>
              <w:marRight w:val="0"/>
              <w:marTop w:val="0"/>
              <w:marBottom w:val="0"/>
              <w:divBdr>
                <w:top w:val="none" w:sz="0" w:space="0" w:color="auto"/>
                <w:left w:val="none" w:sz="0" w:space="0" w:color="auto"/>
                <w:bottom w:val="none" w:sz="0" w:space="0" w:color="auto"/>
                <w:right w:val="none" w:sz="0" w:space="0" w:color="auto"/>
              </w:divBdr>
            </w:div>
            <w:div w:id="366873134">
              <w:marLeft w:val="0"/>
              <w:marRight w:val="0"/>
              <w:marTop w:val="0"/>
              <w:marBottom w:val="0"/>
              <w:divBdr>
                <w:top w:val="none" w:sz="0" w:space="0" w:color="auto"/>
                <w:left w:val="none" w:sz="0" w:space="0" w:color="auto"/>
                <w:bottom w:val="none" w:sz="0" w:space="0" w:color="auto"/>
                <w:right w:val="none" w:sz="0" w:space="0" w:color="auto"/>
              </w:divBdr>
            </w:div>
            <w:div w:id="421267888">
              <w:marLeft w:val="0"/>
              <w:marRight w:val="0"/>
              <w:marTop w:val="0"/>
              <w:marBottom w:val="0"/>
              <w:divBdr>
                <w:top w:val="none" w:sz="0" w:space="0" w:color="auto"/>
                <w:left w:val="none" w:sz="0" w:space="0" w:color="auto"/>
                <w:bottom w:val="none" w:sz="0" w:space="0" w:color="auto"/>
                <w:right w:val="none" w:sz="0" w:space="0" w:color="auto"/>
              </w:divBdr>
            </w:div>
            <w:div w:id="642201100">
              <w:marLeft w:val="0"/>
              <w:marRight w:val="0"/>
              <w:marTop w:val="0"/>
              <w:marBottom w:val="0"/>
              <w:divBdr>
                <w:top w:val="none" w:sz="0" w:space="0" w:color="auto"/>
                <w:left w:val="none" w:sz="0" w:space="0" w:color="auto"/>
                <w:bottom w:val="none" w:sz="0" w:space="0" w:color="auto"/>
                <w:right w:val="none" w:sz="0" w:space="0" w:color="auto"/>
              </w:divBdr>
            </w:div>
            <w:div w:id="731272293">
              <w:marLeft w:val="0"/>
              <w:marRight w:val="0"/>
              <w:marTop w:val="0"/>
              <w:marBottom w:val="0"/>
              <w:divBdr>
                <w:top w:val="none" w:sz="0" w:space="0" w:color="auto"/>
                <w:left w:val="none" w:sz="0" w:space="0" w:color="auto"/>
                <w:bottom w:val="none" w:sz="0" w:space="0" w:color="auto"/>
                <w:right w:val="none" w:sz="0" w:space="0" w:color="auto"/>
              </w:divBdr>
            </w:div>
            <w:div w:id="834152425">
              <w:marLeft w:val="0"/>
              <w:marRight w:val="0"/>
              <w:marTop w:val="0"/>
              <w:marBottom w:val="0"/>
              <w:divBdr>
                <w:top w:val="none" w:sz="0" w:space="0" w:color="auto"/>
                <w:left w:val="none" w:sz="0" w:space="0" w:color="auto"/>
                <w:bottom w:val="none" w:sz="0" w:space="0" w:color="auto"/>
                <w:right w:val="none" w:sz="0" w:space="0" w:color="auto"/>
              </w:divBdr>
            </w:div>
            <w:div w:id="937493567">
              <w:marLeft w:val="0"/>
              <w:marRight w:val="0"/>
              <w:marTop w:val="0"/>
              <w:marBottom w:val="0"/>
              <w:divBdr>
                <w:top w:val="none" w:sz="0" w:space="0" w:color="auto"/>
                <w:left w:val="none" w:sz="0" w:space="0" w:color="auto"/>
                <w:bottom w:val="none" w:sz="0" w:space="0" w:color="auto"/>
                <w:right w:val="none" w:sz="0" w:space="0" w:color="auto"/>
              </w:divBdr>
            </w:div>
            <w:div w:id="1021517154">
              <w:marLeft w:val="0"/>
              <w:marRight w:val="0"/>
              <w:marTop w:val="0"/>
              <w:marBottom w:val="0"/>
              <w:divBdr>
                <w:top w:val="none" w:sz="0" w:space="0" w:color="auto"/>
                <w:left w:val="none" w:sz="0" w:space="0" w:color="auto"/>
                <w:bottom w:val="none" w:sz="0" w:space="0" w:color="auto"/>
                <w:right w:val="none" w:sz="0" w:space="0" w:color="auto"/>
              </w:divBdr>
            </w:div>
            <w:div w:id="1080980755">
              <w:marLeft w:val="0"/>
              <w:marRight w:val="0"/>
              <w:marTop w:val="0"/>
              <w:marBottom w:val="0"/>
              <w:divBdr>
                <w:top w:val="none" w:sz="0" w:space="0" w:color="auto"/>
                <w:left w:val="none" w:sz="0" w:space="0" w:color="auto"/>
                <w:bottom w:val="none" w:sz="0" w:space="0" w:color="auto"/>
                <w:right w:val="none" w:sz="0" w:space="0" w:color="auto"/>
              </w:divBdr>
            </w:div>
            <w:div w:id="1081491944">
              <w:marLeft w:val="0"/>
              <w:marRight w:val="0"/>
              <w:marTop w:val="0"/>
              <w:marBottom w:val="0"/>
              <w:divBdr>
                <w:top w:val="none" w:sz="0" w:space="0" w:color="auto"/>
                <w:left w:val="none" w:sz="0" w:space="0" w:color="auto"/>
                <w:bottom w:val="none" w:sz="0" w:space="0" w:color="auto"/>
                <w:right w:val="none" w:sz="0" w:space="0" w:color="auto"/>
              </w:divBdr>
            </w:div>
            <w:div w:id="1099837813">
              <w:marLeft w:val="0"/>
              <w:marRight w:val="0"/>
              <w:marTop w:val="0"/>
              <w:marBottom w:val="0"/>
              <w:divBdr>
                <w:top w:val="none" w:sz="0" w:space="0" w:color="auto"/>
                <w:left w:val="none" w:sz="0" w:space="0" w:color="auto"/>
                <w:bottom w:val="none" w:sz="0" w:space="0" w:color="auto"/>
                <w:right w:val="none" w:sz="0" w:space="0" w:color="auto"/>
              </w:divBdr>
            </w:div>
            <w:div w:id="1238788952">
              <w:marLeft w:val="0"/>
              <w:marRight w:val="0"/>
              <w:marTop w:val="0"/>
              <w:marBottom w:val="0"/>
              <w:divBdr>
                <w:top w:val="none" w:sz="0" w:space="0" w:color="auto"/>
                <w:left w:val="none" w:sz="0" w:space="0" w:color="auto"/>
                <w:bottom w:val="none" w:sz="0" w:space="0" w:color="auto"/>
                <w:right w:val="none" w:sz="0" w:space="0" w:color="auto"/>
              </w:divBdr>
            </w:div>
            <w:div w:id="1348025497">
              <w:marLeft w:val="0"/>
              <w:marRight w:val="0"/>
              <w:marTop w:val="0"/>
              <w:marBottom w:val="0"/>
              <w:divBdr>
                <w:top w:val="none" w:sz="0" w:space="0" w:color="auto"/>
                <w:left w:val="none" w:sz="0" w:space="0" w:color="auto"/>
                <w:bottom w:val="none" w:sz="0" w:space="0" w:color="auto"/>
                <w:right w:val="none" w:sz="0" w:space="0" w:color="auto"/>
              </w:divBdr>
            </w:div>
            <w:div w:id="1908761198">
              <w:marLeft w:val="0"/>
              <w:marRight w:val="0"/>
              <w:marTop w:val="0"/>
              <w:marBottom w:val="0"/>
              <w:divBdr>
                <w:top w:val="none" w:sz="0" w:space="0" w:color="auto"/>
                <w:left w:val="none" w:sz="0" w:space="0" w:color="auto"/>
                <w:bottom w:val="none" w:sz="0" w:space="0" w:color="auto"/>
                <w:right w:val="none" w:sz="0" w:space="0" w:color="auto"/>
              </w:divBdr>
            </w:div>
            <w:div w:id="2112820921">
              <w:marLeft w:val="0"/>
              <w:marRight w:val="0"/>
              <w:marTop w:val="0"/>
              <w:marBottom w:val="0"/>
              <w:divBdr>
                <w:top w:val="none" w:sz="0" w:space="0" w:color="auto"/>
                <w:left w:val="none" w:sz="0" w:space="0" w:color="auto"/>
                <w:bottom w:val="none" w:sz="0" w:space="0" w:color="auto"/>
                <w:right w:val="none" w:sz="0" w:space="0" w:color="auto"/>
              </w:divBdr>
            </w:div>
            <w:div w:id="2119789479">
              <w:marLeft w:val="0"/>
              <w:marRight w:val="0"/>
              <w:marTop w:val="0"/>
              <w:marBottom w:val="0"/>
              <w:divBdr>
                <w:top w:val="none" w:sz="0" w:space="0" w:color="auto"/>
                <w:left w:val="none" w:sz="0" w:space="0" w:color="auto"/>
                <w:bottom w:val="none" w:sz="0" w:space="0" w:color="auto"/>
                <w:right w:val="none" w:sz="0" w:space="0" w:color="auto"/>
              </w:divBdr>
            </w:div>
          </w:divsChild>
        </w:div>
        <w:div w:id="1226844082">
          <w:marLeft w:val="0"/>
          <w:marRight w:val="0"/>
          <w:marTop w:val="0"/>
          <w:marBottom w:val="0"/>
          <w:divBdr>
            <w:top w:val="none" w:sz="0" w:space="0" w:color="auto"/>
            <w:left w:val="none" w:sz="0" w:space="0" w:color="auto"/>
            <w:bottom w:val="none" w:sz="0" w:space="0" w:color="auto"/>
            <w:right w:val="none" w:sz="0" w:space="0" w:color="auto"/>
          </w:divBdr>
          <w:divsChild>
            <w:div w:id="183906238">
              <w:marLeft w:val="0"/>
              <w:marRight w:val="0"/>
              <w:marTop w:val="0"/>
              <w:marBottom w:val="0"/>
              <w:divBdr>
                <w:top w:val="none" w:sz="0" w:space="0" w:color="auto"/>
                <w:left w:val="none" w:sz="0" w:space="0" w:color="auto"/>
                <w:bottom w:val="none" w:sz="0" w:space="0" w:color="auto"/>
                <w:right w:val="none" w:sz="0" w:space="0" w:color="auto"/>
              </w:divBdr>
            </w:div>
            <w:div w:id="436565561">
              <w:marLeft w:val="0"/>
              <w:marRight w:val="0"/>
              <w:marTop w:val="0"/>
              <w:marBottom w:val="0"/>
              <w:divBdr>
                <w:top w:val="none" w:sz="0" w:space="0" w:color="auto"/>
                <w:left w:val="none" w:sz="0" w:space="0" w:color="auto"/>
                <w:bottom w:val="none" w:sz="0" w:space="0" w:color="auto"/>
                <w:right w:val="none" w:sz="0" w:space="0" w:color="auto"/>
              </w:divBdr>
            </w:div>
            <w:div w:id="458186556">
              <w:marLeft w:val="0"/>
              <w:marRight w:val="0"/>
              <w:marTop w:val="0"/>
              <w:marBottom w:val="0"/>
              <w:divBdr>
                <w:top w:val="none" w:sz="0" w:space="0" w:color="auto"/>
                <w:left w:val="none" w:sz="0" w:space="0" w:color="auto"/>
                <w:bottom w:val="none" w:sz="0" w:space="0" w:color="auto"/>
                <w:right w:val="none" w:sz="0" w:space="0" w:color="auto"/>
              </w:divBdr>
            </w:div>
            <w:div w:id="526721536">
              <w:marLeft w:val="0"/>
              <w:marRight w:val="0"/>
              <w:marTop w:val="0"/>
              <w:marBottom w:val="0"/>
              <w:divBdr>
                <w:top w:val="none" w:sz="0" w:space="0" w:color="auto"/>
                <w:left w:val="none" w:sz="0" w:space="0" w:color="auto"/>
                <w:bottom w:val="none" w:sz="0" w:space="0" w:color="auto"/>
                <w:right w:val="none" w:sz="0" w:space="0" w:color="auto"/>
              </w:divBdr>
            </w:div>
            <w:div w:id="545341316">
              <w:marLeft w:val="0"/>
              <w:marRight w:val="0"/>
              <w:marTop w:val="0"/>
              <w:marBottom w:val="0"/>
              <w:divBdr>
                <w:top w:val="none" w:sz="0" w:space="0" w:color="auto"/>
                <w:left w:val="none" w:sz="0" w:space="0" w:color="auto"/>
                <w:bottom w:val="none" w:sz="0" w:space="0" w:color="auto"/>
                <w:right w:val="none" w:sz="0" w:space="0" w:color="auto"/>
              </w:divBdr>
            </w:div>
            <w:div w:id="606087855">
              <w:marLeft w:val="0"/>
              <w:marRight w:val="0"/>
              <w:marTop w:val="0"/>
              <w:marBottom w:val="0"/>
              <w:divBdr>
                <w:top w:val="none" w:sz="0" w:space="0" w:color="auto"/>
                <w:left w:val="none" w:sz="0" w:space="0" w:color="auto"/>
                <w:bottom w:val="none" w:sz="0" w:space="0" w:color="auto"/>
                <w:right w:val="none" w:sz="0" w:space="0" w:color="auto"/>
              </w:divBdr>
            </w:div>
            <w:div w:id="1027295176">
              <w:marLeft w:val="0"/>
              <w:marRight w:val="0"/>
              <w:marTop w:val="0"/>
              <w:marBottom w:val="0"/>
              <w:divBdr>
                <w:top w:val="none" w:sz="0" w:space="0" w:color="auto"/>
                <w:left w:val="none" w:sz="0" w:space="0" w:color="auto"/>
                <w:bottom w:val="none" w:sz="0" w:space="0" w:color="auto"/>
                <w:right w:val="none" w:sz="0" w:space="0" w:color="auto"/>
              </w:divBdr>
            </w:div>
            <w:div w:id="1456019913">
              <w:marLeft w:val="0"/>
              <w:marRight w:val="0"/>
              <w:marTop w:val="0"/>
              <w:marBottom w:val="0"/>
              <w:divBdr>
                <w:top w:val="none" w:sz="0" w:space="0" w:color="auto"/>
                <w:left w:val="none" w:sz="0" w:space="0" w:color="auto"/>
                <w:bottom w:val="none" w:sz="0" w:space="0" w:color="auto"/>
                <w:right w:val="none" w:sz="0" w:space="0" w:color="auto"/>
              </w:divBdr>
            </w:div>
            <w:div w:id="1464080403">
              <w:marLeft w:val="0"/>
              <w:marRight w:val="0"/>
              <w:marTop w:val="0"/>
              <w:marBottom w:val="0"/>
              <w:divBdr>
                <w:top w:val="none" w:sz="0" w:space="0" w:color="auto"/>
                <w:left w:val="none" w:sz="0" w:space="0" w:color="auto"/>
                <w:bottom w:val="none" w:sz="0" w:space="0" w:color="auto"/>
                <w:right w:val="none" w:sz="0" w:space="0" w:color="auto"/>
              </w:divBdr>
            </w:div>
            <w:div w:id="1503474166">
              <w:marLeft w:val="0"/>
              <w:marRight w:val="0"/>
              <w:marTop w:val="0"/>
              <w:marBottom w:val="0"/>
              <w:divBdr>
                <w:top w:val="none" w:sz="0" w:space="0" w:color="auto"/>
                <w:left w:val="none" w:sz="0" w:space="0" w:color="auto"/>
                <w:bottom w:val="none" w:sz="0" w:space="0" w:color="auto"/>
                <w:right w:val="none" w:sz="0" w:space="0" w:color="auto"/>
              </w:divBdr>
            </w:div>
            <w:div w:id="1612472789">
              <w:marLeft w:val="0"/>
              <w:marRight w:val="0"/>
              <w:marTop w:val="0"/>
              <w:marBottom w:val="0"/>
              <w:divBdr>
                <w:top w:val="none" w:sz="0" w:space="0" w:color="auto"/>
                <w:left w:val="none" w:sz="0" w:space="0" w:color="auto"/>
                <w:bottom w:val="none" w:sz="0" w:space="0" w:color="auto"/>
                <w:right w:val="none" w:sz="0" w:space="0" w:color="auto"/>
              </w:divBdr>
            </w:div>
            <w:div w:id="1742825547">
              <w:marLeft w:val="0"/>
              <w:marRight w:val="0"/>
              <w:marTop w:val="0"/>
              <w:marBottom w:val="0"/>
              <w:divBdr>
                <w:top w:val="none" w:sz="0" w:space="0" w:color="auto"/>
                <w:left w:val="none" w:sz="0" w:space="0" w:color="auto"/>
                <w:bottom w:val="none" w:sz="0" w:space="0" w:color="auto"/>
                <w:right w:val="none" w:sz="0" w:space="0" w:color="auto"/>
              </w:divBdr>
            </w:div>
            <w:div w:id="1779566083">
              <w:marLeft w:val="0"/>
              <w:marRight w:val="0"/>
              <w:marTop w:val="0"/>
              <w:marBottom w:val="0"/>
              <w:divBdr>
                <w:top w:val="none" w:sz="0" w:space="0" w:color="auto"/>
                <w:left w:val="none" w:sz="0" w:space="0" w:color="auto"/>
                <w:bottom w:val="none" w:sz="0" w:space="0" w:color="auto"/>
                <w:right w:val="none" w:sz="0" w:space="0" w:color="auto"/>
              </w:divBdr>
            </w:div>
            <w:div w:id="1790008405">
              <w:marLeft w:val="0"/>
              <w:marRight w:val="0"/>
              <w:marTop w:val="0"/>
              <w:marBottom w:val="0"/>
              <w:divBdr>
                <w:top w:val="none" w:sz="0" w:space="0" w:color="auto"/>
                <w:left w:val="none" w:sz="0" w:space="0" w:color="auto"/>
                <w:bottom w:val="none" w:sz="0" w:space="0" w:color="auto"/>
                <w:right w:val="none" w:sz="0" w:space="0" w:color="auto"/>
              </w:divBdr>
            </w:div>
            <w:div w:id="1810518448">
              <w:marLeft w:val="0"/>
              <w:marRight w:val="0"/>
              <w:marTop w:val="0"/>
              <w:marBottom w:val="0"/>
              <w:divBdr>
                <w:top w:val="none" w:sz="0" w:space="0" w:color="auto"/>
                <w:left w:val="none" w:sz="0" w:space="0" w:color="auto"/>
                <w:bottom w:val="none" w:sz="0" w:space="0" w:color="auto"/>
                <w:right w:val="none" w:sz="0" w:space="0" w:color="auto"/>
              </w:divBdr>
            </w:div>
            <w:div w:id="1828354084">
              <w:marLeft w:val="0"/>
              <w:marRight w:val="0"/>
              <w:marTop w:val="0"/>
              <w:marBottom w:val="0"/>
              <w:divBdr>
                <w:top w:val="none" w:sz="0" w:space="0" w:color="auto"/>
                <w:left w:val="none" w:sz="0" w:space="0" w:color="auto"/>
                <w:bottom w:val="none" w:sz="0" w:space="0" w:color="auto"/>
                <w:right w:val="none" w:sz="0" w:space="0" w:color="auto"/>
              </w:divBdr>
            </w:div>
            <w:div w:id="2006855236">
              <w:marLeft w:val="0"/>
              <w:marRight w:val="0"/>
              <w:marTop w:val="0"/>
              <w:marBottom w:val="0"/>
              <w:divBdr>
                <w:top w:val="none" w:sz="0" w:space="0" w:color="auto"/>
                <w:left w:val="none" w:sz="0" w:space="0" w:color="auto"/>
                <w:bottom w:val="none" w:sz="0" w:space="0" w:color="auto"/>
                <w:right w:val="none" w:sz="0" w:space="0" w:color="auto"/>
              </w:divBdr>
            </w:div>
          </w:divsChild>
        </w:div>
        <w:div w:id="1484003369">
          <w:marLeft w:val="0"/>
          <w:marRight w:val="0"/>
          <w:marTop w:val="0"/>
          <w:marBottom w:val="0"/>
          <w:divBdr>
            <w:top w:val="none" w:sz="0" w:space="0" w:color="auto"/>
            <w:left w:val="none" w:sz="0" w:space="0" w:color="auto"/>
            <w:bottom w:val="none" w:sz="0" w:space="0" w:color="auto"/>
            <w:right w:val="none" w:sz="0" w:space="0" w:color="auto"/>
          </w:divBdr>
          <w:divsChild>
            <w:div w:id="264390347">
              <w:marLeft w:val="0"/>
              <w:marRight w:val="0"/>
              <w:marTop w:val="0"/>
              <w:marBottom w:val="0"/>
              <w:divBdr>
                <w:top w:val="none" w:sz="0" w:space="0" w:color="auto"/>
                <w:left w:val="none" w:sz="0" w:space="0" w:color="auto"/>
                <w:bottom w:val="none" w:sz="0" w:space="0" w:color="auto"/>
                <w:right w:val="none" w:sz="0" w:space="0" w:color="auto"/>
              </w:divBdr>
            </w:div>
            <w:div w:id="430660968">
              <w:marLeft w:val="0"/>
              <w:marRight w:val="0"/>
              <w:marTop w:val="0"/>
              <w:marBottom w:val="0"/>
              <w:divBdr>
                <w:top w:val="none" w:sz="0" w:space="0" w:color="auto"/>
                <w:left w:val="none" w:sz="0" w:space="0" w:color="auto"/>
                <w:bottom w:val="none" w:sz="0" w:space="0" w:color="auto"/>
                <w:right w:val="none" w:sz="0" w:space="0" w:color="auto"/>
              </w:divBdr>
            </w:div>
            <w:div w:id="593634891">
              <w:marLeft w:val="0"/>
              <w:marRight w:val="0"/>
              <w:marTop w:val="0"/>
              <w:marBottom w:val="0"/>
              <w:divBdr>
                <w:top w:val="none" w:sz="0" w:space="0" w:color="auto"/>
                <w:left w:val="none" w:sz="0" w:space="0" w:color="auto"/>
                <w:bottom w:val="none" w:sz="0" w:space="0" w:color="auto"/>
                <w:right w:val="none" w:sz="0" w:space="0" w:color="auto"/>
              </w:divBdr>
            </w:div>
            <w:div w:id="648480334">
              <w:marLeft w:val="0"/>
              <w:marRight w:val="0"/>
              <w:marTop w:val="0"/>
              <w:marBottom w:val="0"/>
              <w:divBdr>
                <w:top w:val="none" w:sz="0" w:space="0" w:color="auto"/>
                <w:left w:val="none" w:sz="0" w:space="0" w:color="auto"/>
                <w:bottom w:val="none" w:sz="0" w:space="0" w:color="auto"/>
                <w:right w:val="none" w:sz="0" w:space="0" w:color="auto"/>
              </w:divBdr>
            </w:div>
            <w:div w:id="742799200">
              <w:marLeft w:val="0"/>
              <w:marRight w:val="0"/>
              <w:marTop w:val="0"/>
              <w:marBottom w:val="0"/>
              <w:divBdr>
                <w:top w:val="none" w:sz="0" w:space="0" w:color="auto"/>
                <w:left w:val="none" w:sz="0" w:space="0" w:color="auto"/>
                <w:bottom w:val="none" w:sz="0" w:space="0" w:color="auto"/>
                <w:right w:val="none" w:sz="0" w:space="0" w:color="auto"/>
              </w:divBdr>
            </w:div>
            <w:div w:id="833836975">
              <w:marLeft w:val="0"/>
              <w:marRight w:val="0"/>
              <w:marTop w:val="0"/>
              <w:marBottom w:val="0"/>
              <w:divBdr>
                <w:top w:val="none" w:sz="0" w:space="0" w:color="auto"/>
                <w:left w:val="none" w:sz="0" w:space="0" w:color="auto"/>
                <w:bottom w:val="none" w:sz="0" w:space="0" w:color="auto"/>
                <w:right w:val="none" w:sz="0" w:space="0" w:color="auto"/>
              </w:divBdr>
            </w:div>
            <w:div w:id="965163023">
              <w:marLeft w:val="0"/>
              <w:marRight w:val="0"/>
              <w:marTop w:val="0"/>
              <w:marBottom w:val="0"/>
              <w:divBdr>
                <w:top w:val="none" w:sz="0" w:space="0" w:color="auto"/>
                <w:left w:val="none" w:sz="0" w:space="0" w:color="auto"/>
                <w:bottom w:val="none" w:sz="0" w:space="0" w:color="auto"/>
                <w:right w:val="none" w:sz="0" w:space="0" w:color="auto"/>
              </w:divBdr>
            </w:div>
            <w:div w:id="1185748952">
              <w:marLeft w:val="0"/>
              <w:marRight w:val="0"/>
              <w:marTop w:val="0"/>
              <w:marBottom w:val="0"/>
              <w:divBdr>
                <w:top w:val="none" w:sz="0" w:space="0" w:color="auto"/>
                <w:left w:val="none" w:sz="0" w:space="0" w:color="auto"/>
                <w:bottom w:val="none" w:sz="0" w:space="0" w:color="auto"/>
                <w:right w:val="none" w:sz="0" w:space="0" w:color="auto"/>
              </w:divBdr>
            </w:div>
            <w:div w:id="1190800155">
              <w:marLeft w:val="0"/>
              <w:marRight w:val="0"/>
              <w:marTop w:val="0"/>
              <w:marBottom w:val="0"/>
              <w:divBdr>
                <w:top w:val="none" w:sz="0" w:space="0" w:color="auto"/>
                <w:left w:val="none" w:sz="0" w:space="0" w:color="auto"/>
                <w:bottom w:val="none" w:sz="0" w:space="0" w:color="auto"/>
                <w:right w:val="none" w:sz="0" w:space="0" w:color="auto"/>
              </w:divBdr>
            </w:div>
            <w:div w:id="1327901798">
              <w:marLeft w:val="0"/>
              <w:marRight w:val="0"/>
              <w:marTop w:val="0"/>
              <w:marBottom w:val="0"/>
              <w:divBdr>
                <w:top w:val="none" w:sz="0" w:space="0" w:color="auto"/>
                <w:left w:val="none" w:sz="0" w:space="0" w:color="auto"/>
                <w:bottom w:val="none" w:sz="0" w:space="0" w:color="auto"/>
                <w:right w:val="none" w:sz="0" w:space="0" w:color="auto"/>
              </w:divBdr>
            </w:div>
            <w:div w:id="1433739037">
              <w:marLeft w:val="0"/>
              <w:marRight w:val="0"/>
              <w:marTop w:val="0"/>
              <w:marBottom w:val="0"/>
              <w:divBdr>
                <w:top w:val="none" w:sz="0" w:space="0" w:color="auto"/>
                <w:left w:val="none" w:sz="0" w:space="0" w:color="auto"/>
                <w:bottom w:val="none" w:sz="0" w:space="0" w:color="auto"/>
                <w:right w:val="none" w:sz="0" w:space="0" w:color="auto"/>
              </w:divBdr>
            </w:div>
            <w:div w:id="1463838848">
              <w:marLeft w:val="0"/>
              <w:marRight w:val="0"/>
              <w:marTop w:val="0"/>
              <w:marBottom w:val="0"/>
              <w:divBdr>
                <w:top w:val="none" w:sz="0" w:space="0" w:color="auto"/>
                <w:left w:val="none" w:sz="0" w:space="0" w:color="auto"/>
                <w:bottom w:val="none" w:sz="0" w:space="0" w:color="auto"/>
                <w:right w:val="none" w:sz="0" w:space="0" w:color="auto"/>
              </w:divBdr>
            </w:div>
            <w:div w:id="1663006784">
              <w:marLeft w:val="0"/>
              <w:marRight w:val="0"/>
              <w:marTop w:val="0"/>
              <w:marBottom w:val="0"/>
              <w:divBdr>
                <w:top w:val="none" w:sz="0" w:space="0" w:color="auto"/>
                <w:left w:val="none" w:sz="0" w:space="0" w:color="auto"/>
                <w:bottom w:val="none" w:sz="0" w:space="0" w:color="auto"/>
                <w:right w:val="none" w:sz="0" w:space="0" w:color="auto"/>
              </w:divBdr>
            </w:div>
            <w:div w:id="1784686721">
              <w:marLeft w:val="0"/>
              <w:marRight w:val="0"/>
              <w:marTop w:val="0"/>
              <w:marBottom w:val="0"/>
              <w:divBdr>
                <w:top w:val="none" w:sz="0" w:space="0" w:color="auto"/>
                <w:left w:val="none" w:sz="0" w:space="0" w:color="auto"/>
                <w:bottom w:val="none" w:sz="0" w:space="0" w:color="auto"/>
                <w:right w:val="none" w:sz="0" w:space="0" w:color="auto"/>
              </w:divBdr>
            </w:div>
            <w:div w:id="1816723646">
              <w:marLeft w:val="0"/>
              <w:marRight w:val="0"/>
              <w:marTop w:val="0"/>
              <w:marBottom w:val="0"/>
              <w:divBdr>
                <w:top w:val="none" w:sz="0" w:space="0" w:color="auto"/>
                <w:left w:val="none" w:sz="0" w:space="0" w:color="auto"/>
                <w:bottom w:val="none" w:sz="0" w:space="0" w:color="auto"/>
                <w:right w:val="none" w:sz="0" w:space="0" w:color="auto"/>
              </w:divBdr>
            </w:div>
            <w:div w:id="1912428819">
              <w:marLeft w:val="0"/>
              <w:marRight w:val="0"/>
              <w:marTop w:val="0"/>
              <w:marBottom w:val="0"/>
              <w:divBdr>
                <w:top w:val="none" w:sz="0" w:space="0" w:color="auto"/>
                <w:left w:val="none" w:sz="0" w:space="0" w:color="auto"/>
                <w:bottom w:val="none" w:sz="0" w:space="0" w:color="auto"/>
                <w:right w:val="none" w:sz="0" w:space="0" w:color="auto"/>
              </w:divBdr>
            </w:div>
            <w:div w:id="1949968240">
              <w:marLeft w:val="0"/>
              <w:marRight w:val="0"/>
              <w:marTop w:val="0"/>
              <w:marBottom w:val="0"/>
              <w:divBdr>
                <w:top w:val="none" w:sz="0" w:space="0" w:color="auto"/>
                <w:left w:val="none" w:sz="0" w:space="0" w:color="auto"/>
                <w:bottom w:val="none" w:sz="0" w:space="0" w:color="auto"/>
                <w:right w:val="none" w:sz="0" w:space="0" w:color="auto"/>
              </w:divBdr>
            </w:div>
            <w:div w:id="2060132467">
              <w:marLeft w:val="0"/>
              <w:marRight w:val="0"/>
              <w:marTop w:val="0"/>
              <w:marBottom w:val="0"/>
              <w:divBdr>
                <w:top w:val="none" w:sz="0" w:space="0" w:color="auto"/>
                <w:left w:val="none" w:sz="0" w:space="0" w:color="auto"/>
                <w:bottom w:val="none" w:sz="0" w:space="0" w:color="auto"/>
                <w:right w:val="none" w:sz="0" w:space="0" w:color="auto"/>
              </w:divBdr>
            </w:div>
            <w:div w:id="2062551343">
              <w:marLeft w:val="0"/>
              <w:marRight w:val="0"/>
              <w:marTop w:val="0"/>
              <w:marBottom w:val="0"/>
              <w:divBdr>
                <w:top w:val="none" w:sz="0" w:space="0" w:color="auto"/>
                <w:left w:val="none" w:sz="0" w:space="0" w:color="auto"/>
                <w:bottom w:val="none" w:sz="0" w:space="0" w:color="auto"/>
                <w:right w:val="none" w:sz="0" w:space="0" w:color="auto"/>
              </w:divBdr>
            </w:div>
            <w:div w:id="2126534737">
              <w:marLeft w:val="0"/>
              <w:marRight w:val="0"/>
              <w:marTop w:val="0"/>
              <w:marBottom w:val="0"/>
              <w:divBdr>
                <w:top w:val="none" w:sz="0" w:space="0" w:color="auto"/>
                <w:left w:val="none" w:sz="0" w:space="0" w:color="auto"/>
                <w:bottom w:val="none" w:sz="0" w:space="0" w:color="auto"/>
                <w:right w:val="none" w:sz="0" w:space="0" w:color="auto"/>
              </w:divBdr>
            </w:div>
          </w:divsChild>
        </w:div>
        <w:div w:id="1526209871">
          <w:marLeft w:val="0"/>
          <w:marRight w:val="0"/>
          <w:marTop w:val="0"/>
          <w:marBottom w:val="0"/>
          <w:divBdr>
            <w:top w:val="none" w:sz="0" w:space="0" w:color="auto"/>
            <w:left w:val="none" w:sz="0" w:space="0" w:color="auto"/>
            <w:bottom w:val="none" w:sz="0" w:space="0" w:color="auto"/>
            <w:right w:val="none" w:sz="0" w:space="0" w:color="auto"/>
          </w:divBdr>
        </w:div>
        <w:div w:id="1614436174">
          <w:marLeft w:val="0"/>
          <w:marRight w:val="0"/>
          <w:marTop w:val="0"/>
          <w:marBottom w:val="0"/>
          <w:divBdr>
            <w:top w:val="none" w:sz="0" w:space="0" w:color="auto"/>
            <w:left w:val="none" w:sz="0" w:space="0" w:color="auto"/>
            <w:bottom w:val="none" w:sz="0" w:space="0" w:color="auto"/>
            <w:right w:val="none" w:sz="0" w:space="0" w:color="auto"/>
          </w:divBdr>
          <w:divsChild>
            <w:div w:id="12732524">
              <w:marLeft w:val="0"/>
              <w:marRight w:val="0"/>
              <w:marTop w:val="0"/>
              <w:marBottom w:val="0"/>
              <w:divBdr>
                <w:top w:val="none" w:sz="0" w:space="0" w:color="auto"/>
                <w:left w:val="none" w:sz="0" w:space="0" w:color="auto"/>
                <w:bottom w:val="none" w:sz="0" w:space="0" w:color="auto"/>
                <w:right w:val="none" w:sz="0" w:space="0" w:color="auto"/>
              </w:divBdr>
            </w:div>
            <w:div w:id="94910398">
              <w:marLeft w:val="0"/>
              <w:marRight w:val="0"/>
              <w:marTop w:val="0"/>
              <w:marBottom w:val="0"/>
              <w:divBdr>
                <w:top w:val="none" w:sz="0" w:space="0" w:color="auto"/>
                <w:left w:val="none" w:sz="0" w:space="0" w:color="auto"/>
                <w:bottom w:val="none" w:sz="0" w:space="0" w:color="auto"/>
                <w:right w:val="none" w:sz="0" w:space="0" w:color="auto"/>
              </w:divBdr>
            </w:div>
            <w:div w:id="105464229">
              <w:marLeft w:val="0"/>
              <w:marRight w:val="0"/>
              <w:marTop w:val="0"/>
              <w:marBottom w:val="0"/>
              <w:divBdr>
                <w:top w:val="none" w:sz="0" w:space="0" w:color="auto"/>
                <w:left w:val="none" w:sz="0" w:space="0" w:color="auto"/>
                <w:bottom w:val="none" w:sz="0" w:space="0" w:color="auto"/>
                <w:right w:val="none" w:sz="0" w:space="0" w:color="auto"/>
              </w:divBdr>
            </w:div>
            <w:div w:id="222185092">
              <w:marLeft w:val="0"/>
              <w:marRight w:val="0"/>
              <w:marTop w:val="0"/>
              <w:marBottom w:val="0"/>
              <w:divBdr>
                <w:top w:val="none" w:sz="0" w:space="0" w:color="auto"/>
                <w:left w:val="none" w:sz="0" w:space="0" w:color="auto"/>
                <w:bottom w:val="none" w:sz="0" w:space="0" w:color="auto"/>
                <w:right w:val="none" w:sz="0" w:space="0" w:color="auto"/>
              </w:divBdr>
            </w:div>
            <w:div w:id="273103079">
              <w:marLeft w:val="0"/>
              <w:marRight w:val="0"/>
              <w:marTop w:val="0"/>
              <w:marBottom w:val="0"/>
              <w:divBdr>
                <w:top w:val="none" w:sz="0" w:space="0" w:color="auto"/>
                <w:left w:val="none" w:sz="0" w:space="0" w:color="auto"/>
                <w:bottom w:val="none" w:sz="0" w:space="0" w:color="auto"/>
                <w:right w:val="none" w:sz="0" w:space="0" w:color="auto"/>
              </w:divBdr>
            </w:div>
            <w:div w:id="358118806">
              <w:marLeft w:val="0"/>
              <w:marRight w:val="0"/>
              <w:marTop w:val="0"/>
              <w:marBottom w:val="0"/>
              <w:divBdr>
                <w:top w:val="none" w:sz="0" w:space="0" w:color="auto"/>
                <w:left w:val="none" w:sz="0" w:space="0" w:color="auto"/>
                <w:bottom w:val="none" w:sz="0" w:space="0" w:color="auto"/>
                <w:right w:val="none" w:sz="0" w:space="0" w:color="auto"/>
              </w:divBdr>
            </w:div>
            <w:div w:id="474954873">
              <w:marLeft w:val="0"/>
              <w:marRight w:val="0"/>
              <w:marTop w:val="0"/>
              <w:marBottom w:val="0"/>
              <w:divBdr>
                <w:top w:val="none" w:sz="0" w:space="0" w:color="auto"/>
                <w:left w:val="none" w:sz="0" w:space="0" w:color="auto"/>
                <w:bottom w:val="none" w:sz="0" w:space="0" w:color="auto"/>
                <w:right w:val="none" w:sz="0" w:space="0" w:color="auto"/>
              </w:divBdr>
            </w:div>
            <w:div w:id="665518945">
              <w:marLeft w:val="0"/>
              <w:marRight w:val="0"/>
              <w:marTop w:val="0"/>
              <w:marBottom w:val="0"/>
              <w:divBdr>
                <w:top w:val="none" w:sz="0" w:space="0" w:color="auto"/>
                <w:left w:val="none" w:sz="0" w:space="0" w:color="auto"/>
                <w:bottom w:val="none" w:sz="0" w:space="0" w:color="auto"/>
                <w:right w:val="none" w:sz="0" w:space="0" w:color="auto"/>
              </w:divBdr>
            </w:div>
            <w:div w:id="715273182">
              <w:marLeft w:val="0"/>
              <w:marRight w:val="0"/>
              <w:marTop w:val="0"/>
              <w:marBottom w:val="0"/>
              <w:divBdr>
                <w:top w:val="none" w:sz="0" w:space="0" w:color="auto"/>
                <w:left w:val="none" w:sz="0" w:space="0" w:color="auto"/>
                <w:bottom w:val="none" w:sz="0" w:space="0" w:color="auto"/>
                <w:right w:val="none" w:sz="0" w:space="0" w:color="auto"/>
              </w:divBdr>
            </w:div>
            <w:div w:id="721951859">
              <w:marLeft w:val="0"/>
              <w:marRight w:val="0"/>
              <w:marTop w:val="0"/>
              <w:marBottom w:val="0"/>
              <w:divBdr>
                <w:top w:val="none" w:sz="0" w:space="0" w:color="auto"/>
                <w:left w:val="none" w:sz="0" w:space="0" w:color="auto"/>
                <w:bottom w:val="none" w:sz="0" w:space="0" w:color="auto"/>
                <w:right w:val="none" w:sz="0" w:space="0" w:color="auto"/>
              </w:divBdr>
            </w:div>
            <w:div w:id="796753239">
              <w:marLeft w:val="0"/>
              <w:marRight w:val="0"/>
              <w:marTop w:val="0"/>
              <w:marBottom w:val="0"/>
              <w:divBdr>
                <w:top w:val="none" w:sz="0" w:space="0" w:color="auto"/>
                <w:left w:val="none" w:sz="0" w:space="0" w:color="auto"/>
                <w:bottom w:val="none" w:sz="0" w:space="0" w:color="auto"/>
                <w:right w:val="none" w:sz="0" w:space="0" w:color="auto"/>
              </w:divBdr>
            </w:div>
            <w:div w:id="904411109">
              <w:marLeft w:val="0"/>
              <w:marRight w:val="0"/>
              <w:marTop w:val="0"/>
              <w:marBottom w:val="0"/>
              <w:divBdr>
                <w:top w:val="none" w:sz="0" w:space="0" w:color="auto"/>
                <w:left w:val="none" w:sz="0" w:space="0" w:color="auto"/>
                <w:bottom w:val="none" w:sz="0" w:space="0" w:color="auto"/>
                <w:right w:val="none" w:sz="0" w:space="0" w:color="auto"/>
              </w:divBdr>
            </w:div>
            <w:div w:id="947928377">
              <w:marLeft w:val="0"/>
              <w:marRight w:val="0"/>
              <w:marTop w:val="0"/>
              <w:marBottom w:val="0"/>
              <w:divBdr>
                <w:top w:val="none" w:sz="0" w:space="0" w:color="auto"/>
                <w:left w:val="none" w:sz="0" w:space="0" w:color="auto"/>
                <w:bottom w:val="none" w:sz="0" w:space="0" w:color="auto"/>
                <w:right w:val="none" w:sz="0" w:space="0" w:color="auto"/>
              </w:divBdr>
            </w:div>
            <w:div w:id="1066151054">
              <w:marLeft w:val="0"/>
              <w:marRight w:val="0"/>
              <w:marTop w:val="0"/>
              <w:marBottom w:val="0"/>
              <w:divBdr>
                <w:top w:val="none" w:sz="0" w:space="0" w:color="auto"/>
                <w:left w:val="none" w:sz="0" w:space="0" w:color="auto"/>
                <w:bottom w:val="none" w:sz="0" w:space="0" w:color="auto"/>
                <w:right w:val="none" w:sz="0" w:space="0" w:color="auto"/>
              </w:divBdr>
            </w:div>
            <w:div w:id="1073040307">
              <w:marLeft w:val="0"/>
              <w:marRight w:val="0"/>
              <w:marTop w:val="0"/>
              <w:marBottom w:val="0"/>
              <w:divBdr>
                <w:top w:val="none" w:sz="0" w:space="0" w:color="auto"/>
                <w:left w:val="none" w:sz="0" w:space="0" w:color="auto"/>
                <w:bottom w:val="none" w:sz="0" w:space="0" w:color="auto"/>
                <w:right w:val="none" w:sz="0" w:space="0" w:color="auto"/>
              </w:divBdr>
            </w:div>
            <w:div w:id="1549145039">
              <w:marLeft w:val="0"/>
              <w:marRight w:val="0"/>
              <w:marTop w:val="0"/>
              <w:marBottom w:val="0"/>
              <w:divBdr>
                <w:top w:val="none" w:sz="0" w:space="0" w:color="auto"/>
                <w:left w:val="none" w:sz="0" w:space="0" w:color="auto"/>
                <w:bottom w:val="none" w:sz="0" w:space="0" w:color="auto"/>
                <w:right w:val="none" w:sz="0" w:space="0" w:color="auto"/>
              </w:divBdr>
            </w:div>
            <w:div w:id="1749618252">
              <w:marLeft w:val="0"/>
              <w:marRight w:val="0"/>
              <w:marTop w:val="0"/>
              <w:marBottom w:val="0"/>
              <w:divBdr>
                <w:top w:val="none" w:sz="0" w:space="0" w:color="auto"/>
                <w:left w:val="none" w:sz="0" w:space="0" w:color="auto"/>
                <w:bottom w:val="none" w:sz="0" w:space="0" w:color="auto"/>
                <w:right w:val="none" w:sz="0" w:space="0" w:color="auto"/>
              </w:divBdr>
            </w:div>
            <w:div w:id="2046056254">
              <w:marLeft w:val="0"/>
              <w:marRight w:val="0"/>
              <w:marTop w:val="0"/>
              <w:marBottom w:val="0"/>
              <w:divBdr>
                <w:top w:val="none" w:sz="0" w:space="0" w:color="auto"/>
                <w:left w:val="none" w:sz="0" w:space="0" w:color="auto"/>
                <w:bottom w:val="none" w:sz="0" w:space="0" w:color="auto"/>
                <w:right w:val="none" w:sz="0" w:space="0" w:color="auto"/>
              </w:divBdr>
            </w:div>
            <w:div w:id="2096127844">
              <w:marLeft w:val="0"/>
              <w:marRight w:val="0"/>
              <w:marTop w:val="0"/>
              <w:marBottom w:val="0"/>
              <w:divBdr>
                <w:top w:val="none" w:sz="0" w:space="0" w:color="auto"/>
                <w:left w:val="none" w:sz="0" w:space="0" w:color="auto"/>
                <w:bottom w:val="none" w:sz="0" w:space="0" w:color="auto"/>
                <w:right w:val="none" w:sz="0" w:space="0" w:color="auto"/>
              </w:divBdr>
            </w:div>
            <w:div w:id="2146267882">
              <w:marLeft w:val="0"/>
              <w:marRight w:val="0"/>
              <w:marTop w:val="0"/>
              <w:marBottom w:val="0"/>
              <w:divBdr>
                <w:top w:val="none" w:sz="0" w:space="0" w:color="auto"/>
                <w:left w:val="none" w:sz="0" w:space="0" w:color="auto"/>
                <w:bottom w:val="none" w:sz="0" w:space="0" w:color="auto"/>
                <w:right w:val="none" w:sz="0" w:space="0" w:color="auto"/>
              </w:divBdr>
            </w:div>
          </w:divsChild>
        </w:div>
        <w:div w:id="1731034796">
          <w:marLeft w:val="0"/>
          <w:marRight w:val="0"/>
          <w:marTop w:val="0"/>
          <w:marBottom w:val="0"/>
          <w:divBdr>
            <w:top w:val="none" w:sz="0" w:space="0" w:color="auto"/>
            <w:left w:val="none" w:sz="0" w:space="0" w:color="auto"/>
            <w:bottom w:val="none" w:sz="0" w:space="0" w:color="auto"/>
            <w:right w:val="none" w:sz="0" w:space="0" w:color="auto"/>
          </w:divBdr>
        </w:div>
        <w:div w:id="1983384192">
          <w:marLeft w:val="0"/>
          <w:marRight w:val="0"/>
          <w:marTop w:val="0"/>
          <w:marBottom w:val="0"/>
          <w:divBdr>
            <w:top w:val="none" w:sz="0" w:space="0" w:color="auto"/>
            <w:left w:val="none" w:sz="0" w:space="0" w:color="auto"/>
            <w:bottom w:val="none" w:sz="0" w:space="0" w:color="auto"/>
            <w:right w:val="none" w:sz="0" w:space="0" w:color="auto"/>
          </w:divBdr>
          <w:divsChild>
            <w:div w:id="4140352">
              <w:marLeft w:val="0"/>
              <w:marRight w:val="0"/>
              <w:marTop w:val="0"/>
              <w:marBottom w:val="0"/>
              <w:divBdr>
                <w:top w:val="none" w:sz="0" w:space="0" w:color="auto"/>
                <w:left w:val="none" w:sz="0" w:space="0" w:color="auto"/>
                <w:bottom w:val="none" w:sz="0" w:space="0" w:color="auto"/>
                <w:right w:val="none" w:sz="0" w:space="0" w:color="auto"/>
              </w:divBdr>
            </w:div>
            <w:div w:id="130557339">
              <w:marLeft w:val="0"/>
              <w:marRight w:val="0"/>
              <w:marTop w:val="0"/>
              <w:marBottom w:val="0"/>
              <w:divBdr>
                <w:top w:val="none" w:sz="0" w:space="0" w:color="auto"/>
                <w:left w:val="none" w:sz="0" w:space="0" w:color="auto"/>
                <w:bottom w:val="none" w:sz="0" w:space="0" w:color="auto"/>
                <w:right w:val="none" w:sz="0" w:space="0" w:color="auto"/>
              </w:divBdr>
            </w:div>
            <w:div w:id="160855201">
              <w:marLeft w:val="0"/>
              <w:marRight w:val="0"/>
              <w:marTop w:val="0"/>
              <w:marBottom w:val="0"/>
              <w:divBdr>
                <w:top w:val="none" w:sz="0" w:space="0" w:color="auto"/>
                <w:left w:val="none" w:sz="0" w:space="0" w:color="auto"/>
                <w:bottom w:val="none" w:sz="0" w:space="0" w:color="auto"/>
                <w:right w:val="none" w:sz="0" w:space="0" w:color="auto"/>
              </w:divBdr>
            </w:div>
            <w:div w:id="166134903">
              <w:marLeft w:val="0"/>
              <w:marRight w:val="0"/>
              <w:marTop w:val="0"/>
              <w:marBottom w:val="0"/>
              <w:divBdr>
                <w:top w:val="none" w:sz="0" w:space="0" w:color="auto"/>
                <w:left w:val="none" w:sz="0" w:space="0" w:color="auto"/>
                <w:bottom w:val="none" w:sz="0" w:space="0" w:color="auto"/>
                <w:right w:val="none" w:sz="0" w:space="0" w:color="auto"/>
              </w:divBdr>
            </w:div>
            <w:div w:id="176770589">
              <w:marLeft w:val="0"/>
              <w:marRight w:val="0"/>
              <w:marTop w:val="0"/>
              <w:marBottom w:val="0"/>
              <w:divBdr>
                <w:top w:val="none" w:sz="0" w:space="0" w:color="auto"/>
                <w:left w:val="none" w:sz="0" w:space="0" w:color="auto"/>
                <w:bottom w:val="none" w:sz="0" w:space="0" w:color="auto"/>
                <w:right w:val="none" w:sz="0" w:space="0" w:color="auto"/>
              </w:divBdr>
            </w:div>
            <w:div w:id="511143645">
              <w:marLeft w:val="0"/>
              <w:marRight w:val="0"/>
              <w:marTop w:val="0"/>
              <w:marBottom w:val="0"/>
              <w:divBdr>
                <w:top w:val="none" w:sz="0" w:space="0" w:color="auto"/>
                <w:left w:val="none" w:sz="0" w:space="0" w:color="auto"/>
                <w:bottom w:val="none" w:sz="0" w:space="0" w:color="auto"/>
                <w:right w:val="none" w:sz="0" w:space="0" w:color="auto"/>
              </w:divBdr>
            </w:div>
            <w:div w:id="515660951">
              <w:marLeft w:val="0"/>
              <w:marRight w:val="0"/>
              <w:marTop w:val="0"/>
              <w:marBottom w:val="0"/>
              <w:divBdr>
                <w:top w:val="none" w:sz="0" w:space="0" w:color="auto"/>
                <w:left w:val="none" w:sz="0" w:space="0" w:color="auto"/>
                <w:bottom w:val="none" w:sz="0" w:space="0" w:color="auto"/>
                <w:right w:val="none" w:sz="0" w:space="0" w:color="auto"/>
              </w:divBdr>
            </w:div>
            <w:div w:id="683022789">
              <w:marLeft w:val="0"/>
              <w:marRight w:val="0"/>
              <w:marTop w:val="0"/>
              <w:marBottom w:val="0"/>
              <w:divBdr>
                <w:top w:val="none" w:sz="0" w:space="0" w:color="auto"/>
                <w:left w:val="none" w:sz="0" w:space="0" w:color="auto"/>
                <w:bottom w:val="none" w:sz="0" w:space="0" w:color="auto"/>
                <w:right w:val="none" w:sz="0" w:space="0" w:color="auto"/>
              </w:divBdr>
            </w:div>
            <w:div w:id="839392574">
              <w:marLeft w:val="0"/>
              <w:marRight w:val="0"/>
              <w:marTop w:val="0"/>
              <w:marBottom w:val="0"/>
              <w:divBdr>
                <w:top w:val="none" w:sz="0" w:space="0" w:color="auto"/>
                <w:left w:val="none" w:sz="0" w:space="0" w:color="auto"/>
                <w:bottom w:val="none" w:sz="0" w:space="0" w:color="auto"/>
                <w:right w:val="none" w:sz="0" w:space="0" w:color="auto"/>
              </w:divBdr>
            </w:div>
            <w:div w:id="846093091">
              <w:marLeft w:val="0"/>
              <w:marRight w:val="0"/>
              <w:marTop w:val="0"/>
              <w:marBottom w:val="0"/>
              <w:divBdr>
                <w:top w:val="none" w:sz="0" w:space="0" w:color="auto"/>
                <w:left w:val="none" w:sz="0" w:space="0" w:color="auto"/>
                <w:bottom w:val="none" w:sz="0" w:space="0" w:color="auto"/>
                <w:right w:val="none" w:sz="0" w:space="0" w:color="auto"/>
              </w:divBdr>
            </w:div>
            <w:div w:id="953291550">
              <w:marLeft w:val="0"/>
              <w:marRight w:val="0"/>
              <w:marTop w:val="0"/>
              <w:marBottom w:val="0"/>
              <w:divBdr>
                <w:top w:val="none" w:sz="0" w:space="0" w:color="auto"/>
                <w:left w:val="none" w:sz="0" w:space="0" w:color="auto"/>
                <w:bottom w:val="none" w:sz="0" w:space="0" w:color="auto"/>
                <w:right w:val="none" w:sz="0" w:space="0" w:color="auto"/>
              </w:divBdr>
            </w:div>
            <w:div w:id="988633357">
              <w:marLeft w:val="0"/>
              <w:marRight w:val="0"/>
              <w:marTop w:val="0"/>
              <w:marBottom w:val="0"/>
              <w:divBdr>
                <w:top w:val="none" w:sz="0" w:space="0" w:color="auto"/>
                <w:left w:val="none" w:sz="0" w:space="0" w:color="auto"/>
                <w:bottom w:val="none" w:sz="0" w:space="0" w:color="auto"/>
                <w:right w:val="none" w:sz="0" w:space="0" w:color="auto"/>
              </w:divBdr>
            </w:div>
            <w:div w:id="1136265415">
              <w:marLeft w:val="0"/>
              <w:marRight w:val="0"/>
              <w:marTop w:val="0"/>
              <w:marBottom w:val="0"/>
              <w:divBdr>
                <w:top w:val="none" w:sz="0" w:space="0" w:color="auto"/>
                <w:left w:val="none" w:sz="0" w:space="0" w:color="auto"/>
                <w:bottom w:val="none" w:sz="0" w:space="0" w:color="auto"/>
                <w:right w:val="none" w:sz="0" w:space="0" w:color="auto"/>
              </w:divBdr>
            </w:div>
            <w:div w:id="1307933058">
              <w:marLeft w:val="0"/>
              <w:marRight w:val="0"/>
              <w:marTop w:val="0"/>
              <w:marBottom w:val="0"/>
              <w:divBdr>
                <w:top w:val="none" w:sz="0" w:space="0" w:color="auto"/>
                <w:left w:val="none" w:sz="0" w:space="0" w:color="auto"/>
                <w:bottom w:val="none" w:sz="0" w:space="0" w:color="auto"/>
                <w:right w:val="none" w:sz="0" w:space="0" w:color="auto"/>
              </w:divBdr>
            </w:div>
            <w:div w:id="1443377431">
              <w:marLeft w:val="0"/>
              <w:marRight w:val="0"/>
              <w:marTop w:val="0"/>
              <w:marBottom w:val="0"/>
              <w:divBdr>
                <w:top w:val="none" w:sz="0" w:space="0" w:color="auto"/>
                <w:left w:val="none" w:sz="0" w:space="0" w:color="auto"/>
                <w:bottom w:val="none" w:sz="0" w:space="0" w:color="auto"/>
                <w:right w:val="none" w:sz="0" w:space="0" w:color="auto"/>
              </w:divBdr>
            </w:div>
            <w:div w:id="1805615086">
              <w:marLeft w:val="0"/>
              <w:marRight w:val="0"/>
              <w:marTop w:val="0"/>
              <w:marBottom w:val="0"/>
              <w:divBdr>
                <w:top w:val="none" w:sz="0" w:space="0" w:color="auto"/>
                <w:left w:val="none" w:sz="0" w:space="0" w:color="auto"/>
                <w:bottom w:val="none" w:sz="0" w:space="0" w:color="auto"/>
                <w:right w:val="none" w:sz="0" w:space="0" w:color="auto"/>
              </w:divBdr>
            </w:div>
            <w:div w:id="1859808573">
              <w:marLeft w:val="0"/>
              <w:marRight w:val="0"/>
              <w:marTop w:val="0"/>
              <w:marBottom w:val="0"/>
              <w:divBdr>
                <w:top w:val="none" w:sz="0" w:space="0" w:color="auto"/>
                <w:left w:val="none" w:sz="0" w:space="0" w:color="auto"/>
                <w:bottom w:val="none" w:sz="0" w:space="0" w:color="auto"/>
                <w:right w:val="none" w:sz="0" w:space="0" w:color="auto"/>
              </w:divBdr>
            </w:div>
            <w:div w:id="1928927784">
              <w:marLeft w:val="0"/>
              <w:marRight w:val="0"/>
              <w:marTop w:val="0"/>
              <w:marBottom w:val="0"/>
              <w:divBdr>
                <w:top w:val="none" w:sz="0" w:space="0" w:color="auto"/>
                <w:left w:val="none" w:sz="0" w:space="0" w:color="auto"/>
                <w:bottom w:val="none" w:sz="0" w:space="0" w:color="auto"/>
                <w:right w:val="none" w:sz="0" w:space="0" w:color="auto"/>
              </w:divBdr>
            </w:div>
            <w:div w:id="2002808721">
              <w:marLeft w:val="0"/>
              <w:marRight w:val="0"/>
              <w:marTop w:val="0"/>
              <w:marBottom w:val="0"/>
              <w:divBdr>
                <w:top w:val="none" w:sz="0" w:space="0" w:color="auto"/>
                <w:left w:val="none" w:sz="0" w:space="0" w:color="auto"/>
                <w:bottom w:val="none" w:sz="0" w:space="0" w:color="auto"/>
                <w:right w:val="none" w:sz="0" w:space="0" w:color="auto"/>
              </w:divBdr>
            </w:div>
            <w:div w:id="213490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444950">
      <w:bodyDiv w:val="1"/>
      <w:marLeft w:val="0"/>
      <w:marRight w:val="0"/>
      <w:marTop w:val="0"/>
      <w:marBottom w:val="0"/>
      <w:divBdr>
        <w:top w:val="none" w:sz="0" w:space="0" w:color="auto"/>
        <w:left w:val="none" w:sz="0" w:space="0" w:color="auto"/>
        <w:bottom w:val="none" w:sz="0" w:space="0" w:color="auto"/>
        <w:right w:val="none" w:sz="0" w:space="0" w:color="auto"/>
      </w:divBdr>
      <w:divsChild>
        <w:div w:id="89398142">
          <w:marLeft w:val="0"/>
          <w:marRight w:val="0"/>
          <w:marTop w:val="0"/>
          <w:marBottom w:val="0"/>
          <w:divBdr>
            <w:top w:val="none" w:sz="0" w:space="0" w:color="auto"/>
            <w:left w:val="none" w:sz="0" w:space="0" w:color="auto"/>
            <w:bottom w:val="none" w:sz="0" w:space="0" w:color="auto"/>
            <w:right w:val="none" w:sz="0" w:space="0" w:color="auto"/>
          </w:divBdr>
        </w:div>
        <w:div w:id="292490672">
          <w:marLeft w:val="0"/>
          <w:marRight w:val="0"/>
          <w:marTop w:val="0"/>
          <w:marBottom w:val="0"/>
          <w:divBdr>
            <w:top w:val="none" w:sz="0" w:space="0" w:color="auto"/>
            <w:left w:val="none" w:sz="0" w:space="0" w:color="auto"/>
            <w:bottom w:val="none" w:sz="0" w:space="0" w:color="auto"/>
            <w:right w:val="none" w:sz="0" w:space="0" w:color="auto"/>
          </w:divBdr>
        </w:div>
        <w:div w:id="303509979">
          <w:marLeft w:val="0"/>
          <w:marRight w:val="0"/>
          <w:marTop w:val="0"/>
          <w:marBottom w:val="0"/>
          <w:divBdr>
            <w:top w:val="none" w:sz="0" w:space="0" w:color="auto"/>
            <w:left w:val="none" w:sz="0" w:space="0" w:color="auto"/>
            <w:bottom w:val="none" w:sz="0" w:space="0" w:color="auto"/>
            <w:right w:val="none" w:sz="0" w:space="0" w:color="auto"/>
          </w:divBdr>
        </w:div>
        <w:div w:id="314342561">
          <w:marLeft w:val="0"/>
          <w:marRight w:val="0"/>
          <w:marTop w:val="0"/>
          <w:marBottom w:val="0"/>
          <w:divBdr>
            <w:top w:val="none" w:sz="0" w:space="0" w:color="auto"/>
            <w:left w:val="none" w:sz="0" w:space="0" w:color="auto"/>
            <w:bottom w:val="none" w:sz="0" w:space="0" w:color="auto"/>
            <w:right w:val="none" w:sz="0" w:space="0" w:color="auto"/>
          </w:divBdr>
        </w:div>
        <w:div w:id="345331836">
          <w:marLeft w:val="0"/>
          <w:marRight w:val="0"/>
          <w:marTop w:val="0"/>
          <w:marBottom w:val="0"/>
          <w:divBdr>
            <w:top w:val="none" w:sz="0" w:space="0" w:color="auto"/>
            <w:left w:val="none" w:sz="0" w:space="0" w:color="auto"/>
            <w:bottom w:val="none" w:sz="0" w:space="0" w:color="auto"/>
            <w:right w:val="none" w:sz="0" w:space="0" w:color="auto"/>
          </w:divBdr>
        </w:div>
        <w:div w:id="477382702">
          <w:marLeft w:val="0"/>
          <w:marRight w:val="0"/>
          <w:marTop w:val="0"/>
          <w:marBottom w:val="0"/>
          <w:divBdr>
            <w:top w:val="none" w:sz="0" w:space="0" w:color="auto"/>
            <w:left w:val="none" w:sz="0" w:space="0" w:color="auto"/>
            <w:bottom w:val="none" w:sz="0" w:space="0" w:color="auto"/>
            <w:right w:val="none" w:sz="0" w:space="0" w:color="auto"/>
          </w:divBdr>
        </w:div>
        <w:div w:id="588464423">
          <w:marLeft w:val="0"/>
          <w:marRight w:val="0"/>
          <w:marTop w:val="0"/>
          <w:marBottom w:val="0"/>
          <w:divBdr>
            <w:top w:val="none" w:sz="0" w:space="0" w:color="auto"/>
            <w:left w:val="none" w:sz="0" w:space="0" w:color="auto"/>
            <w:bottom w:val="none" w:sz="0" w:space="0" w:color="auto"/>
            <w:right w:val="none" w:sz="0" w:space="0" w:color="auto"/>
          </w:divBdr>
        </w:div>
        <w:div w:id="637498322">
          <w:marLeft w:val="0"/>
          <w:marRight w:val="0"/>
          <w:marTop w:val="0"/>
          <w:marBottom w:val="0"/>
          <w:divBdr>
            <w:top w:val="none" w:sz="0" w:space="0" w:color="auto"/>
            <w:left w:val="none" w:sz="0" w:space="0" w:color="auto"/>
            <w:bottom w:val="none" w:sz="0" w:space="0" w:color="auto"/>
            <w:right w:val="none" w:sz="0" w:space="0" w:color="auto"/>
          </w:divBdr>
        </w:div>
        <w:div w:id="714428011">
          <w:marLeft w:val="0"/>
          <w:marRight w:val="0"/>
          <w:marTop w:val="0"/>
          <w:marBottom w:val="0"/>
          <w:divBdr>
            <w:top w:val="none" w:sz="0" w:space="0" w:color="auto"/>
            <w:left w:val="none" w:sz="0" w:space="0" w:color="auto"/>
            <w:bottom w:val="none" w:sz="0" w:space="0" w:color="auto"/>
            <w:right w:val="none" w:sz="0" w:space="0" w:color="auto"/>
          </w:divBdr>
        </w:div>
        <w:div w:id="731585200">
          <w:marLeft w:val="0"/>
          <w:marRight w:val="0"/>
          <w:marTop w:val="0"/>
          <w:marBottom w:val="0"/>
          <w:divBdr>
            <w:top w:val="none" w:sz="0" w:space="0" w:color="auto"/>
            <w:left w:val="none" w:sz="0" w:space="0" w:color="auto"/>
            <w:bottom w:val="none" w:sz="0" w:space="0" w:color="auto"/>
            <w:right w:val="none" w:sz="0" w:space="0" w:color="auto"/>
          </w:divBdr>
        </w:div>
        <w:div w:id="844244042">
          <w:marLeft w:val="0"/>
          <w:marRight w:val="0"/>
          <w:marTop w:val="0"/>
          <w:marBottom w:val="0"/>
          <w:divBdr>
            <w:top w:val="none" w:sz="0" w:space="0" w:color="auto"/>
            <w:left w:val="none" w:sz="0" w:space="0" w:color="auto"/>
            <w:bottom w:val="none" w:sz="0" w:space="0" w:color="auto"/>
            <w:right w:val="none" w:sz="0" w:space="0" w:color="auto"/>
          </w:divBdr>
        </w:div>
        <w:div w:id="940144561">
          <w:marLeft w:val="0"/>
          <w:marRight w:val="0"/>
          <w:marTop w:val="0"/>
          <w:marBottom w:val="0"/>
          <w:divBdr>
            <w:top w:val="none" w:sz="0" w:space="0" w:color="auto"/>
            <w:left w:val="none" w:sz="0" w:space="0" w:color="auto"/>
            <w:bottom w:val="none" w:sz="0" w:space="0" w:color="auto"/>
            <w:right w:val="none" w:sz="0" w:space="0" w:color="auto"/>
          </w:divBdr>
        </w:div>
        <w:div w:id="1065224899">
          <w:marLeft w:val="0"/>
          <w:marRight w:val="0"/>
          <w:marTop w:val="0"/>
          <w:marBottom w:val="0"/>
          <w:divBdr>
            <w:top w:val="none" w:sz="0" w:space="0" w:color="auto"/>
            <w:left w:val="none" w:sz="0" w:space="0" w:color="auto"/>
            <w:bottom w:val="none" w:sz="0" w:space="0" w:color="auto"/>
            <w:right w:val="none" w:sz="0" w:space="0" w:color="auto"/>
          </w:divBdr>
        </w:div>
        <w:div w:id="1485975965">
          <w:marLeft w:val="0"/>
          <w:marRight w:val="0"/>
          <w:marTop w:val="0"/>
          <w:marBottom w:val="0"/>
          <w:divBdr>
            <w:top w:val="none" w:sz="0" w:space="0" w:color="auto"/>
            <w:left w:val="none" w:sz="0" w:space="0" w:color="auto"/>
            <w:bottom w:val="none" w:sz="0" w:space="0" w:color="auto"/>
            <w:right w:val="none" w:sz="0" w:space="0" w:color="auto"/>
          </w:divBdr>
        </w:div>
        <w:div w:id="1563296197">
          <w:marLeft w:val="0"/>
          <w:marRight w:val="0"/>
          <w:marTop w:val="0"/>
          <w:marBottom w:val="0"/>
          <w:divBdr>
            <w:top w:val="none" w:sz="0" w:space="0" w:color="auto"/>
            <w:left w:val="none" w:sz="0" w:space="0" w:color="auto"/>
            <w:bottom w:val="none" w:sz="0" w:space="0" w:color="auto"/>
            <w:right w:val="none" w:sz="0" w:space="0" w:color="auto"/>
          </w:divBdr>
        </w:div>
        <w:div w:id="1716543553">
          <w:marLeft w:val="0"/>
          <w:marRight w:val="0"/>
          <w:marTop w:val="0"/>
          <w:marBottom w:val="0"/>
          <w:divBdr>
            <w:top w:val="none" w:sz="0" w:space="0" w:color="auto"/>
            <w:left w:val="none" w:sz="0" w:space="0" w:color="auto"/>
            <w:bottom w:val="none" w:sz="0" w:space="0" w:color="auto"/>
            <w:right w:val="none" w:sz="0" w:space="0" w:color="auto"/>
          </w:divBdr>
        </w:div>
        <w:div w:id="1759326879">
          <w:marLeft w:val="0"/>
          <w:marRight w:val="0"/>
          <w:marTop w:val="0"/>
          <w:marBottom w:val="0"/>
          <w:divBdr>
            <w:top w:val="none" w:sz="0" w:space="0" w:color="auto"/>
            <w:left w:val="none" w:sz="0" w:space="0" w:color="auto"/>
            <w:bottom w:val="none" w:sz="0" w:space="0" w:color="auto"/>
            <w:right w:val="none" w:sz="0" w:space="0" w:color="auto"/>
          </w:divBdr>
        </w:div>
        <w:div w:id="1925607025">
          <w:marLeft w:val="0"/>
          <w:marRight w:val="0"/>
          <w:marTop w:val="0"/>
          <w:marBottom w:val="0"/>
          <w:divBdr>
            <w:top w:val="none" w:sz="0" w:space="0" w:color="auto"/>
            <w:left w:val="none" w:sz="0" w:space="0" w:color="auto"/>
            <w:bottom w:val="none" w:sz="0" w:space="0" w:color="auto"/>
            <w:right w:val="none" w:sz="0" w:space="0" w:color="auto"/>
          </w:divBdr>
        </w:div>
        <w:div w:id="1998142333">
          <w:marLeft w:val="0"/>
          <w:marRight w:val="0"/>
          <w:marTop w:val="0"/>
          <w:marBottom w:val="0"/>
          <w:divBdr>
            <w:top w:val="none" w:sz="0" w:space="0" w:color="auto"/>
            <w:left w:val="none" w:sz="0" w:space="0" w:color="auto"/>
            <w:bottom w:val="none" w:sz="0" w:space="0" w:color="auto"/>
            <w:right w:val="none" w:sz="0" w:space="0" w:color="auto"/>
          </w:divBdr>
        </w:div>
        <w:div w:id="2062820292">
          <w:marLeft w:val="0"/>
          <w:marRight w:val="0"/>
          <w:marTop w:val="0"/>
          <w:marBottom w:val="0"/>
          <w:divBdr>
            <w:top w:val="none" w:sz="0" w:space="0" w:color="auto"/>
            <w:left w:val="none" w:sz="0" w:space="0" w:color="auto"/>
            <w:bottom w:val="none" w:sz="0" w:space="0" w:color="auto"/>
            <w:right w:val="none" w:sz="0" w:space="0" w:color="auto"/>
          </w:divBdr>
        </w:div>
        <w:div w:id="2085249871">
          <w:marLeft w:val="0"/>
          <w:marRight w:val="0"/>
          <w:marTop w:val="0"/>
          <w:marBottom w:val="0"/>
          <w:divBdr>
            <w:top w:val="none" w:sz="0" w:space="0" w:color="auto"/>
            <w:left w:val="none" w:sz="0" w:space="0" w:color="auto"/>
            <w:bottom w:val="none" w:sz="0" w:space="0" w:color="auto"/>
            <w:right w:val="none" w:sz="0" w:space="0" w:color="auto"/>
          </w:divBdr>
        </w:div>
      </w:divsChild>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041268">
      <w:bodyDiv w:val="1"/>
      <w:marLeft w:val="0"/>
      <w:marRight w:val="0"/>
      <w:marTop w:val="0"/>
      <w:marBottom w:val="0"/>
      <w:divBdr>
        <w:top w:val="none" w:sz="0" w:space="0" w:color="auto"/>
        <w:left w:val="none" w:sz="0" w:space="0" w:color="auto"/>
        <w:bottom w:val="none" w:sz="0" w:space="0" w:color="auto"/>
        <w:right w:val="none" w:sz="0" w:space="0" w:color="auto"/>
      </w:divBdr>
      <w:divsChild>
        <w:div w:id="73432598">
          <w:marLeft w:val="0"/>
          <w:marRight w:val="0"/>
          <w:marTop w:val="0"/>
          <w:marBottom w:val="0"/>
          <w:divBdr>
            <w:top w:val="none" w:sz="0" w:space="0" w:color="auto"/>
            <w:left w:val="none" w:sz="0" w:space="0" w:color="auto"/>
            <w:bottom w:val="none" w:sz="0" w:space="0" w:color="auto"/>
            <w:right w:val="none" w:sz="0" w:space="0" w:color="auto"/>
          </w:divBdr>
        </w:div>
        <w:div w:id="129831472">
          <w:marLeft w:val="0"/>
          <w:marRight w:val="0"/>
          <w:marTop w:val="0"/>
          <w:marBottom w:val="0"/>
          <w:divBdr>
            <w:top w:val="none" w:sz="0" w:space="0" w:color="auto"/>
            <w:left w:val="none" w:sz="0" w:space="0" w:color="auto"/>
            <w:bottom w:val="none" w:sz="0" w:space="0" w:color="auto"/>
            <w:right w:val="none" w:sz="0" w:space="0" w:color="auto"/>
          </w:divBdr>
        </w:div>
        <w:div w:id="155415783">
          <w:marLeft w:val="0"/>
          <w:marRight w:val="0"/>
          <w:marTop w:val="0"/>
          <w:marBottom w:val="0"/>
          <w:divBdr>
            <w:top w:val="none" w:sz="0" w:space="0" w:color="auto"/>
            <w:left w:val="none" w:sz="0" w:space="0" w:color="auto"/>
            <w:bottom w:val="none" w:sz="0" w:space="0" w:color="auto"/>
            <w:right w:val="none" w:sz="0" w:space="0" w:color="auto"/>
          </w:divBdr>
        </w:div>
        <w:div w:id="168716670">
          <w:marLeft w:val="0"/>
          <w:marRight w:val="0"/>
          <w:marTop w:val="0"/>
          <w:marBottom w:val="0"/>
          <w:divBdr>
            <w:top w:val="none" w:sz="0" w:space="0" w:color="auto"/>
            <w:left w:val="none" w:sz="0" w:space="0" w:color="auto"/>
            <w:bottom w:val="none" w:sz="0" w:space="0" w:color="auto"/>
            <w:right w:val="none" w:sz="0" w:space="0" w:color="auto"/>
          </w:divBdr>
        </w:div>
        <w:div w:id="170679559">
          <w:marLeft w:val="0"/>
          <w:marRight w:val="0"/>
          <w:marTop w:val="0"/>
          <w:marBottom w:val="0"/>
          <w:divBdr>
            <w:top w:val="none" w:sz="0" w:space="0" w:color="auto"/>
            <w:left w:val="none" w:sz="0" w:space="0" w:color="auto"/>
            <w:bottom w:val="none" w:sz="0" w:space="0" w:color="auto"/>
            <w:right w:val="none" w:sz="0" w:space="0" w:color="auto"/>
          </w:divBdr>
        </w:div>
        <w:div w:id="290401096">
          <w:marLeft w:val="0"/>
          <w:marRight w:val="0"/>
          <w:marTop w:val="0"/>
          <w:marBottom w:val="0"/>
          <w:divBdr>
            <w:top w:val="none" w:sz="0" w:space="0" w:color="auto"/>
            <w:left w:val="none" w:sz="0" w:space="0" w:color="auto"/>
            <w:bottom w:val="none" w:sz="0" w:space="0" w:color="auto"/>
            <w:right w:val="none" w:sz="0" w:space="0" w:color="auto"/>
          </w:divBdr>
          <w:divsChild>
            <w:div w:id="89277298">
              <w:marLeft w:val="0"/>
              <w:marRight w:val="0"/>
              <w:marTop w:val="0"/>
              <w:marBottom w:val="0"/>
              <w:divBdr>
                <w:top w:val="none" w:sz="0" w:space="0" w:color="auto"/>
                <w:left w:val="none" w:sz="0" w:space="0" w:color="auto"/>
                <w:bottom w:val="none" w:sz="0" w:space="0" w:color="auto"/>
                <w:right w:val="none" w:sz="0" w:space="0" w:color="auto"/>
              </w:divBdr>
            </w:div>
            <w:div w:id="191959150">
              <w:marLeft w:val="0"/>
              <w:marRight w:val="0"/>
              <w:marTop w:val="0"/>
              <w:marBottom w:val="0"/>
              <w:divBdr>
                <w:top w:val="none" w:sz="0" w:space="0" w:color="auto"/>
                <w:left w:val="none" w:sz="0" w:space="0" w:color="auto"/>
                <w:bottom w:val="none" w:sz="0" w:space="0" w:color="auto"/>
                <w:right w:val="none" w:sz="0" w:space="0" w:color="auto"/>
              </w:divBdr>
            </w:div>
            <w:div w:id="193932249">
              <w:marLeft w:val="0"/>
              <w:marRight w:val="0"/>
              <w:marTop w:val="0"/>
              <w:marBottom w:val="0"/>
              <w:divBdr>
                <w:top w:val="none" w:sz="0" w:space="0" w:color="auto"/>
                <w:left w:val="none" w:sz="0" w:space="0" w:color="auto"/>
                <w:bottom w:val="none" w:sz="0" w:space="0" w:color="auto"/>
                <w:right w:val="none" w:sz="0" w:space="0" w:color="auto"/>
              </w:divBdr>
            </w:div>
            <w:div w:id="275672139">
              <w:marLeft w:val="0"/>
              <w:marRight w:val="0"/>
              <w:marTop w:val="0"/>
              <w:marBottom w:val="0"/>
              <w:divBdr>
                <w:top w:val="none" w:sz="0" w:space="0" w:color="auto"/>
                <w:left w:val="none" w:sz="0" w:space="0" w:color="auto"/>
                <w:bottom w:val="none" w:sz="0" w:space="0" w:color="auto"/>
                <w:right w:val="none" w:sz="0" w:space="0" w:color="auto"/>
              </w:divBdr>
            </w:div>
            <w:div w:id="303849828">
              <w:marLeft w:val="0"/>
              <w:marRight w:val="0"/>
              <w:marTop w:val="0"/>
              <w:marBottom w:val="0"/>
              <w:divBdr>
                <w:top w:val="none" w:sz="0" w:space="0" w:color="auto"/>
                <w:left w:val="none" w:sz="0" w:space="0" w:color="auto"/>
                <w:bottom w:val="none" w:sz="0" w:space="0" w:color="auto"/>
                <w:right w:val="none" w:sz="0" w:space="0" w:color="auto"/>
              </w:divBdr>
            </w:div>
            <w:div w:id="426579625">
              <w:marLeft w:val="0"/>
              <w:marRight w:val="0"/>
              <w:marTop w:val="0"/>
              <w:marBottom w:val="0"/>
              <w:divBdr>
                <w:top w:val="none" w:sz="0" w:space="0" w:color="auto"/>
                <w:left w:val="none" w:sz="0" w:space="0" w:color="auto"/>
                <w:bottom w:val="none" w:sz="0" w:space="0" w:color="auto"/>
                <w:right w:val="none" w:sz="0" w:space="0" w:color="auto"/>
              </w:divBdr>
            </w:div>
            <w:div w:id="599872868">
              <w:marLeft w:val="0"/>
              <w:marRight w:val="0"/>
              <w:marTop w:val="0"/>
              <w:marBottom w:val="0"/>
              <w:divBdr>
                <w:top w:val="none" w:sz="0" w:space="0" w:color="auto"/>
                <w:left w:val="none" w:sz="0" w:space="0" w:color="auto"/>
                <w:bottom w:val="none" w:sz="0" w:space="0" w:color="auto"/>
                <w:right w:val="none" w:sz="0" w:space="0" w:color="auto"/>
              </w:divBdr>
            </w:div>
            <w:div w:id="609625701">
              <w:marLeft w:val="0"/>
              <w:marRight w:val="0"/>
              <w:marTop w:val="0"/>
              <w:marBottom w:val="0"/>
              <w:divBdr>
                <w:top w:val="none" w:sz="0" w:space="0" w:color="auto"/>
                <w:left w:val="none" w:sz="0" w:space="0" w:color="auto"/>
                <w:bottom w:val="none" w:sz="0" w:space="0" w:color="auto"/>
                <w:right w:val="none" w:sz="0" w:space="0" w:color="auto"/>
              </w:divBdr>
            </w:div>
            <w:div w:id="656999113">
              <w:marLeft w:val="0"/>
              <w:marRight w:val="0"/>
              <w:marTop w:val="0"/>
              <w:marBottom w:val="0"/>
              <w:divBdr>
                <w:top w:val="none" w:sz="0" w:space="0" w:color="auto"/>
                <w:left w:val="none" w:sz="0" w:space="0" w:color="auto"/>
                <w:bottom w:val="none" w:sz="0" w:space="0" w:color="auto"/>
                <w:right w:val="none" w:sz="0" w:space="0" w:color="auto"/>
              </w:divBdr>
            </w:div>
            <w:div w:id="669023089">
              <w:marLeft w:val="0"/>
              <w:marRight w:val="0"/>
              <w:marTop w:val="0"/>
              <w:marBottom w:val="0"/>
              <w:divBdr>
                <w:top w:val="none" w:sz="0" w:space="0" w:color="auto"/>
                <w:left w:val="none" w:sz="0" w:space="0" w:color="auto"/>
                <w:bottom w:val="none" w:sz="0" w:space="0" w:color="auto"/>
                <w:right w:val="none" w:sz="0" w:space="0" w:color="auto"/>
              </w:divBdr>
            </w:div>
            <w:div w:id="815731333">
              <w:marLeft w:val="0"/>
              <w:marRight w:val="0"/>
              <w:marTop w:val="0"/>
              <w:marBottom w:val="0"/>
              <w:divBdr>
                <w:top w:val="none" w:sz="0" w:space="0" w:color="auto"/>
                <w:left w:val="none" w:sz="0" w:space="0" w:color="auto"/>
                <w:bottom w:val="none" w:sz="0" w:space="0" w:color="auto"/>
                <w:right w:val="none" w:sz="0" w:space="0" w:color="auto"/>
              </w:divBdr>
            </w:div>
            <w:div w:id="956524815">
              <w:marLeft w:val="0"/>
              <w:marRight w:val="0"/>
              <w:marTop w:val="0"/>
              <w:marBottom w:val="0"/>
              <w:divBdr>
                <w:top w:val="none" w:sz="0" w:space="0" w:color="auto"/>
                <w:left w:val="none" w:sz="0" w:space="0" w:color="auto"/>
                <w:bottom w:val="none" w:sz="0" w:space="0" w:color="auto"/>
                <w:right w:val="none" w:sz="0" w:space="0" w:color="auto"/>
              </w:divBdr>
            </w:div>
            <w:div w:id="1200825807">
              <w:marLeft w:val="0"/>
              <w:marRight w:val="0"/>
              <w:marTop w:val="0"/>
              <w:marBottom w:val="0"/>
              <w:divBdr>
                <w:top w:val="none" w:sz="0" w:space="0" w:color="auto"/>
                <w:left w:val="none" w:sz="0" w:space="0" w:color="auto"/>
                <w:bottom w:val="none" w:sz="0" w:space="0" w:color="auto"/>
                <w:right w:val="none" w:sz="0" w:space="0" w:color="auto"/>
              </w:divBdr>
            </w:div>
            <w:div w:id="1266838680">
              <w:marLeft w:val="0"/>
              <w:marRight w:val="0"/>
              <w:marTop w:val="0"/>
              <w:marBottom w:val="0"/>
              <w:divBdr>
                <w:top w:val="none" w:sz="0" w:space="0" w:color="auto"/>
                <w:left w:val="none" w:sz="0" w:space="0" w:color="auto"/>
                <w:bottom w:val="none" w:sz="0" w:space="0" w:color="auto"/>
                <w:right w:val="none" w:sz="0" w:space="0" w:color="auto"/>
              </w:divBdr>
            </w:div>
            <w:div w:id="1296064995">
              <w:marLeft w:val="0"/>
              <w:marRight w:val="0"/>
              <w:marTop w:val="0"/>
              <w:marBottom w:val="0"/>
              <w:divBdr>
                <w:top w:val="none" w:sz="0" w:space="0" w:color="auto"/>
                <w:left w:val="none" w:sz="0" w:space="0" w:color="auto"/>
                <w:bottom w:val="none" w:sz="0" w:space="0" w:color="auto"/>
                <w:right w:val="none" w:sz="0" w:space="0" w:color="auto"/>
              </w:divBdr>
            </w:div>
            <w:div w:id="1302423264">
              <w:marLeft w:val="0"/>
              <w:marRight w:val="0"/>
              <w:marTop w:val="0"/>
              <w:marBottom w:val="0"/>
              <w:divBdr>
                <w:top w:val="none" w:sz="0" w:space="0" w:color="auto"/>
                <w:left w:val="none" w:sz="0" w:space="0" w:color="auto"/>
                <w:bottom w:val="none" w:sz="0" w:space="0" w:color="auto"/>
                <w:right w:val="none" w:sz="0" w:space="0" w:color="auto"/>
              </w:divBdr>
            </w:div>
            <w:div w:id="1365327251">
              <w:marLeft w:val="0"/>
              <w:marRight w:val="0"/>
              <w:marTop w:val="0"/>
              <w:marBottom w:val="0"/>
              <w:divBdr>
                <w:top w:val="none" w:sz="0" w:space="0" w:color="auto"/>
                <w:left w:val="none" w:sz="0" w:space="0" w:color="auto"/>
                <w:bottom w:val="none" w:sz="0" w:space="0" w:color="auto"/>
                <w:right w:val="none" w:sz="0" w:space="0" w:color="auto"/>
              </w:divBdr>
            </w:div>
            <w:div w:id="1513838598">
              <w:marLeft w:val="0"/>
              <w:marRight w:val="0"/>
              <w:marTop w:val="0"/>
              <w:marBottom w:val="0"/>
              <w:divBdr>
                <w:top w:val="none" w:sz="0" w:space="0" w:color="auto"/>
                <w:left w:val="none" w:sz="0" w:space="0" w:color="auto"/>
                <w:bottom w:val="none" w:sz="0" w:space="0" w:color="auto"/>
                <w:right w:val="none" w:sz="0" w:space="0" w:color="auto"/>
              </w:divBdr>
            </w:div>
            <w:div w:id="1760712377">
              <w:marLeft w:val="0"/>
              <w:marRight w:val="0"/>
              <w:marTop w:val="0"/>
              <w:marBottom w:val="0"/>
              <w:divBdr>
                <w:top w:val="none" w:sz="0" w:space="0" w:color="auto"/>
                <w:left w:val="none" w:sz="0" w:space="0" w:color="auto"/>
                <w:bottom w:val="none" w:sz="0" w:space="0" w:color="auto"/>
                <w:right w:val="none" w:sz="0" w:space="0" w:color="auto"/>
              </w:divBdr>
            </w:div>
            <w:div w:id="1937130822">
              <w:marLeft w:val="0"/>
              <w:marRight w:val="0"/>
              <w:marTop w:val="0"/>
              <w:marBottom w:val="0"/>
              <w:divBdr>
                <w:top w:val="none" w:sz="0" w:space="0" w:color="auto"/>
                <w:left w:val="none" w:sz="0" w:space="0" w:color="auto"/>
                <w:bottom w:val="none" w:sz="0" w:space="0" w:color="auto"/>
                <w:right w:val="none" w:sz="0" w:space="0" w:color="auto"/>
              </w:divBdr>
            </w:div>
          </w:divsChild>
        </w:div>
        <w:div w:id="316305841">
          <w:marLeft w:val="0"/>
          <w:marRight w:val="0"/>
          <w:marTop w:val="0"/>
          <w:marBottom w:val="0"/>
          <w:divBdr>
            <w:top w:val="none" w:sz="0" w:space="0" w:color="auto"/>
            <w:left w:val="none" w:sz="0" w:space="0" w:color="auto"/>
            <w:bottom w:val="none" w:sz="0" w:space="0" w:color="auto"/>
            <w:right w:val="none" w:sz="0" w:space="0" w:color="auto"/>
          </w:divBdr>
          <w:divsChild>
            <w:div w:id="34742641">
              <w:marLeft w:val="0"/>
              <w:marRight w:val="0"/>
              <w:marTop w:val="0"/>
              <w:marBottom w:val="0"/>
              <w:divBdr>
                <w:top w:val="none" w:sz="0" w:space="0" w:color="auto"/>
                <w:left w:val="none" w:sz="0" w:space="0" w:color="auto"/>
                <w:bottom w:val="none" w:sz="0" w:space="0" w:color="auto"/>
                <w:right w:val="none" w:sz="0" w:space="0" w:color="auto"/>
              </w:divBdr>
            </w:div>
            <w:div w:id="92895056">
              <w:marLeft w:val="0"/>
              <w:marRight w:val="0"/>
              <w:marTop w:val="0"/>
              <w:marBottom w:val="0"/>
              <w:divBdr>
                <w:top w:val="none" w:sz="0" w:space="0" w:color="auto"/>
                <w:left w:val="none" w:sz="0" w:space="0" w:color="auto"/>
                <w:bottom w:val="none" w:sz="0" w:space="0" w:color="auto"/>
                <w:right w:val="none" w:sz="0" w:space="0" w:color="auto"/>
              </w:divBdr>
            </w:div>
            <w:div w:id="223569446">
              <w:marLeft w:val="0"/>
              <w:marRight w:val="0"/>
              <w:marTop w:val="0"/>
              <w:marBottom w:val="0"/>
              <w:divBdr>
                <w:top w:val="none" w:sz="0" w:space="0" w:color="auto"/>
                <w:left w:val="none" w:sz="0" w:space="0" w:color="auto"/>
                <w:bottom w:val="none" w:sz="0" w:space="0" w:color="auto"/>
                <w:right w:val="none" w:sz="0" w:space="0" w:color="auto"/>
              </w:divBdr>
            </w:div>
            <w:div w:id="226916071">
              <w:marLeft w:val="0"/>
              <w:marRight w:val="0"/>
              <w:marTop w:val="0"/>
              <w:marBottom w:val="0"/>
              <w:divBdr>
                <w:top w:val="none" w:sz="0" w:space="0" w:color="auto"/>
                <w:left w:val="none" w:sz="0" w:space="0" w:color="auto"/>
                <w:bottom w:val="none" w:sz="0" w:space="0" w:color="auto"/>
                <w:right w:val="none" w:sz="0" w:space="0" w:color="auto"/>
              </w:divBdr>
            </w:div>
            <w:div w:id="266891808">
              <w:marLeft w:val="0"/>
              <w:marRight w:val="0"/>
              <w:marTop w:val="0"/>
              <w:marBottom w:val="0"/>
              <w:divBdr>
                <w:top w:val="none" w:sz="0" w:space="0" w:color="auto"/>
                <w:left w:val="none" w:sz="0" w:space="0" w:color="auto"/>
                <w:bottom w:val="none" w:sz="0" w:space="0" w:color="auto"/>
                <w:right w:val="none" w:sz="0" w:space="0" w:color="auto"/>
              </w:divBdr>
            </w:div>
            <w:div w:id="399794501">
              <w:marLeft w:val="0"/>
              <w:marRight w:val="0"/>
              <w:marTop w:val="0"/>
              <w:marBottom w:val="0"/>
              <w:divBdr>
                <w:top w:val="none" w:sz="0" w:space="0" w:color="auto"/>
                <w:left w:val="none" w:sz="0" w:space="0" w:color="auto"/>
                <w:bottom w:val="none" w:sz="0" w:space="0" w:color="auto"/>
                <w:right w:val="none" w:sz="0" w:space="0" w:color="auto"/>
              </w:divBdr>
            </w:div>
            <w:div w:id="410663704">
              <w:marLeft w:val="0"/>
              <w:marRight w:val="0"/>
              <w:marTop w:val="0"/>
              <w:marBottom w:val="0"/>
              <w:divBdr>
                <w:top w:val="none" w:sz="0" w:space="0" w:color="auto"/>
                <w:left w:val="none" w:sz="0" w:space="0" w:color="auto"/>
                <w:bottom w:val="none" w:sz="0" w:space="0" w:color="auto"/>
                <w:right w:val="none" w:sz="0" w:space="0" w:color="auto"/>
              </w:divBdr>
            </w:div>
            <w:div w:id="464855472">
              <w:marLeft w:val="0"/>
              <w:marRight w:val="0"/>
              <w:marTop w:val="0"/>
              <w:marBottom w:val="0"/>
              <w:divBdr>
                <w:top w:val="none" w:sz="0" w:space="0" w:color="auto"/>
                <w:left w:val="none" w:sz="0" w:space="0" w:color="auto"/>
                <w:bottom w:val="none" w:sz="0" w:space="0" w:color="auto"/>
                <w:right w:val="none" w:sz="0" w:space="0" w:color="auto"/>
              </w:divBdr>
            </w:div>
            <w:div w:id="775490921">
              <w:marLeft w:val="0"/>
              <w:marRight w:val="0"/>
              <w:marTop w:val="0"/>
              <w:marBottom w:val="0"/>
              <w:divBdr>
                <w:top w:val="none" w:sz="0" w:space="0" w:color="auto"/>
                <w:left w:val="none" w:sz="0" w:space="0" w:color="auto"/>
                <w:bottom w:val="none" w:sz="0" w:space="0" w:color="auto"/>
                <w:right w:val="none" w:sz="0" w:space="0" w:color="auto"/>
              </w:divBdr>
            </w:div>
            <w:div w:id="809445778">
              <w:marLeft w:val="0"/>
              <w:marRight w:val="0"/>
              <w:marTop w:val="0"/>
              <w:marBottom w:val="0"/>
              <w:divBdr>
                <w:top w:val="none" w:sz="0" w:space="0" w:color="auto"/>
                <w:left w:val="none" w:sz="0" w:space="0" w:color="auto"/>
                <w:bottom w:val="none" w:sz="0" w:space="0" w:color="auto"/>
                <w:right w:val="none" w:sz="0" w:space="0" w:color="auto"/>
              </w:divBdr>
            </w:div>
            <w:div w:id="1012420071">
              <w:marLeft w:val="0"/>
              <w:marRight w:val="0"/>
              <w:marTop w:val="0"/>
              <w:marBottom w:val="0"/>
              <w:divBdr>
                <w:top w:val="none" w:sz="0" w:space="0" w:color="auto"/>
                <w:left w:val="none" w:sz="0" w:space="0" w:color="auto"/>
                <w:bottom w:val="none" w:sz="0" w:space="0" w:color="auto"/>
                <w:right w:val="none" w:sz="0" w:space="0" w:color="auto"/>
              </w:divBdr>
            </w:div>
            <w:div w:id="1110853936">
              <w:marLeft w:val="0"/>
              <w:marRight w:val="0"/>
              <w:marTop w:val="0"/>
              <w:marBottom w:val="0"/>
              <w:divBdr>
                <w:top w:val="none" w:sz="0" w:space="0" w:color="auto"/>
                <w:left w:val="none" w:sz="0" w:space="0" w:color="auto"/>
                <w:bottom w:val="none" w:sz="0" w:space="0" w:color="auto"/>
                <w:right w:val="none" w:sz="0" w:space="0" w:color="auto"/>
              </w:divBdr>
            </w:div>
            <w:div w:id="1309474936">
              <w:marLeft w:val="0"/>
              <w:marRight w:val="0"/>
              <w:marTop w:val="0"/>
              <w:marBottom w:val="0"/>
              <w:divBdr>
                <w:top w:val="none" w:sz="0" w:space="0" w:color="auto"/>
                <w:left w:val="none" w:sz="0" w:space="0" w:color="auto"/>
                <w:bottom w:val="none" w:sz="0" w:space="0" w:color="auto"/>
                <w:right w:val="none" w:sz="0" w:space="0" w:color="auto"/>
              </w:divBdr>
            </w:div>
            <w:div w:id="1604798635">
              <w:marLeft w:val="0"/>
              <w:marRight w:val="0"/>
              <w:marTop w:val="0"/>
              <w:marBottom w:val="0"/>
              <w:divBdr>
                <w:top w:val="none" w:sz="0" w:space="0" w:color="auto"/>
                <w:left w:val="none" w:sz="0" w:space="0" w:color="auto"/>
                <w:bottom w:val="none" w:sz="0" w:space="0" w:color="auto"/>
                <w:right w:val="none" w:sz="0" w:space="0" w:color="auto"/>
              </w:divBdr>
            </w:div>
            <w:div w:id="1702510954">
              <w:marLeft w:val="0"/>
              <w:marRight w:val="0"/>
              <w:marTop w:val="0"/>
              <w:marBottom w:val="0"/>
              <w:divBdr>
                <w:top w:val="none" w:sz="0" w:space="0" w:color="auto"/>
                <w:left w:val="none" w:sz="0" w:space="0" w:color="auto"/>
                <w:bottom w:val="none" w:sz="0" w:space="0" w:color="auto"/>
                <w:right w:val="none" w:sz="0" w:space="0" w:color="auto"/>
              </w:divBdr>
            </w:div>
            <w:div w:id="1720665315">
              <w:marLeft w:val="0"/>
              <w:marRight w:val="0"/>
              <w:marTop w:val="0"/>
              <w:marBottom w:val="0"/>
              <w:divBdr>
                <w:top w:val="none" w:sz="0" w:space="0" w:color="auto"/>
                <w:left w:val="none" w:sz="0" w:space="0" w:color="auto"/>
                <w:bottom w:val="none" w:sz="0" w:space="0" w:color="auto"/>
                <w:right w:val="none" w:sz="0" w:space="0" w:color="auto"/>
              </w:divBdr>
            </w:div>
            <w:div w:id="1839347356">
              <w:marLeft w:val="0"/>
              <w:marRight w:val="0"/>
              <w:marTop w:val="0"/>
              <w:marBottom w:val="0"/>
              <w:divBdr>
                <w:top w:val="none" w:sz="0" w:space="0" w:color="auto"/>
                <w:left w:val="none" w:sz="0" w:space="0" w:color="auto"/>
                <w:bottom w:val="none" w:sz="0" w:space="0" w:color="auto"/>
                <w:right w:val="none" w:sz="0" w:space="0" w:color="auto"/>
              </w:divBdr>
            </w:div>
            <w:div w:id="1964656126">
              <w:marLeft w:val="0"/>
              <w:marRight w:val="0"/>
              <w:marTop w:val="0"/>
              <w:marBottom w:val="0"/>
              <w:divBdr>
                <w:top w:val="none" w:sz="0" w:space="0" w:color="auto"/>
                <w:left w:val="none" w:sz="0" w:space="0" w:color="auto"/>
                <w:bottom w:val="none" w:sz="0" w:space="0" w:color="auto"/>
                <w:right w:val="none" w:sz="0" w:space="0" w:color="auto"/>
              </w:divBdr>
            </w:div>
            <w:div w:id="2105806345">
              <w:marLeft w:val="0"/>
              <w:marRight w:val="0"/>
              <w:marTop w:val="0"/>
              <w:marBottom w:val="0"/>
              <w:divBdr>
                <w:top w:val="none" w:sz="0" w:space="0" w:color="auto"/>
                <w:left w:val="none" w:sz="0" w:space="0" w:color="auto"/>
                <w:bottom w:val="none" w:sz="0" w:space="0" w:color="auto"/>
                <w:right w:val="none" w:sz="0" w:space="0" w:color="auto"/>
              </w:divBdr>
            </w:div>
            <w:div w:id="2141335287">
              <w:marLeft w:val="0"/>
              <w:marRight w:val="0"/>
              <w:marTop w:val="0"/>
              <w:marBottom w:val="0"/>
              <w:divBdr>
                <w:top w:val="none" w:sz="0" w:space="0" w:color="auto"/>
                <w:left w:val="none" w:sz="0" w:space="0" w:color="auto"/>
                <w:bottom w:val="none" w:sz="0" w:space="0" w:color="auto"/>
                <w:right w:val="none" w:sz="0" w:space="0" w:color="auto"/>
              </w:divBdr>
            </w:div>
          </w:divsChild>
        </w:div>
        <w:div w:id="321546606">
          <w:marLeft w:val="0"/>
          <w:marRight w:val="0"/>
          <w:marTop w:val="0"/>
          <w:marBottom w:val="0"/>
          <w:divBdr>
            <w:top w:val="none" w:sz="0" w:space="0" w:color="auto"/>
            <w:left w:val="none" w:sz="0" w:space="0" w:color="auto"/>
            <w:bottom w:val="none" w:sz="0" w:space="0" w:color="auto"/>
            <w:right w:val="none" w:sz="0" w:space="0" w:color="auto"/>
          </w:divBdr>
        </w:div>
        <w:div w:id="324095290">
          <w:marLeft w:val="0"/>
          <w:marRight w:val="0"/>
          <w:marTop w:val="0"/>
          <w:marBottom w:val="0"/>
          <w:divBdr>
            <w:top w:val="none" w:sz="0" w:space="0" w:color="auto"/>
            <w:left w:val="none" w:sz="0" w:space="0" w:color="auto"/>
            <w:bottom w:val="none" w:sz="0" w:space="0" w:color="auto"/>
            <w:right w:val="none" w:sz="0" w:space="0" w:color="auto"/>
          </w:divBdr>
        </w:div>
        <w:div w:id="344751964">
          <w:marLeft w:val="0"/>
          <w:marRight w:val="0"/>
          <w:marTop w:val="0"/>
          <w:marBottom w:val="0"/>
          <w:divBdr>
            <w:top w:val="none" w:sz="0" w:space="0" w:color="auto"/>
            <w:left w:val="none" w:sz="0" w:space="0" w:color="auto"/>
            <w:bottom w:val="none" w:sz="0" w:space="0" w:color="auto"/>
            <w:right w:val="none" w:sz="0" w:space="0" w:color="auto"/>
          </w:divBdr>
        </w:div>
        <w:div w:id="377357751">
          <w:marLeft w:val="0"/>
          <w:marRight w:val="0"/>
          <w:marTop w:val="0"/>
          <w:marBottom w:val="0"/>
          <w:divBdr>
            <w:top w:val="none" w:sz="0" w:space="0" w:color="auto"/>
            <w:left w:val="none" w:sz="0" w:space="0" w:color="auto"/>
            <w:bottom w:val="none" w:sz="0" w:space="0" w:color="auto"/>
            <w:right w:val="none" w:sz="0" w:space="0" w:color="auto"/>
          </w:divBdr>
        </w:div>
        <w:div w:id="392196308">
          <w:marLeft w:val="0"/>
          <w:marRight w:val="0"/>
          <w:marTop w:val="0"/>
          <w:marBottom w:val="0"/>
          <w:divBdr>
            <w:top w:val="none" w:sz="0" w:space="0" w:color="auto"/>
            <w:left w:val="none" w:sz="0" w:space="0" w:color="auto"/>
            <w:bottom w:val="none" w:sz="0" w:space="0" w:color="auto"/>
            <w:right w:val="none" w:sz="0" w:space="0" w:color="auto"/>
          </w:divBdr>
        </w:div>
        <w:div w:id="492647339">
          <w:marLeft w:val="0"/>
          <w:marRight w:val="0"/>
          <w:marTop w:val="0"/>
          <w:marBottom w:val="0"/>
          <w:divBdr>
            <w:top w:val="none" w:sz="0" w:space="0" w:color="auto"/>
            <w:left w:val="none" w:sz="0" w:space="0" w:color="auto"/>
            <w:bottom w:val="none" w:sz="0" w:space="0" w:color="auto"/>
            <w:right w:val="none" w:sz="0" w:space="0" w:color="auto"/>
          </w:divBdr>
        </w:div>
        <w:div w:id="523322563">
          <w:marLeft w:val="0"/>
          <w:marRight w:val="0"/>
          <w:marTop w:val="0"/>
          <w:marBottom w:val="0"/>
          <w:divBdr>
            <w:top w:val="none" w:sz="0" w:space="0" w:color="auto"/>
            <w:left w:val="none" w:sz="0" w:space="0" w:color="auto"/>
            <w:bottom w:val="none" w:sz="0" w:space="0" w:color="auto"/>
            <w:right w:val="none" w:sz="0" w:space="0" w:color="auto"/>
          </w:divBdr>
          <w:divsChild>
            <w:div w:id="211500004">
              <w:marLeft w:val="0"/>
              <w:marRight w:val="0"/>
              <w:marTop w:val="0"/>
              <w:marBottom w:val="0"/>
              <w:divBdr>
                <w:top w:val="none" w:sz="0" w:space="0" w:color="auto"/>
                <w:left w:val="none" w:sz="0" w:space="0" w:color="auto"/>
                <w:bottom w:val="none" w:sz="0" w:space="0" w:color="auto"/>
                <w:right w:val="none" w:sz="0" w:space="0" w:color="auto"/>
              </w:divBdr>
            </w:div>
            <w:div w:id="218516770">
              <w:marLeft w:val="0"/>
              <w:marRight w:val="0"/>
              <w:marTop w:val="0"/>
              <w:marBottom w:val="0"/>
              <w:divBdr>
                <w:top w:val="none" w:sz="0" w:space="0" w:color="auto"/>
                <w:left w:val="none" w:sz="0" w:space="0" w:color="auto"/>
                <w:bottom w:val="none" w:sz="0" w:space="0" w:color="auto"/>
                <w:right w:val="none" w:sz="0" w:space="0" w:color="auto"/>
              </w:divBdr>
            </w:div>
            <w:div w:id="363404818">
              <w:marLeft w:val="0"/>
              <w:marRight w:val="0"/>
              <w:marTop w:val="0"/>
              <w:marBottom w:val="0"/>
              <w:divBdr>
                <w:top w:val="none" w:sz="0" w:space="0" w:color="auto"/>
                <w:left w:val="none" w:sz="0" w:space="0" w:color="auto"/>
                <w:bottom w:val="none" w:sz="0" w:space="0" w:color="auto"/>
                <w:right w:val="none" w:sz="0" w:space="0" w:color="auto"/>
              </w:divBdr>
            </w:div>
            <w:div w:id="479468546">
              <w:marLeft w:val="0"/>
              <w:marRight w:val="0"/>
              <w:marTop w:val="0"/>
              <w:marBottom w:val="0"/>
              <w:divBdr>
                <w:top w:val="none" w:sz="0" w:space="0" w:color="auto"/>
                <w:left w:val="none" w:sz="0" w:space="0" w:color="auto"/>
                <w:bottom w:val="none" w:sz="0" w:space="0" w:color="auto"/>
                <w:right w:val="none" w:sz="0" w:space="0" w:color="auto"/>
              </w:divBdr>
            </w:div>
            <w:div w:id="670569550">
              <w:marLeft w:val="0"/>
              <w:marRight w:val="0"/>
              <w:marTop w:val="0"/>
              <w:marBottom w:val="0"/>
              <w:divBdr>
                <w:top w:val="none" w:sz="0" w:space="0" w:color="auto"/>
                <w:left w:val="none" w:sz="0" w:space="0" w:color="auto"/>
                <w:bottom w:val="none" w:sz="0" w:space="0" w:color="auto"/>
                <w:right w:val="none" w:sz="0" w:space="0" w:color="auto"/>
              </w:divBdr>
            </w:div>
            <w:div w:id="706294864">
              <w:marLeft w:val="0"/>
              <w:marRight w:val="0"/>
              <w:marTop w:val="0"/>
              <w:marBottom w:val="0"/>
              <w:divBdr>
                <w:top w:val="none" w:sz="0" w:space="0" w:color="auto"/>
                <w:left w:val="none" w:sz="0" w:space="0" w:color="auto"/>
                <w:bottom w:val="none" w:sz="0" w:space="0" w:color="auto"/>
                <w:right w:val="none" w:sz="0" w:space="0" w:color="auto"/>
              </w:divBdr>
            </w:div>
            <w:div w:id="899514155">
              <w:marLeft w:val="0"/>
              <w:marRight w:val="0"/>
              <w:marTop w:val="0"/>
              <w:marBottom w:val="0"/>
              <w:divBdr>
                <w:top w:val="none" w:sz="0" w:space="0" w:color="auto"/>
                <w:left w:val="none" w:sz="0" w:space="0" w:color="auto"/>
                <w:bottom w:val="none" w:sz="0" w:space="0" w:color="auto"/>
                <w:right w:val="none" w:sz="0" w:space="0" w:color="auto"/>
              </w:divBdr>
            </w:div>
            <w:div w:id="905266949">
              <w:marLeft w:val="0"/>
              <w:marRight w:val="0"/>
              <w:marTop w:val="0"/>
              <w:marBottom w:val="0"/>
              <w:divBdr>
                <w:top w:val="none" w:sz="0" w:space="0" w:color="auto"/>
                <w:left w:val="none" w:sz="0" w:space="0" w:color="auto"/>
                <w:bottom w:val="none" w:sz="0" w:space="0" w:color="auto"/>
                <w:right w:val="none" w:sz="0" w:space="0" w:color="auto"/>
              </w:divBdr>
            </w:div>
            <w:div w:id="930115664">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 w:id="1114208775">
              <w:marLeft w:val="0"/>
              <w:marRight w:val="0"/>
              <w:marTop w:val="0"/>
              <w:marBottom w:val="0"/>
              <w:divBdr>
                <w:top w:val="none" w:sz="0" w:space="0" w:color="auto"/>
                <w:left w:val="none" w:sz="0" w:space="0" w:color="auto"/>
                <w:bottom w:val="none" w:sz="0" w:space="0" w:color="auto"/>
                <w:right w:val="none" w:sz="0" w:space="0" w:color="auto"/>
              </w:divBdr>
            </w:div>
            <w:div w:id="1167592727">
              <w:marLeft w:val="0"/>
              <w:marRight w:val="0"/>
              <w:marTop w:val="0"/>
              <w:marBottom w:val="0"/>
              <w:divBdr>
                <w:top w:val="none" w:sz="0" w:space="0" w:color="auto"/>
                <w:left w:val="none" w:sz="0" w:space="0" w:color="auto"/>
                <w:bottom w:val="none" w:sz="0" w:space="0" w:color="auto"/>
                <w:right w:val="none" w:sz="0" w:space="0" w:color="auto"/>
              </w:divBdr>
            </w:div>
            <w:div w:id="1237980853">
              <w:marLeft w:val="0"/>
              <w:marRight w:val="0"/>
              <w:marTop w:val="0"/>
              <w:marBottom w:val="0"/>
              <w:divBdr>
                <w:top w:val="none" w:sz="0" w:space="0" w:color="auto"/>
                <w:left w:val="none" w:sz="0" w:space="0" w:color="auto"/>
                <w:bottom w:val="none" w:sz="0" w:space="0" w:color="auto"/>
                <w:right w:val="none" w:sz="0" w:space="0" w:color="auto"/>
              </w:divBdr>
            </w:div>
            <w:div w:id="1358389848">
              <w:marLeft w:val="0"/>
              <w:marRight w:val="0"/>
              <w:marTop w:val="0"/>
              <w:marBottom w:val="0"/>
              <w:divBdr>
                <w:top w:val="none" w:sz="0" w:space="0" w:color="auto"/>
                <w:left w:val="none" w:sz="0" w:space="0" w:color="auto"/>
                <w:bottom w:val="none" w:sz="0" w:space="0" w:color="auto"/>
                <w:right w:val="none" w:sz="0" w:space="0" w:color="auto"/>
              </w:divBdr>
            </w:div>
            <w:div w:id="1445537445">
              <w:marLeft w:val="0"/>
              <w:marRight w:val="0"/>
              <w:marTop w:val="0"/>
              <w:marBottom w:val="0"/>
              <w:divBdr>
                <w:top w:val="none" w:sz="0" w:space="0" w:color="auto"/>
                <w:left w:val="none" w:sz="0" w:space="0" w:color="auto"/>
                <w:bottom w:val="none" w:sz="0" w:space="0" w:color="auto"/>
                <w:right w:val="none" w:sz="0" w:space="0" w:color="auto"/>
              </w:divBdr>
            </w:div>
            <w:div w:id="1464227209">
              <w:marLeft w:val="0"/>
              <w:marRight w:val="0"/>
              <w:marTop w:val="0"/>
              <w:marBottom w:val="0"/>
              <w:divBdr>
                <w:top w:val="none" w:sz="0" w:space="0" w:color="auto"/>
                <w:left w:val="none" w:sz="0" w:space="0" w:color="auto"/>
                <w:bottom w:val="none" w:sz="0" w:space="0" w:color="auto"/>
                <w:right w:val="none" w:sz="0" w:space="0" w:color="auto"/>
              </w:divBdr>
            </w:div>
            <w:div w:id="1606962893">
              <w:marLeft w:val="0"/>
              <w:marRight w:val="0"/>
              <w:marTop w:val="0"/>
              <w:marBottom w:val="0"/>
              <w:divBdr>
                <w:top w:val="none" w:sz="0" w:space="0" w:color="auto"/>
                <w:left w:val="none" w:sz="0" w:space="0" w:color="auto"/>
                <w:bottom w:val="none" w:sz="0" w:space="0" w:color="auto"/>
                <w:right w:val="none" w:sz="0" w:space="0" w:color="auto"/>
              </w:divBdr>
            </w:div>
            <w:div w:id="1662855118">
              <w:marLeft w:val="0"/>
              <w:marRight w:val="0"/>
              <w:marTop w:val="0"/>
              <w:marBottom w:val="0"/>
              <w:divBdr>
                <w:top w:val="none" w:sz="0" w:space="0" w:color="auto"/>
                <w:left w:val="none" w:sz="0" w:space="0" w:color="auto"/>
                <w:bottom w:val="none" w:sz="0" w:space="0" w:color="auto"/>
                <w:right w:val="none" w:sz="0" w:space="0" w:color="auto"/>
              </w:divBdr>
            </w:div>
            <w:div w:id="1828204496">
              <w:marLeft w:val="0"/>
              <w:marRight w:val="0"/>
              <w:marTop w:val="0"/>
              <w:marBottom w:val="0"/>
              <w:divBdr>
                <w:top w:val="none" w:sz="0" w:space="0" w:color="auto"/>
                <w:left w:val="none" w:sz="0" w:space="0" w:color="auto"/>
                <w:bottom w:val="none" w:sz="0" w:space="0" w:color="auto"/>
                <w:right w:val="none" w:sz="0" w:space="0" w:color="auto"/>
              </w:divBdr>
            </w:div>
            <w:div w:id="2053457131">
              <w:marLeft w:val="0"/>
              <w:marRight w:val="0"/>
              <w:marTop w:val="0"/>
              <w:marBottom w:val="0"/>
              <w:divBdr>
                <w:top w:val="none" w:sz="0" w:space="0" w:color="auto"/>
                <w:left w:val="none" w:sz="0" w:space="0" w:color="auto"/>
                <w:bottom w:val="none" w:sz="0" w:space="0" w:color="auto"/>
                <w:right w:val="none" w:sz="0" w:space="0" w:color="auto"/>
              </w:divBdr>
            </w:div>
          </w:divsChild>
        </w:div>
        <w:div w:id="564071075">
          <w:marLeft w:val="0"/>
          <w:marRight w:val="0"/>
          <w:marTop w:val="0"/>
          <w:marBottom w:val="0"/>
          <w:divBdr>
            <w:top w:val="none" w:sz="0" w:space="0" w:color="auto"/>
            <w:left w:val="none" w:sz="0" w:space="0" w:color="auto"/>
            <w:bottom w:val="none" w:sz="0" w:space="0" w:color="auto"/>
            <w:right w:val="none" w:sz="0" w:space="0" w:color="auto"/>
          </w:divBdr>
        </w:div>
        <w:div w:id="615868898">
          <w:marLeft w:val="0"/>
          <w:marRight w:val="0"/>
          <w:marTop w:val="0"/>
          <w:marBottom w:val="0"/>
          <w:divBdr>
            <w:top w:val="none" w:sz="0" w:space="0" w:color="auto"/>
            <w:left w:val="none" w:sz="0" w:space="0" w:color="auto"/>
            <w:bottom w:val="none" w:sz="0" w:space="0" w:color="auto"/>
            <w:right w:val="none" w:sz="0" w:space="0" w:color="auto"/>
          </w:divBdr>
          <w:divsChild>
            <w:div w:id="40449316">
              <w:marLeft w:val="0"/>
              <w:marRight w:val="0"/>
              <w:marTop w:val="0"/>
              <w:marBottom w:val="0"/>
              <w:divBdr>
                <w:top w:val="none" w:sz="0" w:space="0" w:color="auto"/>
                <w:left w:val="none" w:sz="0" w:space="0" w:color="auto"/>
                <w:bottom w:val="none" w:sz="0" w:space="0" w:color="auto"/>
                <w:right w:val="none" w:sz="0" w:space="0" w:color="auto"/>
              </w:divBdr>
            </w:div>
            <w:div w:id="172843542">
              <w:marLeft w:val="0"/>
              <w:marRight w:val="0"/>
              <w:marTop w:val="0"/>
              <w:marBottom w:val="0"/>
              <w:divBdr>
                <w:top w:val="none" w:sz="0" w:space="0" w:color="auto"/>
                <w:left w:val="none" w:sz="0" w:space="0" w:color="auto"/>
                <w:bottom w:val="none" w:sz="0" w:space="0" w:color="auto"/>
                <w:right w:val="none" w:sz="0" w:space="0" w:color="auto"/>
              </w:divBdr>
            </w:div>
            <w:div w:id="200824896">
              <w:marLeft w:val="0"/>
              <w:marRight w:val="0"/>
              <w:marTop w:val="0"/>
              <w:marBottom w:val="0"/>
              <w:divBdr>
                <w:top w:val="none" w:sz="0" w:space="0" w:color="auto"/>
                <w:left w:val="none" w:sz="0" w:space="0" w:color="auto"/>
                <w:bottom w:val="none" w:sz="0" w:space="0" w:color="auto"/>
                <w:right w:val="none" w:sz="0" w:space="0" w:color="auto"/>
              </w:divBdr>
            </w:div>
            <w:div w:id="247662939">
              <w:marLeft w:val="0"/>
              <w:marRight w:val="0"/>
              <w:marTop w:val="0"/>
              <w:marBottom w:val="0"/>
              <w:divBdr>
                <w:top w:val="none" w:sz="0" w:space="0" w:color="auto"/>
                <w:left w:val="none" w:sz="0" w:space="0" w:color="auto"/>
                <w:bottom w:val="none" w:sz="0" w:space="0" w:color="auto"/>
                <w:right w:val="none" w:sz="0" w:space="0" w:color="auto"/>
              </w:divBdr>
            </w:div>
            <w:div w:id="305815666">
              <w:marLeft w:val="0"/>
              <w:marRight w:val="0"/>
              <w:marTop w:val="0"/>
              <w:marBottom w:val="0"/>
              <w:divBdr>
                <w:top w:val="none" w:sz="0" w:space="0" w:color="auto"/>
                <w:left w:val="none" w:sz="0" w:space="0" w:color="auto"/>
                <w:bottom w:val="none" w:sz="0" w:space="0" w:color="auto"/>
                <w:right w:val="none" w:sz="0" w:space="0" w:color="auto"/>
              </w:divBdr>
            </w:div>
            <w:div w:id="375587768">
              <w:marLeft w:val="0"/>
              <w:marRight w:val="0"/>
              <w:marTop w:val="0"/>
              <w:marBottom w:val="0"/>
              <w:divBdr>
                <w:top w:val="none" w:sz="0" w:space="0" w:color="auto"/>
                <w:left w:val="none" w:sz="0" w:space="0" w:color="auto"/>
                <w:bottom w:val="none" w:sz="0" w:space="0" w:color="auto"/>
                <w:right w:val="none" w:sz="0" w:space="0" w:color="auto"/>
              </w:divBdr>
            </w:div>
            <w:div w:id="531185880">
              <w:marLeft w:val="0"/>
              <w:marRight w:val="0"/>
              <w:marTop w:val="0"/>
              <w:marBottom w:val="0"/>
              <w:divBdr>
                <w:top w:val="none" w:sz="0" w:space="0" w:color="auto"/>
                <w:left w:val="none" w:sz="0" w:space="0" w:color="auto"/>
                <w:bottom w:val="none" w:sz="0" w:space="0" w:color="auto"/>
                <w:right w:val="none" w:sz="0" w:space="0" w:color="auto"/>
              </w:divBdr>
            </w:div>
            <w:div w:id="598104733">
              <w:marLeft w:val="0"/>
              <w:marRight w:val="0"/>
              <w:marTop w:val="0"/>
              <w:marBottom w:val="0"/>
              <w:divBdr>
                <w:top w:val="none" w:sz="0" w:space="0" w:color="auto"/>
                <w:left w:val="none" w:sz="0" w:space="0" w:color="auto"/>
                <w:bottom w:val="none" w:sz="0" w:space="0" w:color="auto"/>
                <w:right w:val="none" w:sz="0" w:space="0" w:color="auto"/>
              </w:divBdr>
            </w:div>
            <w:div w:id="726807383">
              <w:marLeft w:val="0"/>
              <w:marRight w:val="0"/>
              <w:marTop w:val="0"/>
              <w:marBottom w:val="0"/>
              <w:divBdr>
                <w:top w:val="none" w:sz="0" w:space="0" w:color="auto"/>
                <w:left w:val="none" w:sz="0" w:space="0" w:color="auto"/>
                <w:bottom w:val="none" w:sz="0" w:space="0" w:color="auto"/>
                <w:right w:val="none" w:sz="0" w:space="0" w:color="auto"/>
              </w:divBdr>
            </w:div>
            <w:div w:id="755630823">
              <w:marLeft w:val="0"/>
              <w:marRight w:val="0"/>
              <w:marTop w:val="0"/>
              <w:marBottom w:val="0"/>
              <w:divBdr>
                <w:top w:val="none" w:sz="0" w:space="0" w:color="auto"/>
                <w:left w:val="none" w:sz="0" w:space="0" w:color="auto"/>
                <w:bottom w:val="none" w:sz="0" w:space="0" w:color="auto"/>
                <w:right w:val="none" w:sz="0" w:space="0" w:color="auto"/>
              </w:divBdr>
            </w:div>
            <w:div w:id="804617464">
              <w:marLeft w:val="0"/>
              <w:marRight w:val="0"/>
              <w:marTop w:val="0"/>
              <w:marBottom w:val="0"/>
              <w:divBdr>
                <w:top w:val="none" w:sz="0" w:space="0" w:color="auto"/>
                <w:left w:val="none" w:sz="0" w:space="0" w:color="auto"/>
                <w:bottom w:val="none" w:sz="0" w:space="0" w:color="auto"/>
                <w:right w:val="none" w:sz="0" w:space="0" w:color="auto"/>
              </w:divBdr>
            </w:div>
            <w:div w:id="868563478">
              <w:marLeft w:val="0"/>
              <w:marRight w:val="0"/>
              <w:marTop w:val="0"/>
              <w:marBottom w:val="0"/>
              <w:divBdr>
                <w:top w:val="none" w:sz="0" w:space="0" w:color="auto"/>
                <w:left w:val="none" w:sz="0" w:space="0" w:color="auto"/>
                <w:bottom w:val="none" w:sz="0" w:space="0" w:color="auto"/>
                <w:right w:val="none" w:sz="0" w:space="0" w:color="auto"/>
              </w:divBdr>
            </w:div>
            <w:div w:id="906458401">
              <w:marLeft w:val="0"/>
              <w:marRight w:val="0"/>
              <w:marTop w:val="0"/>
              <w:marBottom w:val="0"/>
              <w:divBdr>
                <w:top w:val="none" w:sz="0" w:space="0" w:color="auto"/>
                <w:left w:val="none" w:sz="0" w:space="0" w:color="auto"/>
                <w:bottom w:val="none" w:sz="0" w:space="0" w:color="auto"/>
                <w:right w:val="none" w:sz="0" w:space="0" w:color="auto"/>
              </w:divBdr>
            </w:div>
            <w:div w:id="912198588">
              <w:marLeft w:val="0"/>
              <w:marRight w:val="0"/>
              <w:marTop w:val="0"/>
              <w:marBottom w:val="0"/>
              <w:divBdr>
                <w:top w:val="none" w:sz="0" w:space="0" w:color="auto"/>
                <w:left w:val="none" w:sz="0" w:space="0" w:color="auto"/>
                <w:bottom w:val="none" w:sz="0" w:space="0" w:color="auto"/>
                <w:right w:val="none" w:sz="0" w:space="0" w:color="auto"/>
              </w:divBdr>
            </w:div>
            <w:div w:id="1139491295">
              <w:marLeft w:val="0"/>
              <w:marRight w:val="0"/>
              <w:marTop w:val="0"/>
              <w:marBottom w:val="0"/>
              <w:divBdr>
                <w:top w:val="none" w:sz="0" w:space="0" w:color="auto"/>
                <w:left w:val="none" w:sz="0" w:space="0" w:color="auto"/>
                <w:bottom w:val="none" w:sz="0" w:space="0" w:color="auto"/>
                <w:right w:val="none" w:sz="0" w:space="0" w:color="auto"/>
              </w:divBdr>
            </w:div>
            <w:div w:id="1460608119">
              <w:marLeft w:val="0"/>
              <w:marRight w:val="0"/>
              <w:marTop w:val="0"/>
              <w:marBottom w:val="0"/>
              <w:divBdr>
                <w:top w:val="none" w:sz="0" w:space="0" w:color="auto"/>
                <w:left w:val="none" w:sz="0" w:space="0" w:color="auto"/>
                <w:bottom w:val="none" w:sz="0" w:space="0" w:color="auto"/>
                <w:right w:val="none" w:sz="0" w:space="0" w:color="auto"/>
              </w:divBdr>
            </w:div>
            <w:div w:id="1574849196">
              <w:marLeft w:val="0"/>
              <w:marRight w:val="0"/>
              <w:marTop w:val="0"/>
              <w:marBottom w:val="0"/>
              <w:divBdr>
                <w:top w:val="none" w:sz="0" w:space="0" w:color="auto"/>
                <w:left w:val="none" w:sz="0" w:space="0" w:color="auto"/>
                <w:bottom w:val="none" w:sz="0" w:space="0" w:color="auto"/>
                <w:right w:val="none" w:sz="0" w:space="0" w:color="auto"/>
              </w:divBdr>
            </w:div>
            <w:div w:id="1580405732">
              <w:marLeft w:val="0"/>
              <w:marRight w:val="0"/>
              <w:marTop w:val="0"/>
              <w:marBottom w:val="0"/>
              <w:divBdr>
                <w:top w:val="none" w:sz="0" w:space="0" w:color="auto"/>
                <w:left w:val="none" w:sz="0" w:space="0" w:color="auto"/>
                <w:bottom w:val="none" w:sz="0" w:space="0" w:color="auto"/>
                <w:right w:val="none" w:sz="0" w:space="0" w:color="auto"/>
              </w:divBdr>
            </w:div>
            <w:div w:id="1771662026">
              <w:marLeft w:val="0"/>
              <w:marRight w:val="0"/>
              <w:marTop w:val="0"/>
              <w:marBottom w:val="0"/>
              <w:divBdr>
                <w:top w:val="none" w:sz="0" w:space="0" w:color="auto"/>
                <w:left w:val="none" w:sz="0" w:space="0" w:color="auto"/>
                <w:bottom w:val="none" w:sz="0" w:space="0" w:color="auto"/>
                <w:right w:val="none" w:sz="0" w:space="0" w:color="auto"/>
              </w:divBdr>
            </w:div>
            <w:div w:id="1776242070">
              <w:marLeft w:val="0"/>
              <w:marRight w:val="0"/>
              <w:marTop w:val="0"/>
              <w:marBottom w:val="0"/>
              <w:divBdr>
                <w:top w:val="none" w:sz="0" w:space="0" w:color="auto"/>
                <w:left w:val="none" w:sz="0" w:space="0" w:color="auto"/>
                <w:bottom w:val="none" w:sz="0" w:space="0" w:color="auto"/>
                <w:right w:val="none" w:sz="0" w:space="0" w:color="auto"/>
              </w:divBdr>
            </w:div>
          </w:divsChild>
        </w:div>
        <w:div w:id="619530864">
          <w:marLeft w:val="0"/>
          <w:marRight w:val="0"/>
          <w:marTop w:val="0"/>
          <w:marBottom w:val="0"/>
          <w:divBdr>
            <w:top w:val="none" w:sz="0" w:space="0" w:color="auto"/>
            <w:left w:val="none" w:sz="0" w:space="0" w:color="auto"/>
            <w:bottom w:val="none" w:sz="0" w:space="0" w:color="auto"/>
            <w:right w:val="none" w:sz="0" w:space="0" w:color="auto"/>
          </w:divBdr>
          <w:divsChild>
            <w:div w:id="220212990">
              <w:marLeft w:val="0"/>
              <w:marRight w:val="0"/>
              <w:marTop w:val="0"/>
              <w:marBottom w:val="0"/>
              <w:divBdr>
                <w:top w:val="none" w:sz="0" w:space="0" w:color="auto"/>
                <w:left w:val="none" w:sz="0" w:space="0" w:color="auto"/>
                <w:bottom w:val="none" w:sz="0" w:space="0" w:color="auto"/>
                <w:right w:val="none" w:sz="0" w:space="0" w:color="auto"/>
              </w:divBdr>
            </w:div>
            <w:div w:id="290862768">
              <w:marLeft w:val="0"/>
              <w:marRight w:val="0"/>
              <w:marTop w:val="0"/>
              <w:marBottom w:val="0"/>
              <w:divBdr>
                <w:top w:val="none" w:sz="0" w:space="0" w:color="auto"/>
                <w:left w:val="none" w:sz="0" w:space="0" w:color="auto"/>
                <w:bottom w:val="none" w:sz="0" w:space="0" w:color="auto"/>
                <w:right w:val="none" w:sz="0" w:space="0" w:color="auto"/>
              </w:divBdr>
            </w:div>
            <w:div w:id="385568285">
              <w:marLeft w:val="0"/>
              <w:marRight w:val="0"/>
              <w:marTop w:val="0"/>
              <w:marBottom w:val="0"/>
              <w:divBdr>
                <w:top w:val="none" w:sz="0" w:space="0" w:color="auto"/>
                <w:left w:val="none" w:sz="0" w:space="0" w:color="auto"/>
                <w:bottom w:val="none" w:sz="0" w:space="0" w:color="auto"/>
                <w:right w:val="none" w:sz="0" w:space="0" w:color="auto"/>
              </w:divBdr>
            </w:div>
            <w:div w:id="423066246">
              <w:marLeft w:val="0"/>
              <w:marRight w:val="0"/>
              <w:marTop w:val="0"/>
              <w:marBottom w:val="0"/>
              <w:divBdr>
                <w:top w:val="none" w:sz="0" w:space="0" w:color="auto"/>
                <w:left w:val="none" w:sz="0" w:space="0" w:color="auto"/>
                <w:bottom w:val="none" w:sz="0" w:space="0" w:color="auto"/>
                <w:right w:val="none" w:sz="0" w:space="0" w:color="auto"/>
              </w:divBdr>
            </w:div>
            <w:div w:id="458381340">
              <w:marLeft w:val="0"/>
              <w:marRight w:val="0"/>
              <w:marTop w:val="0"/>
              <w:marBottom w:val="0"/>
              <w:divBdr>
                <w:top w:val="none" w:sz="0" w:space="0" w:color="auto"/>
                <w:left w:val="none" w:sz="0" w:space="0" w:color="auto"/>
                <w:bottom w:val="none" w:sz="0" w:space="0" w:color="auto"/>
                <w:right w:val="none" w:sz="0" w:space="0" w:color="auto"/>
              </w:divBdr>
            </w:div>
            <w:div w:id="542404718">
              <w:marLeft w:val="0"/>
              <w:marRight w:val="0"/>
              <w:marTop w:val="0"/>
              <w:marBottom w:val="0"/>
              <w:divBdr>
                <w:top w:val="none" w:sz="0" w:space="0" w:color="auto"/>
                <w:left w:val="none" w:sz="0" w:space="0" w:color="auto"/>
                <w:bottom w:val="none" w:sz="0" w:space="0" w:color="auto"/>
                <w:right w:val="none" w:sz="0" w:space="0" w:color="auto"/>
              </w:divBdr>
            </w:div>
            <w:div w:id="980573827">
              <w:marLeft w:val="0"/>
              <w:marRight w:val="0"/>
              <w:marTop w:val="0"/>
              <w:marBottom w:val="0"/>
              <w:divBdr>
                <w:top w:val="none" w:sz="0" w:space="0" w:color="auto"/>
                <w:left w:val="none" w:sz="0" w:space="0" w:color="auto"/>
                <w:bottom w:val="none" w:sz="0" w:space="0" w:color="auto"/>
                <w:right w:val="none" w:sz="0" w:space="0" w:color="auto"/>
              </w:divBdr>
            </w:div>
            <w:div w:id="1066033934">
              <w:marLeft w:val="0"/>
              <w:marRight w:val="0"/>
              <w:marTop w:val="0"/>
              <w:marBottom w:val="0"/>
              <w:divBdr>
                <w:top w:val="none" w:sz="0" w:space="0" w:color="auto"/>
                <w:left w:val="none" w:sz="0" w:space="0" w:color="auto"/>
                <w:bottom w:val="none" w:sz="0" w:space="0" w:color="auto"/>
                <w:right w:val="none" w:sz="0" w:space="0" w:color="auto"/>
              </w:divBdr>
            </w:div>
            <w:div w:id="1175994061">
              <w:marLeft w:val="0"/>
              <w:marRight w:val="0"/>
              <w:marTop w:val="0"/>
              <w:marBottom w:val="0"/>
              <w:divBdr>
                <w:top w:val="none" w:sz="0" w:space="0" w:color="auto"/>
                <w:left w:val="none" w:sz="0" w:space="0" w:color="auto"/>
                <w:bottom w:val="none" w:sz="0" w:space="0" w:color="auto"/>
                <w:right w:val="none" w:sz="0" w:space="0" w:color="auto"/>
              </w:divBdr>
            </w:div>
            <w:div w:id="1314261855">
              <w:marLeft w:val="0"/>
              <w:marRight w:val="0"/>
              <w:marTop w:val="0"/>
              <w:marBottom w:val="0"/>
              <w:divBdr>
                <w:top w:val="none" w:sz="0" w:space="0" w:color="auto"/>
                <w:left w:val="none" w:sz="0" w:space="0" w:color="auto"/>
                <w:bottom w:val="none" w:sz="0" w:space="0" w:color="auto"/>
                <w:right w:val="none" w:sz="0" w:space="0" w:color="auto"/>
              </w:divBdr>
            </w:div>
            <w:div w:id="1444379045">
              <w:marLeft w:val="0"/>
              <w:marRight w:val="0"/>
              <w:marTop w:val="0"/>
              <w:marBottom w:val="0"/>
              <w:divBdr>
                <w:top w:val="none" w:sz="0" w:space="0" w:color="auto"/>
                <w:left w:val="none" w:sz="0" w:space="0" w:color="auto"/>
                <w:bottom w:val="none" w:sz="0" w:space="0" w:color="auto"/>
                <w:right w:val="none" w:sz="0" w:space="0" w:color="auto"/>
              </w:divBdr>
            </w:div>
            <w:div w:id="1506748954">
              <w:marLeft w:val="0"/>
              <w:marRight w:val="0"/>
              <w:marTop w:val="0"/>
              <w:marBottom w:val="0"/>
              <w:divBdr>
                <w:top w:val="none" w:sz="0" w:space="0" w:color="auto"/>
                <w:left w:val="none" w:sz="0" w:space="0" w:color="auto"/>
                <w:bottom w:val="none" w:sz="0" w:space="0" w:color="auto"/>
                <w:right w:val="none" w:sz="0" w:space="0" w:color="auto"/>
              </w:divBdr>
            </w:div>
            <w:div w:id="1666132002">
              <w:marLeft w:val="0"/>
              <w:marRight w:val="0"/>
              <w:marTop w:val="0"/>
              <w:marBottom w:val="0"/>
              <w:divBdr>
                <w:top w:val="none" w:sz="0" w:space="0" w:color="auto"/>
                <w:left w:val="none" w:sz="0" w:space="0" w:color="auto"/>
                <w:bottom w:val="none" w:sz="0" w:space="0" w:color="auto"/>
                <w:right w:val="none" w:sz="0" w:space="0" w:color="auto"/>
              </w:divBdr>
            </w:div>
            <w:div w:id="1805076668">
              <w:marLeft w:val="0"/>
              <w:marRight w:val="0"/>
              <w:marTop w:val="0"/>
              <w:marBottom w:val="0"/>
              <w:divBdr>
                <w:top w:val="none" w:sz="0" w:space="0" w:color="auto"/>
                <w:left w:val="none" w:sz="0" w:space="0" w:color="auto"/>
                <w:bottom w:val="none" w:sz="0" w:space="0" w:color="auto"/>
                <w:right w:val="none" w:sz="0" w:space="0" w:color="auto"/>
              </w:divBdr>
            </w:div>
            <w:div w:id="1842891674">
              <w:marLeft w:val="0"/>
              <w:marRight w:val="0"/>
              <w:marTop w:val="0"/>
              <w:marBottom w:val="0"/>
              <w:divBdr>
                <w:top w:val="none" w:sz="0" w:space="0" w:color="auto"/>
                <w:left w:val="none" w:sz="0" w:space="0" w:color="auto"/>
                <w:bottom w:val="none" w:sz="0" w:space="0" w:color="auto"/>
                <w:right w:val="none" w:sz="0" w:space="0" w:color="auto"/>
              </w:divBdr>
            </w:div>
            <w:div w:id="1899314444">
              <w:marLeft w:val="0"/>
              <w:marRight w:val="0"/>
              <w:marTop w:val="0"/>
              <w:marBottom w:val="0"/>
              <w:divBdr>
                <w:top w:val="none" w:sz="0" w:space="0" w:color="auto"/>
                <w:left w:val="none" w:sz="0" w:space="0" w:color="auto"/>
                <w:bottom w:val="none" w:sz="0" w:space="0" w:color="auto"/>
                <w:right w:val="none" w:sz="0" w:space="0" w:color="auto"/>
              </w:divBdr>
            </w:div>
            <w:div w:id="1974749584">
              <w:marLeft w:val="0"/>
              <w:marRight w:val="0"/>
              <w:marTop w:val="0"/>
              <w:marBottom w:val="0"/>
              <w:divBdr>
                <w:top w:val="none" w:sz="0" w:space="0" w:color="auto"/>
                <w:left w:val="none" w:sz="0" w:space="0" w:color="auto"/>
                <w:bottom w:val="none" w:sz="0" w:space="0" w:color="auto"/>
                <w:right w:val="none" w:sz="0" w:space="0" w:color="auto"/>
              </w:divBdr>
            </w:div>
            <w:div w:id="2088922307">
              <w:marLeft w:val="0"/>
              <w:marRight w:val="0"/>
              <w:marTop w:val="0"/>
              <w:marBottom w:val="0"/>
              <w:divBdr>
                <w:top w:val="none" w:sz="0" w:space="0" w:color="auto"/>
                <w:left w:val="none" w:sz="0" w:space="0" w:color="auto"/>
                <w:bottom w:val="none" w:sz="0" w:space="0" w:color="auto"/>
                <w:right w:val="none" w:sz="0" w:space="0" w:color="auto"/>
              </w:divBdr>
            </w:div>
            <w:div w:id="2108884094">
              <w:marLeft w:val="0"/>
              <w:marRight w:val="0"/>
              <w:marTop w:val="0"/>
              <w:marBottom w:val="0"/>
              <w:divBdr>
                <w:top w:val="none" w:sz="0" w:space="0" w:color="auto"/>
                <w:left w:val="none" w:sz="0" w:space="0" w:color="auto"/>
                <w:bottom w:val="none" w:sz="0" w:space="0" w:color="auto"/>
                <w:right w:val="none" w:sz="0" w:space="0" w:color="auto"/>
              </w:divBdr>
            </w:div>
            <w:div w:id="2147045279">
              <w:marLeft w:val="0"/>
              <w:marRight w:val="0"/>
              <w:marTop w:val="0"/>
              <w:marBottom w:val="0"/>
              <w:divBdr>
                <w:top w:val="none" w:sz="0" w:space="0" w:color="auto"/>
                <w:left w:val="none" w:sz="0" w:space="0" w:color="auto"/>
                <w:bottom w:val="none" w:sz="0" w:space="0" w:color="auto"/>
                <w:right w:val="none" w:sz="0" w:space="0" w:color="auto"/>
              </w:divBdr>
            </w:div>
          </w:divsChild>
        </w:div>
        <w:div w:id="637880867">
          <w:marLeft w:val="0"/>
          <w:marRight w:val="0"/>
          <w:marTop w:val="0"/>
          <w:marBottom w:val="0"/>
          <w:divBdr>
            <w:top w:val="none" w:sz="0" w:space="0" w:color="auto"/>
            <w:left w:val="none" w:sz="0" w:space="0" w:color="auto"/>
            <w:bottom w:val="none" w:sz="0" w:space="0" w:color="auto"/>
            <w:right w:val="none" w:sz="0" w:space="0" w:color="auto"/>
          </w:divBdr>
        </w:div>
        <w:div w:id="645858463">
          <w:marLeft w:val="0"/>
          <w:marRight w:val="0"/>
          <w:marTop w:val="0"/>
          <w:marBottom w:val="0"/>
          <w:divBdr>
            <w:top w:val="none" w:sz="0" w:space="0" w:color="auto"/>
            <w:left w:val="none" w:sz="0" w:space="0" w:color="auto"/>
            <w:bottom w:val="none" w:sz="0" w:space="0" w:color="auto"/>
            <w:right w:val="none" w:sz="0" w:space="0" w:color="auto"/>
          </w:divBdr>
        </w:div>
        <w:div w:id="661399279">
          <w:marLeft w:val="0"/>
          <w:marRight w:val="0"/>
          <w:marTop w:val="0"/>
          <w:marBottom w:val="0"/>
          <w:divBdr>
            <w:top w:val="none" w:sz="0" w:space="0" w:color="auto"/>
            <w:left w:val="none" w:sz="0" w:space="0" w:color="auto"/>
            <w:bottom w:val="none" w:sz="0" w:space="0" w:color="auto"/>
            <w:right w:val="none" w:sz="0" w:space="0" w:color="auto"/>
          </w:divBdr>
        </w:div>
        <w:div w:id="663704507">
          <w:marLeft w:val="0"/>
          <w:marRight w:val="0"/>
          <w:marTop w:val="0"/>
          <w:marBottom w:val="0"/>
          <w:divBdr>
            <w:top w:val="none" w:sz="0" w:space="0" w:color="auto"/>
            <w:left w:val="none" w:sz="0" w:space="0" w:color="auto"/>
            <w:bottom w:val="none" w:sz="0" w:space="0" w:color="auto"/>
            <w:right w:val="none" w:sz="0" w:space="0" w:color="auto"/>
          </w:divBdr>
        </w:div>
        <w:div w:id="745109286">
          <w:marLeft w:val="0"/>
          <w:marRight w:val="0"/>
          <w:marTop w:val="0"/>
          <w:marBottom w:val="0"/>
          <w:divBdr>
            <w:top w:val="none" w:sz="0" w:space="0" w:color="auto"/>
            <w:left w:val="none" w:sz="0" w:space="0" w:color="auto"/>
            <w:bottom w:val="none" w:sz="0" w:space="0" w:color="auto"/>
            <w:right w:val="none" w:sz="0" w:space="0" w:color="auto"/>
          </w:divBdr>
        </w:div>
        <w:div w:id="818034654">
          <w:marLeft w:val="0"/>
          <w:marRight w:val="0"/>
          <w:marTop w:val="0"/>
          <w:marBottom w:val="0"/>
          <w:divBdr>
            <w:top w:val="none" w:sz="0" w:space="0" w:color="auto"/>
            <w:left w:val="none" w:sz="0" w:space="0" w:color="auto"/>
            <w:bottom w:val="none" w:sz="0" w:space="0" w:color="auto"/>
            <w:right w:val="none" w:sz="0" w:space="0" w:color="auto"/>
          </w:divBdr>
        </w:div>
        <w:div w:id="828327141">
          <w:marLeft w:val="0"/>
          <w:marRight w:val="0"/>
          <w:marTop w:val="0"/>
          <w:marBottom w:val="0"/>
          <w:divBdr>
            <w:top w:val="none" w:sz="0" w:space="0" w:color="auto"/>
            <w:left w:val="none" w:sz="0" w:space="0" w:color="auto"/>
            <w:bottom w:val="none" w:sz="0" w:space="0" w:color="auto"/>
            <w:right w:val="none" w:sz="0" w:space="0" w:color="auto"/>
          </w:divBdr>
          <w:divsChild>
            <w:div w:id="199167741">
              <w:marLeft w:val="0"/>
              <w:marRight w:val="0"/>
              <w:marTop w:val="0"/>
              <w:marBottom w:val="0"/>
              <w:divBdr>
                <w:top w:val="none" w:sz="0" w:space="0" w:color="auto"/>
                <w:left w:val="none" w:sz="0" w:space="0" w:color="auto"/>
                <w:bottom w:val="none" w:sz="0" w:space="0" w:color="auto"/>
                <w:right w:val="none" w:sz="0" w:space="0" w:color="auto"/>
              </w:divBdr>
            </w:div>
            <w:div w:id="288584917">
              <w:marLeft w:val="0"/>
              <w:marRight w:val="0"/>
              <w:marTop w:val="0"/>
              <w:marBottom w:val="0"/>
              <w:divBdr>
                <w:top w:val="none" w:sz="0" w:space="0" w:color="auto"/>
                <w:left w:val="none" w:sz="0" w:space="0" w:color="auto"/>
                <w:bottom w:val="none" w:sz="0" w:space="0" w:color="auto"/>
                <w:right w:val="none" w:sz="0" w:space="0" w:color="auto"/>
              </w:divBdr>
            </w:div>
            <w:div w:id="517548299">
              <w:marLeft w:val="0"/>
              <w:marRight w:val="0"/>
              <w:marTop w:val="0"/>
              <w:marBottom w:val="0"/>
              <w:divBdr>
                <w:top w:val="none" w:sz="0" w:space="0" w:color="auto"/>
                <w:left w:val="none" w:sz="0" w:space="0" w:color="auto"/>
                <w:bottom w:val="none" w:sz="0" w:space="0" w:color="auto"/>
                <w:right w:val="none" w:sz="0" w:space="0" w:color="auto"/>
              </w:divBdr>
            </w:div>
            <w:div w:id="545679777">
              <w:marLeft w:val="0"/>
              <w:marRight w:val="0"/>
              <w:marTop w:val="0"/>
              <w:marBottom w:val="0"/>
              <w:divBdr>
                <w:top w:val="none" w:sz="0" w:space="0" w:color="auto"/>
                <w:left w:val="none" w:sz="0" w:space="0" w:color="auto"/>
                <w:bottom w:val="none" w:sz="0" w:space="0" w:color="auto"/>
                <w:right w:val="none" w:sz="0" w:space="0" w:color="auto"/>
              </w:divBdr>
            </w:div>
            <w:div w:id="615871160">
              <w:marLeft w:val="0"/>
              <w:marRight w:val="0"/>
              <w:marTop w:val="0"/>
              <w:marBottom w:val="0"/>
              <w:divBdr>
                <w:top w:val="none" w:sz="0" w:space="0" w:color="auto"/>
                <w:left w:val="none" w:sz="0" w:space="0" w:color="auto"/>
                <w:bottom w:val="none" w:sz="0" w:space="0" w:color="auto"/>
                <w:right w:val="none" w:sz="0" w:space="0" w:color="auto"/>
              </w:divBdr>
            </w:div>
            <w:div w:id="716667977">
              <w:marLeft w:val="0"/>
              <w:marRight w:val="0"/>
              <w:marTop w:val="0"/>
              <w:marBottom w:val="0"/>
              <w:divBdr>
                <w:top w:val="none" w:sz="0" w:space="0" w:color="auto"/>
                <w:left w:val="none" w:sz="0" w:space="0" w:color="auto"/>
                <w:bottom w:val="none" w:sz="0" w:space="0" w:color="auto"/>
                <w:right w:val="none" w:sz="0" w:space="0" w:color="auto"/>
              </w:divBdr>
            </w:div>
            <w:div w:id="775439306">
              <w:marLeft w:val="0"/>
              <w:marRight w:val="0"/>
              <w:marTop w:val="0"/>
              <w:marBottom w:val="0"/>
              <w:divBdr>
                <w:top w:val="none" w:sz="0" w:space="0" w:color="auto"/>
                <w:left w:val="none" w:sz="0" w:space="0" w:color="auto"/>
                <w:bottom w:val="none" w:sz="0" w:space="0" w:color="auto"/>
                <w:right w:val="none" w:sz="0" w:space="0" w:color="auto"/>
              </w:divBdr>
            </w:div>
            <w:div w:id="787166176">
              <w:marLeft w:val="0"/>
              <w:marRight w:val="0"/>
              <w:marTop w:val="0"/>
              <w:marBottom w:val="0"/>
              <w:divBdr>
                <w:top w:val="none" w:sz="0" w:space="0" w:color="auto"/>
                <w:left w:val="none" w:sz="0" w:space="0" w:color="auto"/>
                <w:bottom w:val="none" w:sz="0" w:space="0" w:color="auto"/>
                <w:right w:val="none" w:sz="0" w:space="0" w:color="auto"/>
              </w:divBdr>
            </w:div>
            <w:div w:id="877859523">
              <w:marLeft w:val="0"/>
              <w:marRight w:val="0"/>
              <w:marTop w:val="0"/>
              <w:marBottom w:val="0"/>
              <w:divBdr>
                <w:top w:val="none" w:sz="0" w:space="0" w:color="auto"/>
                <w:left w:val="none" w:sz="0" w:space="0" w:color="auto"/>
                <w:bottom w:val="none" w:sz="0" w:space="0" w:color="auto"/>
                <w:right w:val="none" w:sz="0" w:space="0" w:color="auto"/>
              </w:divBdr>
            </w:div>
            <w:div w:id="988171593">
              <w:marLeft w:val="0"/>
              <w:marRight w:val="0"/>
              <w:marTop w:val="0"/>
              <w:marBottom w:val="0"/>
              <w:divBdr>
                <w:top w:val="none" w:sz="0" w:space="0" w:color="auto"/>
                <w:left w:val="none" w:sz="0" w:space="0" w:color="auto"/>
                <w:bottom w:val="none" w:sz="0" w:space="0" w:color="auto"/>
                <w:right w:val="none" w:sz="0" w:space="0" w:color="auto"/>
              </w:divBdr>
            </w:div>
            <w:div w:id="1007319715">
              <w:marLeft w:val="0"/>
              <w:marRight w:val="0"/>
              <w:marTop w:val="0"/>
              <w:marBottom w:val="0"/>
              <w:divBdr>
                <w:top w:val="none" w:sz="0" w:space="0" w:color="auto"/>
                <w:left w:val="none" w:sz="0" w:space="0" w:color="auto"/>
                <w:bottom w:val="none" w:sz="0" w:space="0" w:color="auto"/>
                <w:right w:val="none" w:sz="0" w:space="0" w:color="auto"/>
              </w:divBdr>
            </w:div>
            <w:div w:id="1025208501">
              <w:marLeft w:val="0"/>
              <w:marRight w:val="0"/>
              <w:marTop w:val="0"/>
              <w:marBottom w:val="0"/>
              <w:divBdr>
                <w:top w:val="none" w:sz="0" w:space="0" w:color="auto"/>
                <w:left w:val="none" w:sz="0" w:space="0" w:color="auto"/>
                <w:bottom w:val="none" w:sz="0" w:space="0" w:color="auto"/>
                <w:right w:val="none" w:sz="0" w:space="0" w:color="auto"/>
              </w:divBdr>
            </w:div>
            <w:div w:id="1113095771">
              <w:marLeft w:val="0"/>
              <w:marRight w:val="0"/>
              <w:marTop w:val="0"/>
              <w:marBottom w:val="0"/>
              <w:divBdr>
                <w:top w:val="none" w:sz="0" w:space="0" w:color="auto"/>
                <w:left w:val="none" w:sz="0" w:space="0" w:color="auto"/>
                <w:bottom w:val="none" w:sz="0" w:space="0" w:color="auto"/>
                <w:right w:val="none" w:sz="0" w:space="0" w:color="auto"/>
              </w:divBdr>
            </w:div>
            <w:div w:id="1115296332">
              <w:marLeft w:val="0"/>
              <w:marRight w:val="0"/>
              <w:marTop w:val="0"/>
              <w:marBottom w:val="0"/>
              <w:divBdr>
                <w:top w:val="none" w:sz="0" w:space="0" w:color="auto"/>
                <w:left w:val="none" w:sz="0" w:space="0" w:color="auto"/>
                <w:bottom w:val="none" w:sz="0" w:space="0" w:color="auto"/>
                <w:right w:val="none" w:sz="0" w:space="0" w:color="auto"/>
              </w:divBdr>
            </w:div>
            <w:div w:id="1272669537">
              <w:marLeft w:val="0"/>
              <w:marRight w:val="0"/>
              <w:marTop w:val="0"/>
              <w:marBottom w:val="0"/>
              <w:divBdr>
                <w:top w:val="none" w:sz="0" w:space="0" w:color="auto"/>
                <w:left w:val="none" w:sz="0" w:space="0" w:color="auto"/>
                <w:bottom w:val="none" w:sz="0" w:space="0" w:color="auto"/>
                <w:right w:val="none" w:sz="0" w:space="0" w:color="auto"/>
              </w:divBdr>
            </w:div>
            <w:div w:id="1693334843">
              <w:marLeft w:val="0"/>
              <w:marRight w:val="0"/>
              <w:marTop w:val="0"/>
              <w:marBottom w:val="0"/>
              <w:divBdr>
                <w:top w:val="none" w:sz="0" w:space="0" w:color="auto"/>
                <w:left w:val="none" w:sz="0" w:space="0" w:color="auto"/>
                <w:bottom w:val="none" w:sz="0" w:space="0" w:color="auto"/>
                <w:right w:val="none" w:sz="0" w:space="0" w:color="auto"/>
              </w:divBdr>
            </w:div>
            <w:div w:id="1851333455">
              <w:marLeft w:val="0"/>
              <w:marRight w:val="0"/>
              <w:marTop w:val="0"/>
              <w:marBottom w:val="0"/>
              <w:divBdr>
                <w:top w:val="none" w:sz="0" w:space="0" w:color="auto"/>
                <w:left w:val="none" w:sz="0" w:space="0" w:color="auto"/>
                <w:bottom w:val="none" w:sz="0" w:space="0" w:color="auto"/>
                <w:right w:val="none" w:sz="0" w:space="0" w:color="auto"/>
              </w:divBdr>
            </w:div>
            <w:div w:id="1869106000">
              <w:marLeft w:val="0"/>
              <w:marRight w:val="0"/>
              <w:marTop w:val="0"/>
              <w:marBottom w:val="0"/>
              <w:divBdr>
                <w:top w:val="none" w:sz="0" w:space="0" w:color="auto"/>
                <w:left w:val="none" w:sz="0" w:space="0" w:color="auto"/>
                <w:bottom w:val="none" w:sz="0" w:space="0" w:color="auto"/>
                <w:right w:val="none" w:sz="0" w:space="0" w:color="auto"/>
              </w:divBdr>
            </w:div>
            <w:div w:id="2045669948">
              <w:marLeft w:val="0"/>
              <w:marRight w:val="0"/>
              <w:marTop w:val="0"/>
              <w:marBottom w:val="0"/>
              <w:divBdr>
                <w:top w:val="none" w:sz="0" w:space="0" w:color="auto"/>
                <w:left w:val="none" w:sz="0" w:space="0" w:color="auto"/>
                <w:bottom w:val="none" w:sz="0" w:space="0" w:color="auto"/>
                <w:right w:val="none" w:sz="0" w:space="0" w:color="auto"/>
              </w:divBdr>
            </w:div>
            <w:div w:id="2059351565">
              <w:marLeft w:val="0"/>
              <w:marRight w:val="0"/>
              <w:marTop w:val="0"/>
              <w:marBottom w:val="0"/>
              <w:divBdr>
                <w:top w:val="none" w:sz="0" w:space="0" w:color="auto"/>
                <w:left w:val="none" w:sz="0" w:space="0" w:color="auto"/>
                <w:bottom w:val="none" w:sz="0" w:space="0" w:color="auto"/>
                <w:right w:val="none" w:sz="0" w:space="0" w:color="auto"/>
              </w:divBdr>
            </w:div>
          </w:divsChild>
        </w:div>
        <w:div w:id="855969808">
          <w:marLeft w:val="0"/>
          <w:marRight w:val="0"/>
          <w:marTop w:val="0"/>
          <w:marBottom w:val="0"/>
          <w:divBdr>
            <w:top w:val="none" w:sz="0" w:space="0" w:color="auto"/>
            <w:left w:val="none" w:sz="0" w:space="0" w:color="auto"/>
            <w:bottom w:val="none" w:sz="0" w:space="0" w:color="auto"/>
            <w:right w:val="none" w:sz="0" w:space="0" w:color="auto"/>
          </w:divBdr>
        </w:div>
        <w:div w:id="868832910">
          <w:marLeft w:val="0"/>
          <w:marRight w:val="0"/>
          <w:marTop w:val="0"/>
          <w:marBottom w:val="0"/>
          <w:divBdr>
            <w:top w:val="none" w:sz="0" w:space="0" w:color="auto"/>
            <w:left w:val="none" w:sz="0" w:space="0" w:color="auto"/>
            <w:bottom w:val="none" w:sz="0" w:space="0" w:color="auto"/>
            <w:right w:val="none" w:sz="0" w:space="0" w:color="auto"/>
          </w:divBdr>
        </w:div>
        <w:div w:id="871647436">
          <w:marLeft w:val="0"/>
          <w:marRight w:val="0"/>
          <w:marTop w:val="0"/>
          <w:marBottom w:val="0"/>
          <w:divBdr>
            <w:top w:val="none" w:sz="0" w:space="0" w:color="auto"/>
            <w:left w:val="none" w:sz="0" w:space="0" w:color="auto"/>
            <w:bottom w:val="none" w:sz="0" w:space="0" w:color="auto"/>
            <w:right w:val="none" w:sz="0" w:space="0" w:color="auto"/>
          </w:divBdr>
        </w:div>
        <w:div w:id="881479676">
          <w:marLeft w:val="0"/>
          <w:marRight w:val="0"/>
          <w:marTop w:val="0"/>
          <w:marBottom w:val="0"/>
          <w:divBdr>
            <w:top w:val="none" w:sz="0" w:space="0" w:color="auto"/>
            <w:left w:val="none" w:sz="0" w:space="0" w:color="auto"/>
            <w:bottom w:val="none" w:sz="0" w:space="0" w:color="auto"/>
            <w:right w:val="none" w:sz="0" w:space="0" w:color="auto"/>
          </w:divBdr>
        </w:div>
        <w:div w:id="910434118">
          <w:marLeft w:val="0"/>
          <w:marRight w:val="0"/>
          <w:marTop w:val="0"/>
          <w:marBottom w:val="0"/>
          <w:divBdr>
            <w:top w:val="none" w:sz="0" w:space="0" w:color="auto"/>
            <w:left w:val="none" w:sz="0" w:space="0" w:color="auto"/>
            <w:bottom w:val="none" w:sz="0" w:space="0" w:color="auto"/>
            <w:right w:val="none" w:sz="0" w:space="0" w:color="auto"/>
          </w:divBdr>
          <w:divsChild>
            <w:div w:id="72557779">
              <w:marLeft w:val="0"/>
              <w:marRight w:val="0"/>
              <w:marTop w:val="0"/>
              <w:marBottom w:val="0"/>
              <w:divBdr>
                <w:top w:val="none" w:sz="0" w:space="0" w:color="auto"/>
                <w:left w:val="none" w:sz="0" w:space="0" w:color="auto"/>
                <w:bottom w:val="none" w:sz="0" w:space="0" w:color="auto"/>
                <w:right w:val="none" w:sz="0" w:space="0" w:color="auto"/>
              </w:divBdr>
            </w:div>
            <w:div w:id="266692436">
              <w:marLeft w:val="0"/>
              <w:marRight w:val="0"/>
              <w:marTop w:val="0"/>
              <w:marBottom w:val="0"/>
              <w:divBdr>
                <w:top w:val="none" w:sz="0" w:space="0" w:color="auto"/>
                <w:left w:val="none" w:sz="0" w:space="0" w:color="auto"/>
                <w:bottom w:val="none" w:sz="0" w:space="0" w:color="auto"/>
                <w:right w:val="none" w:sz="0" w:space="0" w:color="auto"/>
              </w:divBdr>
            </w:div>
            <w:div w:id="311107433">
              <w:marLeft w:val="0"/>
              <w:marRight w:val="0"/>
              <w:marTop w:val="0"/>
              <w:marBottom w:val="0"/>
              <w:divBdr>
                <w:top w:val="none" w:sz="0" w:space="0" w:color="auto"/>
                <w:left w:val="none" w:sz="0" w:space="0" w:color="auto"/>
                <w:bottom w:val="none" w:sz="0" w:space="0" w:color="auto"/>
                <w:right w:val="none" w:sz="0" w:space="0" w:color="auto"/>
              </w:divBdr>
            </w:div>
            <w:div w:id="557320741">
              <w:marLeft w:val="0"/>
              <w:marRight w:val="0"/>
              <w:marTop w:val="0"/>
              <w:marBottom w:val="0"/>
              <w:divBdr>
                <w:top w:val="none" w:sz="0" w:space="0" w:color="auto"/>
                <w:left w:val="none" w:sz="0" w:space="0" w:color="auto"/>
                <w:bottom w:val="none" w:sz="0" w:space="0" w:color="auto"/>
                <w:right w:val="none" w:sz="0" w:space="0" w:color="auto"/>
              </w:divBdr>
            </w:div>
            <w:div w:id="923224180">
              <w:marLeft w:val="0"/>
              <w:marRight w:val="0"/>
              <w:marTop w:val="0"/>
              <w:marBottom w:val="0"/>
              <w:divBdr>
                <w:top w:val="none" w:sz="0" w:space="0" w:color="auto"/>
                <w:left w:val="none" w:sz="0" w:space="0" w:color="auto"/>
                <w:bottom w:val="none" w:sz="0" w:space="0" w:color="auto"/>
                <w:right w:val="none" w:sz="0" w:space="0" w:color="auto"/>
              </w:divBdr>
            </w:div>
            <w:div w:id="956831254">
              <w:marLeft w:val="0"/>
              <w:marRight w:val="0"/>
              <w:marTop w:val="0"/>
              <w:marBottom w:val="0"/>
              <w:divBdr>
                <w:top w:val="none" w:sz="0" w:space="0" w:color="auto"/>
                <w:left w:val="none" w:sz="0" w:space="0" w:color="auto"/>
                <w:bottom w:val="none" w:sz="0" w:space="0" w:color="auto"/>
                <w:right w:val="none" w:sz="0" w:space="0" w:color="auto"/>
              </w:divBdr>
            </w:div>
            <w:div w:id="1057127773">
              <w:marLeft w:val="0"/>
              <w:marRight w:val="0"/>
              <w:marTop w:val="0"/>
              <w:marBottom w:val="0"/>
              <w:divBdr>
                <w:top w:val="none" w:sz="0" w:space="0" w:color="auto"/>
                <w:left w:val="none" w:sz="0" w:space="0" w:color="auto"/>
                <w:bottom w:val="none" w:sz="0" w:space="0" w:color="auto"/>
                <w:right w:val="none" w:sz="0" w:space="0" w:color="auto"/>
              </w:divBdr>
            </w:div>
            <w:div w:id="1068452982">
              <w:marLeft w:val="0"/>
              <w:marRight w:val="0"/>
              <w:marTop w:val="0"/>
              <w:marBottom w:val="0"/>
              <w:divBdr>
                <w:top w:val="none" w:sz="0" w:space="0" w:color="auto"/>
                <w:left w:val="none" w:sz="0" w:space="0" w:color="auto"/>
                <w:bottom w:val="none" w:sz="0" w:space="0" w:color="auto"/>
                <w:right w:val="none" w:sz="0" w:space="0" w:color="auto"/>
              </w:divBdr>
            </w:div>
            <w:div w:id="1069158326">
              <w:marLeft w:val="0"/>
              <w:marRight w:val="0"/>
              <w:marTop w:val="0"/>
              <w:marBottom w:val="0"/>
              <w:divBdr>
                <w:top w:val="none" w:sz="0" w:space="0" w:color="auto"/>
                <w:left w:val="none" w:sz="0" w:space="0" w:color="auto"/>
                <w:bottom w:val="none" w:sz="0" w:space="0" w:color="auto"/>
                <w:right w:val="none" w:sz="0" w:space="0" w:color="auto"/>
              </w:divBdr>
            </w:div>
            <w:div w:id="1230112214">
              <w:marLeft w:val="0"/>
              <w:marRight w:val="0"/>
              <w:marTop w:val="0"/>
              <w:marBottom w:val="0"/>
              <w:divBdr>
                <w:top w:val="none" w:sz="0" w:space="0" w:color="auto"/>
                <w:left w:val="none" w:sz="0" w:space="0" w:color="auto"/>
                <w:bottom w:val="none" w:sz="0" w:space="0" w:color="auto"/>
                <w:right w:val="none" w:sz="0" w:space="0" w:color="auto"/>
              </w:divBdr>
            </w:div>
            <w:div w:id="1296638435">
              <w:marLeft w:val="0"/>
              <w:marRight w:val="0"/>
              <w:marTop w:val="0"/>
              <w:marBottom w:val="0"/>
              <w:divBdr>
                <w:top w:val="none" w:sz="0" w:space="0" w:color="auto"/>
                <w:left w:val="none" w:sz="0" w:space="0" w:color="auto"/>
                <w:bottom w:val="none" w:sz="0" w:space="0" w:color="auto"/>
                <w:right w:val="none" w:sz="0" w:space="0" w:color="auto"/>
              </w:divBdr>
            </w:div>
            <w:div w:id="1317763447">
              <w:marLeft w:val="0"/>
              <w:marRight w:val="0"/>
              <w:marTop w:val="0"/>
              <w:marBottom w:val="0"/>
              <w:divBdr>
                <w:top w:val="none" w:sz="0" w:space="0" w:color="auto"/>
                <w:left w:val="none" w:sz="0" w:space="0" w:color="auto"/>
                <w:bottom w:val="none" w:sz="0" w:space="0" w:color="auto"/>
                <w:right w:val="none" w:sz="0" w:space="0" w:color="auto"/>
              </w:divBdr>
            </w:div>
            <w:div w:id="1417743813">
              <w:marLeft w:val="0"/>
              <w:marRight w:val="0"/>
              <w:marTop w:val="0"/>
              <w:marBottom w:val="0"/>
              <w:divBdr>
                <w:top w:val="none" w:sz="0" w:space="0" w:color="auto"/>
                <w:left w:val="none" w:sz="0" w:space="0" w:color="auto"/>
                <w:bottom w:val="none" w:sz="0" w:space="0" w:color="auto"/>
                <w:right w:val="none" w:sz="0" w:space="0" w:color="auto"/>
              </w:divBdr>
            </w:div>
            <w:div w:id="1478567998">
              <w:marLeft w:val="0"/>
              <w:marRight w:val="0"/>
              <w:marTop w:val="0"/>
              <w:marBottom w:val="0"/>
              <w:divBdr>
                <w:top w:val="none" w:sz="0" w:space="0" w:color="auto"/>
                <w:left w:val="none" w:sz="0" w:space="0" w:color="auto"/>
                <w:bottom w:val="none" w:sz="0" w:space="0" w:color="auto"/>
                <w:right w:val="none" w:sz="0" w:space="0" w:color="auto"/>
              </w:divBdr>
            </w:div>
            <w:div w:id="1494030593">
              <w:marLeft w:val="0"/>
              <w:marRight w:val="0"/>
              <w:marTop w:val="0"/>
              <w:marBottom w:val="0"/>
              <w:divBdr>
                <w:top w:val="none" w:sz="0" w:space="0" w:color="auto"/>
                <w:left w:val="none" w:sz="0" w:space="0" w:color="auto"/>
                <w:bottom w:val="none" w:sz="0" w:space="0" w:color="auto"/>
                <w:right w:val="none" w:sz="0" w:space="0" w:color="auto"/>
              </w:divBdr>
            </w:div>
            <w:div w:id="1720591800">
              <w:marLeft w:val="0"/>
              <w:marRight w:val="0"/>
              <w:marTop w:val="0"/>
              <w:marBottom w:val="0"/>
              <w:divBdr>
                <w:top w:val="none" w:sz="0" w:space="0" w:color="auto"/>
                <w:left w:val="none" w:sz="0" w:space="0" w:color="auto"/>
                <w:bottom w:val="none" w:sz="0" w:space="0" w:color="auto"/>
                <w:right w:val="none" w:sz="0" w:space="0" w:color="auto"/>
              </w:divBdr>
            </w:div>
            <w:div w:id="1859662735">
              <w:marLeft w:val="0"/>
              <w:marRight w:val="0"/>
              <w:marTop w:val="0"/>
              <w:marBottom w:val="0"/>
              <w:divBdr>
                <w:top w:val="none" w:sz="0" w:space="0" w:color="auto"/>
                <w:left w:val="none" w:sz="0" w:space="0" w:color="auto"/>
                <w:bottom w:val="none" w:sz="0" w:space="0" w:color="auto"/>
                <w:right w:val="none" w:sz="0" w:space="0" w:color="auto"/>
              </w:divBdr>
            </w:div>
            <w:div w:id="1890074447">
              <w:marLeft w:val="0"/>
              <w:marRight w:val="0"/>
              <w:marTop w:val="0"/>
              <w:marBottom w:val="0"/>
              <w:divBdr>
                <w:top w:val="none" w:sz="0" w:space="0" w:color="auto"/>
                <w:left w:val="none" w:sz="0" w:space="0" w:color="auto"/>
                <w:bottom w:val="none" w:sz="0" w:space="0" w:color="auto"/>
                <w:right w:val="none" w:sz="0" w:space="0" w:color="auto"/>
              </w:divBdr>
            </w:div>
            <w:div w:id="1993562521">
              <w:marLeft w:val="0"/>
              <w:marRight w:val="0"/>
              <w:marTop w:val="0"/>
              <w:marBottom w:val="0"/>
              <w:divBdr>
                <w:top w:val="none" w:sz="0" w:space="0" w:color="auto"/>
                <w:left w:val="none" w:sz="0" w:space="0" w:color="auto"/>
                <w:bottom w:val="none" w:sz="0" w:space="0" w:color="auto"/>
                <w:right w:val="none" w:sz="0" w:space="0" w:color="auto"/>
              </w:divBdr>
            </w:div>
            <w:div w:id="2127695596">
              <w:marLeft w:val="0"/>
              <w:marRight w:val="0"/>
              <w:marTop w:val="0"/>
              <w:marBottom w:val="0"/>
              <w:divBdr>
                <w:top w:val="none" w:sz="0" w:space="0" w:color="auto"/>
                <w:left w:val="none" w:sz="0" w:space="0" w:color="auto"/>
                <w:bottom w:val="none" w:sz="0" w:space="0" w:color="auto"/>
                <w:right w:val="none" w:sz="0" w:space="0" w:color="auto"/>
              </w:divBdr>
            </w:div>
          </w:divsChild>
        </w:div>
        <w:div w:id="926965943">
          <w:marLeft w:val="0"/>
          <w:marRight w:val="0"/>
          <w:marTop w:val="0"/>
          <w:marBottom w:val="0"/>
          <w:divBdr>
            <w:top w:val="none" w:sz="0" w:space="0" w:color="auto"/>
            <w:left w:val="none" w:sz="0" w:space="0" w:color="auto"/>
            <w:bottom w:val="none" w:sz="0" w:space="0" w:color="auto"/>
            <w:right w:val="none" w:sz="0" w:space="0" w:color="auto"/>
          </w:divBdr>
          <w:divsChild>
            <w:div w:id="135530850">
              <w:marLeft w:val="0"/>
              <w:marRight w:val="0"/>
              <w:marTop w:val="0"/>
              <w:marBottom w:val="0"/>
              <w:divBdr>
                <w:top w:val="none" w:sz="0" w:space="0" w:color="auto"/>
                <w:left w:val="none" w:sz="0" w:space="0" w:color="auto"/>
                <w:bottom w:val="none" w:sz="0" w:space="0" w:color="auto"/>
                <w:right w:val="none" w:sz="0" w:space="0" w:color="auto"/>
              </w:divBdr>
            </w:div>
            <w:div w:id="247883353">
              <w:marLeft w:val="0"/>
              <w:marRight w:val="0"/>
              <w:marTop w:val="0"/>
              <w:marBottom w:val="0"/>
              <w:divBdr>
                <w:top w:val="none" w:sz="0" w:space="0" w:color="auto"/>
                <w:left w:val="none" w:sz="0" w:space="0" w:color="auto"/>
                <w:bottom w:val="none" w:sz="0" w:space="0" w:color="auto"/>
                <w:right w:val="none" w:sz="0" w:space="0" w:color="auto"/>
              </w:divBdr>
            </w:div>
            <w:div w:id="580531679">
              <w:marLeft w:val="0"/>
              <w:marRight w:val="0"/>
              <w:marTop w:val="0"/>
              <w:marBottom w:val="0"/>
              <w:divBdr>
                <w:top w:val="none" w:sz="0" w:space="0" w:color="auto"/>
                <w:left w:val="none" w:sz="0" w:space="0" w:color="auto"/>
                <w:bottom w:val="none" w:sz="0" w:space="0" w:color="auto"/>
                <w:right w:val="none" w:sz="0" w:space="0" w:color="auto"/>
              </w:divBdr>
            </w:div>
            <w:div w:id="590428370">
              <w:marLeft w:val="0"/>
              <w:marRight w:val="0"/>
              <w:marTop w:val="0"/>
              <w:marBottom w:val="0"/>
              <w:divBdr>
                <w:top w:val="none" w:sz="0" w:space="0" w:color="auto"/>
                <w:left w:val="none" w:sz="0" w:space="0" w:color="auto"/>
                <w:bottom w:val="none" w:sz="0" w:space="0" w:color="auto"/>
                <w:right w:val="none" w:sz="0" w:space="0" w:color="auto"/>
              </w:divBdr>
            </w:div>
            <w:div w:id="625963150">
              <w:marLeft w:val="0"/>
              <w:marRight w:val="0"/>
              <w:marTop w:val="0"/>
              <w:marBottom w:val="0"/>
              <w:divBdr>
                <w:top w:val="none" w:sz="0" w:space="0" w:color="auto"/>
                <w:left w:val="none" w:sz="0" w:space="0" w:color="auto"/>
                <w:bottom w:val="none" w:sz="0" w:space="0" w:color="auto"/>
                <w:right w:val="none" w:sz="0" w:space="0" w:color="auto"/>
              </w:divBdr>
            </w:div>
            <w:div w:id="671570909">
              <w:marLeft w:val="0"/>
              <w:marRight w:val="0"/>
              <w:marTop w:val="0"/>
              <w:marBottom w:val="0"/>
              <w:divBdr>
                <w:top w:val="none" w:sz="0" w:space="0" w:color="auto"/>
                <w:left w:val="none" w:sz="0" w:space="0" w:color="auto"/>
                <w:bottom w:val="none" w:sz="0" w:space="0" w:color="auto"/>
                <w:right w:val="none" w:sz="0" w:space="0" w:color="auto"/>
              </w:divBdr>
            </w:div>
            <w:div w:id="705174751">
              <w:marLeft w:val="0"/>
              <w:marRight w:val="0"/>
              <w:marTop w:val="0"/>
              <w:marBottom w:val="0"/>
              <w:divBdr>
                <w:top w:val="none" w:sz="0" w:space="0" w:color="auto"/>
                <w:left w:val="none" w:sz="0" w:space="0" w:color="auto"/>
                <w:bottom w:val="none" w:sz="0" w:space="0" w:color="auto"/>
                <w:right w:val="none" w:sz="0" w:space="0" w:color="auto"/>
              </w:divBdr>
            </w:div>
            <w:div w:id="707223188">
              <w:marLeft w:val="0"/>
              <w:marRight w:val="0"/>
              <w:marTop w:val="0"/>
              <w:marBottom w:val="0"/>
              <w:divBdr>
                <w:top w:val="none" w:sz="0" w:space="0" w:color="auto"/>
                <w:left w:val="none" w:sz="0" w:space="0" w:color="auto"/>
                <w:bottom w:val="none" w:sz="0" w:space="0" w:color="auto"/>
                <w:right w:val="none" w:sz="0" w:space="0" w:color="auto"/>
              </w:divBdr>
            </w:div>
            <w:div w:id="845022603">
              <w:marLeft w:val="0"/>
              <w:marRight w:val="0"/>
              <w:marTop w:val="0"/>
              <w:marBottom w:val="0"/>
              <w:divBdr>
                <w:top w:val="none" w:sz="0" w:space="0" w:color="auto"/>
                <w:left w:val="none" w:sz="0" w:space="0" w:color="auto"/>
                <w:bottom w:val="none" w:sz="0" w:space="0" w:color="auto"/>
                <w:right w:val="none" w:sz="0" w:space="0" w:color="auto"/>
              </w:divBdr>
            </w:div>
            <w:div w:id="1323241158">
              <w:marLeft w:val="0"/>
              <w:marRight w:val="0"/>
              <w:marTop w:val="0"/>
              <w:marBottom w:val="0"/>
              <w:divBdr>
                <w:top w:val="none" w:sz="0" w:space="0" w:color="auto"/>
                <w:left w:val="none" w:sz="0" w:space="0" w:color="auto"/>
                <w:bottom w:val="none" w:sz="0" w:space="0" w:color="auto"/>
                <w:right w:val="none" w:sz="0" w:space="0" w:color="auto"/>
              </w:divBdr>
            </w:div>
            <w:div w:id="1368138546">
              <w:marLeft w:val="0"/>
              <w:marRight w:val="0"/>
              <w:marTop w:val="0"/>
              <w:marBottom w:val="0"/>
              <w:divBdr>
                <w:top w:val="none" w:sz="0" w:space="0" w:color="auto"/>
                <w:left w:val="none" w:sz="0" w:space="0" w:color="auto"/>
                <w:bottom w:val="none" w:sz="0" w:space="0" w:color="auto"/>
                <w:right w:val="none" w:sz="0" w:space="0" w:color="auto"/>
              </w:divBdr>
            </w:div>
            <w:div w:id="1382098468">
              <w:marLeft w:val="0"/>
              <w:marRight w:val="0"/>
              <w:marTop w:val="0"/>
              <w:marBottom w:val="0"/>
              <w:divBdr>
                <w:top w:val="none" w:sz="0" w:space="0" w:color="auto"/>
                <w:left w:val="none" w:sz="0" w:space="0" w:color="auto"/>
                <w:bottom w:val="none" w:sz="0" w:space="0" w:color="auto"/>
                <w:right w:val="none" w:sz="0" w:space="0" w:color="auto"/>
              </w:divBdr>
            </w:div>
            <w:div w:id="1405881961">
              <w:marLeft w:val="0"/>
              <w:marRight w:val="0"/>
              <w:marTop w:val="0"/>
              <w:marBottom w:val="0"/>
              <w:divBdr>
                <w:top w:val="none" w:sz="0" w:space="0" w:color="auto"/>
                <w:left w:val="none" w:sz="0" w:space="0" w:color="auto"/>
                <w:bottom w:val="none" w:sz="0" w:space="0" w:color="auto"/>
                <w:right w:val="none" w:sz="0" w:space="0" w:color="auto"/>
              </w:divBdr>
            </w:div>
            <w:div w:id="1433739624">
              <w:marLeft w:val="0"/>
              <w:marRight w:val="0"/>
              <w:marTop w:val="0"/>
              <w:marBottom w:val="0"/>
              <w:divBdr>
                <w:top w:val="none" w:sz="0" w:space="0" w:color="auto"/>
                <w:left w:val="none" w:sz="0" w:space="0" w:color="auto"/>
                <w:bottom w:val="none" w:sz="0" w:space="0" w:color="auto"/>
                <w:right w:val="none" w:sz="0" w:space="0" w:color="auto"/>
              </w:divBdr>
            </w:div>
            <w:div w:id="1592084551">
              <w:marLeft w:val="0"/>
              <w:marRight w:val="0"/>
              <w:marTop w:val="0"/>
              <w:marBottom w:val="0"/>
              <w:divBdr>
                <w:top w:val="none" w:sz="0" w:space="0" w:color="auto"/>
                <w:left w:val="none" w:sz="0" w:space="0" w:color="auto"/>
                <w:bottom w:val="none" w:sz="0" w:space="0" w:color="auto"/>
                <w:right w:val="none" w:sz="0" w:space="0" w:color="auto"/>
              </w:divBdr>
            </w:div>
            <w:div w:id="1618944156">
              <w:marLeft w:val="0"/>
              <w:marRight w:val="0"/>
              <w:marTop w:val="0"/>
              <w:marBottom w:val="0"/>
              <w:divBdr>
                <w:top w:val="none" w:sz="0" w:space="0" w:color="auto"/>
                <w:left w:val="none" w:sz="0" w:space="0" w:color="auto"/>
                <w:bottom w:val="none" w:sz="0" w:space="0" w:color="auto"/>
                <w:right w:val="none" w:sz="0" w:space="0" w:color="auto"/>
              </w:divBdr>
            </w:div>
            <w:div w:id="1709600947">
              <w:marLeft w:val="0"/>
              <w:marRight w:val="0"/>
              <w:marTop w:val="0"/>
              <w:marBottom w:val="0"/>
              <w:divBdr>
                <w:top w:val="none" w:sz="0" w:space="0" w:color="auto"/>
                <w:left w:val="none" w:sz="0" w:space="0" w:color="auto"/>
                <w:bottom w:val="none" w:sz="0" w:space="0" w:color="auto"/>
                <w:right w:val="none" w:sz="0" w:space="0" w:color="auto"/>
              </w:divBdr>
            </w:div>
            <w:div w:id="1747265772">
              <w:marLeft w:val="0"/>
              <w:marRight w:val="0"/>
              <w:marTop w:val="0"/>
              <w:marBottom w:val="0"/>
              <w:divBdr>
                <w:top w:val="none" w:sz="0" w:space="0" w:color="auto"/>
                <w:left w:val="none" w:sz="0" w:space="0" w:color="auto"/>
                <w:bottom w:val="none" w:sz="0" w:space="0" w:color="auto"/>
                <w:right w:val="none" w:sz="0" w:space="0" w:color="auto"/>
              </w:divBdr>
            </w:div>
            <w:div w:id="1775444785">
              <w:marLeft w:val="0"/>
              <w:marRight w:val="0"/>
              <w:marTop w:val="0"/>
              <w:marBottom w:val="0"/>
              <w:divBdr>
                <w:top w:val="none" w:sz="0" w:space="0" w:color="auto"/>
                <w:left w:val="none" w:sz="0" w:space="0" w:color="auto"/>
                <w:bottom w:val="none" w:sz="0" w:space="0" w:color="auto"/>
                <w:right w:val="none" w:sz="0" w:space="0" w:color="auto"/>
              </w:divBdr>
            </w:div>
            <w:div w:id="2093507065">
              <w:marLeft w:val="0"/>
              <w:marRight w:val="0"/>
              <w:marTop w:val="0"/>
              <w:marBottom w:val="0"/>
              <w:divBdr>
                <w:top w:val="none" w:sz="0" w:space="0" w:color="auto"/>
                <w:left w:val="none" w:sz="0" w:space="0" w:color="auto"/>
                <w:bottom w:val="none" w:sz="0" w:space="0" w:color="auto"/>
                <w:right w:val="none" w:sz="0" w:space="0" w:color="auto"/>
              </w:divBdr>
            </w:div>
          </w:divsChild>
        </w:div>
        <w:div w:id="941111839">
          <w:marLeft w:val="0"/>
          <w:marRight w:val="0"/>
          <w:marTop w:val="0"/>
          <w:marBottom w:val="0"/>
          <w:divBdr>
            <w:top w:val="none" w:sz="0" w:space="0" w:color="auto"/>
            <w:left w:val="none" w:sz="0" w:space="0" w:color="auto"/>
            <w:bottom w:val="none" w:sz="0" w:space="0" w:color="auto"/>
            <w:right w:val="none" w:sz="0" w:space="0" w:color="auto"/>
          </w:divBdr>
        </w:div>
        <w:div w:id="986058005">
          <w:marLeft w:val="0"/>
          <w:marRight w:val="0"/>
          <w:marTop w:val="0"/>
          <w:marBottom w:val="0"/>
          <w:divBdr>
            <w:top w:val="none" w:sz="0" w:space="0" w:color="auto"/>
            <w:left w:val="none" w:sz="0" w:space="0" w:color="auto"/>
            <w:bottom w:val="none" w:sz="0" w:space="0" w:color="auto"/>
            <w:right w:val="none" w:sz="0" w:space="0" w:color="auto"/>
          </w:divBdr>
          <w:divsChild>
            <w:div w:id="1032925164">
              <w:marLeft w:val="0"/>
              <w:marRight w:val="0"/>
              <w:marTop w:val="0"/>
              <w:marBottom w:val="0"/>
              <w:divBdr>
                <w:top w:val="none" w:sz="0" w:space="0" w:color="auto"/>
                <w:left w:val="none" w:sz="0" w:space="0" w:color="auto"/>
                <w:bottom w:val="none" w:sz="0" w:space="0" w:color="auto"/>
                <w:right w:val="none" w:sz="0" w:space="0" w:color="auto"/>
              </w:divBdr>
            </w:div>
            <w:div w:id="1246261878">
              <w:marLeft w:val="0"/>
              <w:marRight w:val="0"/>
              <w:marTop w:val="0"/>
              <w:marBottom w:val="0"/>
              <w:divBdr>
                <w:top w:val="none" w:sz="0" w:space="0" w:color="auto"/>
                <w:left w:val="none" w:sz="0" w:space="0" w:color="auto"/>
                <w:bottom w:val="none" w:sz="0" w:space="0" w:color="auto"/>
                <w:right w:val="none" w:sz="0" w:space="0" w:color="auto"/>
              </w:divBdr>
            </w:div>
            <w:div w:id="1256212437">
              <w:marLeft w:val="0"/>
              <w:marRight w:val="0"/>
              <w:marTop w:val="0"/>
              <w:marBottom w:val="0"/>
              <w:divBdr>
                <w:top w:val="none" w:sz="0" w:space="0" w:color="auto"/>
                <w:left w:val="none" w:sz="0" w:space="0" w:color="auto"/>
                <w:bottom w:val="none" w:sz="0" w:space="0" w:color="auto"/>
                <w:right w:val="none" w:sz="0" w:space="0" w:color="auto"/>
              </w:divBdr>
            </w:div>
            <w:div w:id="1300184734">
              <w:marLeft w:val="0"/>
              <w:marRight w:val="0"/>
              <w:marTop w:val="0"/>
              <w:marBottom w:val="0"/>
              <w:divBdr>
                <w:top w:val="none" w:sz="0" w:space="0" w:color="auto"/>
                <w:left w:val="none" w:sz="0" w:space="0" w:color="auto"/>
                <w:bottom w:val="none" w:sz="0" w:space="0" w:color="auto"/>
                <w:right w:val="none" w:sz="0" w:space="0" w:color="auto"/>
              </w:divBdr>
            </w:div>
            <w:div w:id="1393583049">
              <w:marLeft w:val="0"/>
              <w:marRight w:val="0"/>
              <w:marTop w:val="0"/>
              <w:marBottom w:val="0"/>
              <w:divBdr>
                <w:top w:val="none" w:sz="0" w:space="0" w:color="auto"/>
                <w:left w:val="none" w:sz="0" w:space="0" w:color="auto"/>
                <w:bottom w:val="none" w:sz="0" w:space="0" w:color="auto"/>
                <w:right w:val="none" w:sz="0" w:space="0" w:color="auto"/>
              </w:divBdr>
            </w:div>
          </w:divsChild>
        </w:div>
        <w:div w:id="1028065432">
          <w:marLeft w:val="0"/>
          <w:marRight w:val="0"/>
          <w:marTop w:val="0"/>
          <w:marBottom w:val="0"/>
          <w:divBdr>
            <w:top w:val="none" w:sz="0" w:space="0" w:color="auto"/>
            <w:left w:val="none" w:sz="0" w:space="0" w:color="auto"/>
            <w:bottom w:val="none" w:sz="0" w:space="0" w:color="auto"/>
            <w:right w:val="none" w:sz="0" w:space="0" w:color="auto"/>
          </w:divBdr>
          <w:divsChild>
            <w:div w:id="106435106">
              <w:marLeft w:val="0"/>
              <w:marRight w:val="0"/>
              <w:marTop w:val="0"/>
              <w:marBottom w:val="0"/>
              <w:divBdr>
                <w:top w:val="none" w:sz="0" w:space="0" w:color="auto"/>
                <w:left w:val="none" w:sz="0" w:space="0" w:color="auto"/>
                <w:bottom w:val="none" w:sz="0" w:space="0" w:color="auto"/>
                <w:right w:val="none" w:sz="0" w:space="0" w:color="auto"/>
              </w:divBdr>
            </w:div>
            <w:div w:id="164904867">
              <w:marLeft w:val="0"/>
              <w:marRight w:val="0"/>
              <w:marTop w:val="0"/>
              <w:marBottom w:val="0"/>
              <w:divBdr>
                <w:top w:val="none" w:sz="0" w:space="0" w:color="auto"/>
                <w:left w:val="none" w:sz="0" w:space="0" w:color="auto"/>
                <w:bottom w:val="none" w:sz="0" w:space="0" w:color="auto"/>
                <w:right w:val="none" w:sz="0" w:space="0" w:color="auto"/>
              </w:divBdr>
            </w:div>
            <w:div w:id="340543783">
              <w:marLeft w:val="0"/>
              <w:marRight w:val="0"/>
              <w:marTop w:val="0"/>
              <w:marBottom w:val="0"/>
              <w:divBdr>
                <w:top w:val="none" w:sz="0" w:space="0" w:color="auto"/>
                <w:left w:val="none" w:sz="0" w:space="0" w:color="auto"/>
                <w:bottom w:val="none" w:sz="0" w:space="0" w:color="auto"/>
                <w:right w:val="none" w:sz="0" w:space="0" w:color="auto"/>
              </w:divBdr>
            </w:div>
            <w:div w:id="448164003">
              <w:marLeft w:val="0"/>
              <w:marRight w:val="0"/>
              <w:marTop w:val="0"/>
              <w:marBottom w:val="0"/>
              <w:divBdr>
                <w:top w:val="none" w:sz="0" w:space="0" w:color="auto"/>
                <w:left w:val="none" w:sz="0" w:space="0" w:color="auto"/>
                <w:bottom w:val="none" w:sz="0" w:space="0" w:color="auto"/>
                <w:right w:val="none" w:sz="0" w:space="0" w:color="auto"/>
              </w:divBdr>
            </w:div>
            <w:div w:id="470096730">
              <w:marLeft w:val="0"/>
              <w:marRight w:val="0"/>
              <w:marTop w:val="0"/>
              <w:marBottom w:val="0"/>
              <w:divBdr>
                <w:top w:val="none" w:sz="0" w:space="0" w:color="auto"/>
                <w:left w:val="none" w:sz="0" w:space="0" w:color="auto"/>
                <w:bottom w:val="none" w:sz="0" w:space="0" w:color="auto"/>
                <w:right w:val="none" w:sz="0" w:space="0" w:color="auto"/>
              </w:divBdr>
            </w:div>
            <w:div w:id="574820127">
              <w:marLeft w:val="0"/>
              <w:marRight w:val="0"/>
              <w:marTop w:val="0"/>
              <w:marBottom w:val="0"/>
              <w:divBdr>
                <w:top w:val="none" w:sz="0" w:space="0" w:color="auto"/>
                <w:left w:val="none" w:sz="0" w:space="0" w:color="auto"/>
                <w:bottom w:val="none" w:sz="0" w:space="0" w:color="auto"/>
                <w:right w:val="none" w:sz="0" w:space="0" w:color="auto"/>
              </w:divBdr>
            </w:div>
            <w:div w:id="610823145">
              <w:marLeft w:val="0"/>
              <w:marRight w:val="0"/>
              <w:marTop w:val="0"/>
              <w:marBottom w:val="0"/>
              <w:divBdr>
                <w:top w:val="none" w:sz="0" w:space="0" w:color="auto"/>
                <w:left w:val="none" w:sz="0" w:space="0" w:color="auto"/>
                <w:bottom w:val="none" w:sz="0" w:space="0" w:color="auto"/>
                <w:right w:val="none" w:sz="0" w:space="0" w:color="auto"/>
              </w:divBdr>
            </w:div>
            <w:div w:id="697126919">
              <w:marLeft w:val="0"/>
              <w:marRight w:val="0"/>
              <w:marTop w:val="0"/>
              <w:marBottom w:val="0"/>
              <w:divBdr>
                <w:top w:val="none" w:sz="0" w:space="0" w:color="auto"/>
                <w:left w:val="none" w:sz="0" w:space="0" w:color="auto"/>
                <w:bottom w:val="none" w:sz="0" w:space="0" w:color="auto"/>
                <w:right w:val="none" w:sz="0" w:space="0" w:color="auto"/>
              </w:divBdr>
            </w:div>
            <w:div w:id="705445209">
              <w:marLeft w:val="0"/>
              <w:marRight w:val="0"/>
              <w:marTop w:val="0"/>
              <w:marBottom w:val="0"/>
              <w:divBdr>
                <w:top w:val="none" w:sz="0" w:space="0" w:color="auto"/>
                <w:left w:val="none" w:sz="0" w:space="0" w:color="auto"/>
                <w:bottom w:val="none" w:sz="0" w:space="0" w:color="auto"/>
                <w:right w:val="none" w:sz="0" w:space="0" w:color="auto"/>
              </w:divBdr>
            </w:div>
            <w:div w:id="890923606">
              <w:marLeft w:val="0"/>
              <w:marRight w:val="0"/>
              <w:marTop w:val="0"/>
              <w:marBottom w:val="0"/>
              <w:divBdr>
                <w:top w:val="none" w:sz="0" w:space="0" w:color="auto"/>
                <w:left w:val="none" w:sz="0" w:space="0" w:color="auto"/>
                <w:bottom w:val="none" w:sz="0" w:space="0" w:color="auto"/>
                <w:right w:val="none" w:sz="0" w:space="0" w:color="auto"/>
              </w:divBdr>
            </w:div>
            <w:div w:id="1053238724">
              <w:marLeft w:val="0"/>
              <w:marRight w:val="0"/>
              <w:marTop w:val="0"/>
              <w:marBottom w:val="0"/>
              <w:divBdr>
                <w:top w:val="none" w:sz="0" w:space="0" w:color="auto"/>
                <w:left w:val="none" w:sz="0" w:space="0" w:color="auto"/>
                <w:bottom w:val="none" w:sz="0" w:space="0" w:color="auto"/>
                <w:right w:val="none" w:sz="0" w:space="0" w:color="auto"/>
              </w:divBdr>
            </w:div>
            <w:div w:id="1154183026">
              <w:marLeft w:val="0"/>
              <w:marRight w:val="0"/>
              <w:marTop w:val="0"/>
              <w:marBottom w:val="0"/>
              <w:divBdr>
                <w:top w:val="none" w:sz="0" w:space="0" w:color="auto"/>
                <w:left w:val="none" w:sz="0" w:space="0" w:color="auto"/>
                <w:bottom w:val="none" w:sz="0" w:space="0" w:color="auto"/>
                <w:right w:val="none" w:sz="0" w:space="0" w:color="auto"/>
              </w:divBdr>
            </w:div>
            <w:div w:id="1217280635">
              <w:marLeft w:val="0"/>
              <w:marRight w:val="0"/>
              <w:marTop w:val="0"/>
              <w:marBottom w:val="0"/>
              <w:divBdr>
                <w:top w:val="none" w:sz="0" w:space="0" w:color="auto"/>
                <w:left w:val="none" w:sz="0" w:space="0" w:color="auto"/>
                <w:bottom w:val="none" w:sz="0" w:space="0" w:color="auto"/>
                <w:right w:val="none" w:sz="0" w:space="0" w:color="auto"/>
              </w:divBdr>
            </w:div>
            <w:div w:id="1379742830">
              <w:marLeft w:val="0"/>
              <w:marRight w:val="0"/>
              <w:marTop w:val="0"/>
              <w:marBottom w:val="0"/>
              <w:divBdr>
                <w:top w:val="none" w:sz="0" w:space="0" w:color="auto"/>
                <w:left w:val="none" w:sz="0" w:space="0" w:color="auto"/>
                <w:bottom w:val="none" w:sz="0" w:space="0" w:color="auto"/>
                <w:right w:val="none" w:sz="0" w:space="0" w:color="auto"/>
              </w:divBdr>
            </w:div>
            <w:div w:id="1551500142">
              <w:marLeft w:val="0"/>
              <w:marRight w:val="0"/>
              <w:marTop w:val="0"/>
              <w:marBottom w:val="0"/>
              <w:divBdr>
                <w:top w:val="none" w:sz="0" w:space="0" w:color="auto"/>
                <w:left w:val="none" w:sz="0" w:space="0" w:color="auto"/>
                <w:bottom w:val="none" w:sz="0" w:space="0" w:color="auto"/>
                <w:right w:val="none" w:sz="0" w:space="0" w:color="auto"/>
              </w:divBdr>
            </w:div>
            <w:div w:id="1700617335">
              <w:marLeft w:val="0"/>
              <w:marRight w:val="0"/>
              <w:marTop w:val="0"/>
              <w:marBottom w:val="0"/>
              <w:divBdr>
                <w:top w:val="none" w:sz="0" w:space="0" w:color="auto"/>
                <w:left w:val="none" w:sz="0" w:space="0" w:color="auto"/>
                <w:bottom w:val="none" w:sz="0" w:space="0" w:color="auto"/>
                <w:right w:val="none" w:sz="0" w:space="0" w:color="auto"/>
              </w:divBdr>
            </w:div>
            <w:div w:id="1773627746">
              <w:marLeft w:val="0"/>
              <w:marRight w:val="0"/>
              <w:marTop w:val="0"/>
              <w:marBottom w:val="0"/>
              <w:divBdr>
                <w:top w:val="none" w:sz="0" w:space="0" w:color="auto"/>
                <w:left w:val="none" w:sz="0" w:space="0" w:color="auto"/>
                <w:bottom w:val="none" w:sz="0" w:space="0" w:color="auto"/>
                <w:right w:val="none" w:sz="0" w:space="0" w:color="auto"/>
              </w:divBdr>
            </w:div>
            <w:div w:id="1866166025">
              <w:marLeft w:val="0"/>
              <w:marRight w:val="0"/>
              <w:marTop w:val="0"/>
              <w:marBottom w:val="0"/>
              <w:divBdr>
                <w:top w:val="none" w:sz="0" w:space="0" w:color="auto"/>
                <w:left w:val="none" w:sz="0" w:space="0" w:color="auto"/>
                <w:bottom w:val="none" w:sz="0" w:space="0" w:color="auto"/>
                <w:right w:val="none" w:sz="0" w:space="0" w:color="auto"/>
              </w:divBdr>
            </w:div>
            <w:div w:id="2040932396">
              <w:marLeft w:val="0"/>
              <w:marRight w:val="0"/>
              <w:marTop w:val="0"/>
              <w:marBottom w:val="0"/>
              <w:divBdr>
                <w:top w:val="none" w:sz="0" w:space="0" w:color="auto"/>
                <w:left w:val="none" w:sz="0" w:space="0" w:color="auto"/>
                <w:bottom w:val="none" w:sz="0" w:space="0" w:color="auto"/>
                <w:right w:val="none" w:sz="0" w:space="0" w:color="auto"/>
              </w:divBdr>
            </w:div>
            <w:div w:id="2142729528">
              <w:marLeft w:val="0"/>
              <w:marRight w:val="0"/>
              <w:marTop w:val="0"/>
              <w:marBottom w:val="0"/>
              <w:divBdr>
                <w:top w:val="none" w:sz="0" w:space="0" w:color="auto"/>
                <w:left w:val="none" w:sz="0" w:space="0" w:color="auto"/>
                <w:bottom w:val="none" w:sz="0" w:space="0" w:color="auto"/>
                <w:right w:val="none" w:sz="0" w:space="0" w:color="auto"/>
              </w:divBdr>
            </w:div>
          </w:divsChild>
        </w:div>
        <w:div w:id="1108964715">
          <w:marLeft w:val="0"/>
          <w:marRight w:val="0"/>
          <w:marTop w:val="0"/>
          <w:marBottom w:val="0"/>
          <w:divBdr>
            <w:top w:val="none" w:sz="0" w:space="0" w:color="auto"/>
            <w:left w:val="none" w:sz="0" w:space="0" w:color="auto"/>
            <w:bottom w:val="none" w:sz="0" w:space="0" w:color="auto"/>
            <w:right w:val="none" w:sz="0" w:space="0" w:color="auto"/>
          </w:divBdr>
        </w:div>
        <w:div w:id="1184900241">
          <w:marLeft w:val="0"/>
          <w:marRight w:val="0"/>
          <w:marTop w:val="0"/>
          <w:marBottom w:val="0"/>
          <w:divBdr>
            <w:top w:val="none" w:sz="0" w:space="0" w:color="auto"/>
            <w:left w:val="none" w:sz="0" w:space="0" w:color="auto"/>
            <w:bottom w:val="none" w:sz="0" w:space="0" w:color="auto"/>
            <w:right w:val="none" w:sz="0" w:space="0" w:color="auto"/>
          </w:divBdr>
        </w:div>
        <w:div w:id="1216357758">
          <w:marLeft w:val="0"/>
          <w:marRight w:val="0"/>
          <w:marTop w:val="0"/>
          <w:marBottom w:val="0"/>
          <w:divBdr>
            <w:top w:val="none" w:sz="0" w:space="0" w:color="auto"/>
            <w:left w:val="none" w:sz="0" w:space="0" w:color="auto"/>
            <w:bottom w:val="none" w:sz="0" w:space="0" w:color="auto"/>
            <w:right w:val="none" w:sz="0" w:space="0" w:color="auto"/>
          </w:divBdr>
        </w:div>
        <w:div w:id="1253734859">
          <w:marLeft w:val="0"/>
          <w:marRight w:val="0"/>
          <w:marTop w:val="0"/>
          <w:marBottom w:val="0"/>
          <w:divBdr>
            <w:top w:val="none" w:sz="0" w:space="0" w:color="auto"/>
            <w:left w:val="none" w:sz="0" w:space="0" w:color="auto"/>
            <w:bottom w:val="none" w:sz="0" w:space="0" w:color="auto"/>
            <w:right w:val="none" w:sz="0" w:space="0" w:color="auto"/>
          </w:divBdr>
        </w:div>
        <w:div w:id="1275405139">
          <w:marLeft w:val="0"/>
          <w:marRight w:val="0"/>
          <w:marTop w:val="0"/>
          <w:marBottom w:val="0"/>
          <w:divBdr>
            <w:top w:val="none" w:sz="0" w:space="0" w:color="auto"/>
            <w:left w:val="none" w:sz="0" w:space="0" w:color="auto"/>
            <w:bottom w:val="none" w:sz="0" w:space="0" w:color="auto"/>
            <w:right w:val="none" w:sz="0" w:space="0" w:color="auto"/>
          </w:divBdr>
        </w:div>
        <w:div w:id="1300112246">
          <w:marLeft w:val="0"/>
          <w:marRight w:val="0"/>
          <w:marTop w:val="0"/>
          <w:marBottom w:val="0"/>
          <w:divBdr>
            <w:top w:val="none" w:sz="0" w:space="0" w:color="auto"/>
            <w:left w:val="none" w:sz="0" w:space="0" w:color="auto"/>
            <w:bottom w:val="none" w:sz="0" w:space="0" w:color="auto"/>
            <w:right w:val="none" w:sz="0" w:space="0" w:color="auto"/>
          </w:divBdr>
        </w:div>
        <w:div w:id="1304651289">
          <w:marLeft w:val="0"/>
          <w:marRight w:val="0"/>
          <w:marTop w:val="0"/>
          <w:marBottom w:val="0"/>
          <w:divBdr>
            <w:top w:val="none" w:sz="0" w:space="0" w:color="auto"/>
            <w:left w:val="none" w:sz="0" w:space="0" w:color="auto"/>
            <w:bottom w:val="none" w:sz="0" w:space="0" w:color="auto"/>
            <w:right w:val="none" w:sz="0" w:space="0" w:color="auto"/>
          </w:divBdr>
        </w:div>
        <w:div w:id="1316956974">
          <w:marLeft w:val="0"/>
          <w:marRight w:val="0"/>
          <w:marTop w:val="0"/>
          <w:marBottom w:val="0"/>
          <w:divBdr>
            <w:top w:val="none" w:sz="0" w:space="0" w:color="auto"/>
            <w:left w:val="none" w:sz="0" w:space="0" w:color="auto"/>
            <w:bottom w:val="none" w:sz="0" w:space="0" w:color="auto"/>
            <w:right w:val="none" w:sz="0" w:space="0" w:color="auto"/>
          </w:divBdr>
          <w:divsChild>
            <w:div w:id="45761850">
              <w:marLeft w:val="0"/>
              <w:marRight w:val="0"/>
              <w:marTop w:val="0"/>
              <w:marBottom w:val="0"/>
              <w:divBdr>
                <w:top w:val="none" w:sz="0" w:space="0" w:color="auto"/>
                <w:left w:val="none" w:sz="0" w:space="0" w:color="auto"/>
                <w:bottom w:val="none" w:sz="0" w:space="0" w:color="auto"/>
                <w:right w:val="none" w:sz="0" w:space="0" w:color="auto"/>
              </w:divBdr>
            </w:div>
            <w:div w:id="60832496">
              <w:marLeft w:val="0"/>
              <w:marRight w:val="0"/>
              <w:marTop w:val="0"/>
              <w:marBottom w:val="0"/>
              <w:divBdr>
                <w:top w:val="none" w:sz="0" w:space="0" w:color="auto"/>
                <w:left w:val="none" w:sz="0" w:space="0" w:color="auto"/>
                <w:bottom w:val="none" w:sz="0" w:space="0" w:color="auto"/>
                <w:right w:val="none" w:sz="0" w:space="0" w:color="auto"/>
              </w:divBdr>
            </w:div>
            <w:div w:id="391464151">
              <w:marLeft w:val="0"/>
              <w:marRight w:val="0"/>
              <w:marTop w:val="0"/>
              <w:marBottom w:val="0"/>
              <w:divBdr>
                <w:top w:val="none" w:sz="0" w:space="0" w:color="auto"/>
                <w:left w:val="none" w:sz="0" w:space="0" w:color="auto"/>
                <w:bottom w:val="none" w:sz="0" w:space="0" w:color="auto"/>
                <w:right w:val="none" w:sz="0" w:space="0" w:color="auto"/>
              </w:divBdr>
            </w:div>
            <w:div w:id="418603216">
              <w:marLeft w:val="0"/>
              <w:marRight w:val="0"/>
              <w:marTop w:val="0"/>
              <w:marBottom w:val="0"/>
              <w:divBdr>
                <w:top w:val="none" w:sz="0" w:space="0" w:color="auto"/>
                <w:left w:val="none" w:sz="0" w:space="0" w:color="auto"/>
                <w:bottom w:val="none" w:sz="0" w:space="0" w:color="auto"/>
                <w:right w:val="none" w:sz="0" w:space="0" w:color="auto"/>
              </w:divBdr>
            </w:div>
            <w:div w:id="476413031">
              <w:marLeft w:val="0"/>
              <w:marRight w:val="0"/>
              <w:marTop w:val="0"/>
              <w:marBottom w:val="0"/>
              <w:divBdr>
                <w:top w:val="none" w:sz="0" w:space="0" w:color="auto"/>
                <w:left w:val="none" w:sz="0" w:space="0" w:color="auto"/>
                <w:bottom w:val="none" w:sz="0" w:space="0" w:color="auto"/>
                <w:right w:val="none" w:sz="0" w:space="0" w:color="auto"/>
              </w:divBdr>
            </w:div>
            <w:div w:id="615792792">
              <w:marLeft w:val="0"/>
              <w:marRight w:val="0"/>
              <w:marTop w:val="0"/>
              <w:marBottom w:val="0"/>
              <w:divBdr>
                <w:top w:val="none" w:sz="0" w:space="0" w:color="auto"/>
                <w:left w:val="none" w:sz="0" w:space="0" w:color="auto"/>
                <w:bottom w:val="none" w:sz="0" w:space="0" w:color="auto"/>
                <w:right w:val="none" w:sz="0" w:space="0" w:color="auto"/>
              </w:divBdr>
            </w:div>
            <w:div w:id="662465477">
              <w:marLeft w:val="0"/>
              <w:marRight w:val="0"/>
              <w:marTop w:val="0"/>
              <w:marBottom w:val="0"/>
              <w:divBdr>
                <w:top w:val="none" w:sz="0" w:space="0" w:color="auto"/>
                <w:left w:val="none" w:sz="0" w:space="0" w:color="auto"/>
                <w:bottom w:val="none" w:sz="0" w:space="0" w:color="auto"/>
                <w:right w:val="none" w:sz="0" w:space="0" w:color="auto"/>
              </w:divBdr>
            </w:div>
            <w:div w:id="1034118156">
              <w:marLeft w:val="0"/>
              <w:marRight w:val="0"/>
              <w:marTop w:val="0"/>
              <w:marBottom w:val="0"/>
              <w:divBdr>
                <w:top w:val="none" w:sz="0" w:space="0" w:color="auto"/>
                <w:left w:val="none" w:sz="0" w:space="0" w:color="auto"/>
                <w:bottom w:val="none" w:sz="0" w:space="0" w:color="auto"/>
                <w:right w:val="none" w:sz="0" w:space="0" w:color="auto"/>
              </w:divBdr>
            </w:div>
            <w:div w:id="1071849374">
              <w:marLeft w:val="0"/>
              <w:marRight w:val="0"/>
              <w:marTop w:val="0"/>
              <w:marBottom w:val="0"/>
              <w:divBdr>
                <w:top w:val="none" w:sz="0" w:space="0" w:color="auto"/>
                <w:left w:val="none" w:sz="0" w:space="0" w:color="auto"/>
                <w:bottom w:val="none" w:sz="0" w:space="0" w:color="auto"/>
                <w:right w:val="none" w:sz="0" w:space="0" w:color="auto"/>
              </w:divBdr>
            </w:div>
            <w:div w:id="1073969757">
              <w:marLeft w:val="0"/>
              <w:marRight w:val="0"/>
              <w:marTop w:val="0"/>
              <w:marBottom w:val="0"/>
              <w:divBdr>
                <w:top w:val="none" w:sz="0" w:space="0" w:color="auto"/>
                <w:left w:val="none" w:sz="0" w:space="0" w:color="auto"/>
                <w:bottom w:val="none" w:sz="0" w:space="0" w:color="auto"/>
                <w:right w:val="none" w:sz="0" w:space="0" w:color="auto"/>
              </w:divBdr>
            </w:div>
            <w:div w:id="1132096658">
              <w:marLeft w:val="0"/>
              <w:marRight w:val="0"/>
              <w:marTop w:val="0"/>
              <w:marBottom w:val="0"/>
              <w:divBdr>
                <w:top w:val="none" w:sz="0" w:space="0" w:color="auto"/>
                <w:left w:val="none" w:sz="0" w:space="0" w:color="auto"/>
                <w:bottom w:val="none" w:sz="0" w:space="0" w:color="auto"/>
                <w:right w:val="none" w:sz="0" w:space="0" w:color="auto"/>
              </w:divBdr>
            </w:div>
            <w:div w:id="1236672734">
              <w:marLeft w:val="0"/>
              <w:marRight w:val="0"/>
              <w:marTop w:val="0"/>
              <w:marBottom w:val="0"/>
              <w:divBdr>
                <w:top w:val="none" w:sz="0" w:space="0" w:color="auto"/>
                <w:left w:val="none" w:sz="0" w:space="0" w:color="auto"/>
                <w:bottom w:val="none" w:sz="0" w:space="0" w:color="auto"/>
                <w:right w:val="none" w:sz="0" w:space="0" w:color="auto"/>
              </w:divBdr>
            </w:div>
            <w:div w:id="1274362541">
              <w:marLeft w:val="0"/>
              <w:marRight w:val="0"/>
              <w:marTop w:val="0"/>
              <w:marBottom w:val="0"/>
              <w:divBdr>
                <w:top w:val="none" w:sz="0" w:space="0" w:color="auto"/>
                <w:left w:val="none" w:sz="0" w:space="0" w:color="auto"/>
                <w:bottom w:val="none" w:sz="0" w:space="0" w:color="auto"/>
                <w:right w:val="none" w:sz="0" w:space="0" w:color="auto"/>
              </w:divBdr>
            </w:div>
            <w:div w:id="1323893999">
              <w:marLeft w:val="0"/>
              <w:marRight w:val="0"/>
              <w:marTop w:val="0"/>
              <w:marBottom w:val="0"/>
              <w:divBdr>
                <w:top w:val="none" w:sz="0" w:space="0" w:color="auto"/>
                <w:left w:val="none" w:sz="0" w:space="0" w:color="auto"/>
                <w:bottom w:val="none" w:sz="0" w:space="0" w:color="auto"/>
                <w:right w:val="none" w:sz="0" w:space="0" w:color="auto"/>
              </w:divBdr>
            </w:div>
            <w:div w:id="1454905153">
              <w:marLeft w:val="0"/>
              <w:marRight w:val="0"/>
              <w:marTop w:val="0"/>
              <w:marBottom w:val="0"/>
              <w:divBdr>
                <w:top w:val="none" w:sz="0" w:space="0" w:color="auto"/>
                <w:left w:val="none" w:sz="0" w:space="0" w:color="auto"/>
                <w:bottom w:val="none" w:sz="0" w:space="0" w:color="auto"/>
                <w:right w:val="none" w:sz="0" w:space="0" w:color="auto"/>
              </w:divBdr>
            </w:div>
            <w:div w:id="1467313989">
              <w:marLeft w:val="0"/>
              <w:marRight w:val="0"/>
              <w:marTop w:val="0"/>
              <w:marBottom w:val="0"/>
              <w:divBdr>
                <w:top w:val="none" w:sz="0" w:space="0" w:color="auto"/>
                <w:left w:val="none" w:sz="0" w:space="0" w:color="auto"/>
                <w:bottom w:val="none" w:sz="0" w:space="0" w:color="auto"/>
                <w:right w:val="none" w:sz="0" w:space="0" w:color="auto"/>
              </w:divBdr>
            </w:div>
            <w:div w:id="1691638482">
              <w:marLeft w:val="0"/>
              <w:marRight w:val="0"/>
              <w:marTop w:val="0"/>
              <w:marBottom w:val="0"/>
              <w:divBdr>
                <w:top w:val="none" w:sz="0" w:space="0" w:color="auto"/>
                <w:left w:val="none" w:sz="0" w:space="0" w:color="auto"/>
                <w:bottom w:val="none" w:sz="0" w:space="0" w:color="auto"/>
                <w:right w:val="none" w:sz="0" w:space="0" w:color="auto"/>
              </w:divBdr>
            </w:div>
            <w:div w:id="1804500824">
              <w:marLeft w:val="0"/>
              <w:marRight w:val="0"/>
              <w:marTop w:val="0"/>
              <w:marBottom w:val="0"/>
              <w:divBdr>
                <w:top w:val="none" w:sz="0" w:space="0" w:color="auto"/>
                <w:left w:val="none" w:sz="0" w:space="0" w:color="auto"/>
                <w:bottom w:val="none" w:sz="0" w:space="0" w:color="auto"/>
                <w:right w:val="none" w:sz="0" w:space="0" w:color="auto"/>
              </w:divBdr>
            </w:div>
            <w:div w:id="2076735605">
              <w:marLeft w:val="0"/>
              <w:marRight w:val="0"/>
              <w:marTop w:val="0"/>
              <w:marBottom w:val="0"/>
              <w:divBdr>
                <w:top w:val="none" w:sz="0" w:space="0" w:color="auto"/>
                <w:left w:val="none" w:sz="0" w:space="0" w:color="auto"/>
                <w:bottom w:val="none" w:sz="0" w:space="0" w:color="auto"/>
                <w:right w:val="none" w:sz="0" w:space="0" w:color="auto"/>
              </w:divBdr>
            </w:div>
            <w:div w:id="2093693501">
              <w:marLeft w:val="0"/>
              <w:marRight w:val="0"/>
              <w:marTop w:val="0"/>
              <w:marBottom w:val="0"/>
              <w:divBdr>
                <w:top w:val="none" w:sz="0" w:space="0" w:color="auto"/>
                <w:left w:val="none" w:sz="0" w:space="0" w:color="auto"/>
                <w:bottom w:val="none" w:sz="0" w:space="0" w:color="auto"/>
                <w:right w:val="none" w:sz="0" w:space="0" w:color="auto"/>
              </w:divBdr>
            </w:div>
          </w:divsChild>
        </w:div>
        <w:div w:id="1330711276">
          <w:marLeft w:val="0"/>
          <w:marRight w:val="0"/>
          <w:marTop w:val="0"/>
          <w:marBottom w:val="0"/>
          <w:divBdr>
            <w:top w:val="none" w:sz="0" w:space="0" w:color="auto"/>
            <w:left w:val="none" w:sz="0" w:space="0" w:color="auto"/>
            <w:bottom w:val="none" w:sz="0" w:space="0" w:color="auto"/>
            <w:right w:val="none" w:sz="0" w:space="0" w:color="auto"/>
          </w:divBdr>
        </w:div>
        <w:div w:id="1404059125">
          <w:marLeft w:val="0"/>
          <w:marRight w:val="0"/>
          <w:marTop w:val="0"/>
          <w:marBottom w:val="0"/>
          <w:divBdr>
            <w:top w:val="none" w:sz="0" w:space="0" w:color="auto"/>
            <w:left w:val="none" w:sz="0" w:space="0" w:color="auto"/>
            <w:bottom w:val="none" w:sz="0" w:space="0" w:color="auto"/>
            <w:right w:val="none" w:sz="0" w:space="0" w:color="auto"/>
          </w:divBdr>
        </w:div>
        <w:div w:id="1453474559">
          <w:marLeft w:val="0"/>
          <w:marRight w:val="0"/>
          <w:marTop w:val="0"/>
          <w:marBottom w:val="0"/>
          <w:divBdr>
            <w:top w:val="none" w:sz="0" w:space="0" w:color="auto"/>
            <w:left w:val="none" w:sz="0" w:space="0" w:color="auto"/>
            <w:bottom w:val="none" w:sz="0" w:space="0" w:color="auto"/>
            <w:right w:val="none" w:sz="0" w:space="0" w:color="auto"/>
          </w:divBdr>
        </w:div>
        <w:div w:id="1460412162">
          <w:marLeft w:val="0"/>
          <w:marRight w:val="0"/>
          <w:marTop w:val="0"/>
          <w:marBottom w:val="0"/>
          <w:divBdr>
            <w:top w:val="none" w:sz="0" w:space="0" w:color="auto"/>
            <w:left w:val="none" w:sz="0" w:space="0" w:color="auto"/>
            <w:bottom w:val="none" w:sz="0" w:space="0" w:color="auto"/>
            <w:right w:val="none" w:sz="0" w:space="0" w:color="auto"/>
          </w:divBdr>
        </w:div>
        <w:div w:id="1509171515">
          <w:marLeft w:val="0"/>
          <w:marRight w:val="0"/>
          <w:marTop w:val="0"/>
          <w:marBottom w:val="0"/>
          <w:divBdr>
            <w:top w:val="none" w:sz="0" w:space="0" w:color="auto"/>
            <w:left w:val="none" w:sz="0" w:space="0" w:color="auto"/>
            <w:bottom w:val="none" w:sz="0" w:space="0" w:color="auto"/>
            <w:right w:val="none" w:sz="0" w:space="0" w:color="auto"/>
          </w:divBdr>
          <w:divsChild>
            <w:div w:id="42608364">
              <w:marLeft w:val="0"/>
              <w:marRight w:val="0"/>
              <w:marTop w:val="0"/>
              <w:marBottom w:val="0"/>
              <w:divBdr>
                <w:top w:val="none" w:sz="0" w:space="0" w:color="auto"/>
                <w:left w:val="none" w:sz="0" w:space="0" w:color="auto"/>
                <w:bottom w:val="none" w:sz="0" w:space="0" w:color="auto"/>
                <w:right w:val="none" w:sz="0" w:space="0" w:color="auto"/>
              </w:divBdr>
            </w:div>
            <w:div w:id="266888151">
              <w:marLeft w:val="0"/>
              <w:marRight w:val="0"/>
              <w:marTop w:val="0"/>
              <w:marBottom w:val="0"/>
              <w:divBdr>
                <w:top w:val="none" w:sz="0" w:space="0" w:color="auto"/>
                <w:left w:val="none" w:sz="0" w:space="0" w:color="auto"/>
                <w:bottom w:val="none" w:sz="0" w:space="0" w:color="auto"/>
                <w:right w:val="none" w:sz="0" w:space="0" w:color="auto"/>
              </w:divBdr>
            </w:div>
            <w:div w:id="290982494">
              <w:marLeft w:val="0"/>
              <w:marRight w:val="0"/>
              <w:marTop w:val="0"/>
              <w:marBottom w:val="0"/>
              <w:divBdr>
                <w:top w:val="none" w:sz="0" w:space="0" w:color="auto"/>
                <w:left w:val="none" w:sz="0" w:space="0" w:color="auto"/>
                <w:bottom w:val="none" w:sz="0" w:space="0" w:color="auto"/>
                <w:right w:val="none" w:sz="0" w:space="0" w:color="auto"/>
              </w:divBdr>
            </w:div>
            <w:div w:id="424375877">
              <w:marLeft w:val="0"/>
              <w:marRight w:val="0"/>
              <w:marTop w:val="0"/>
              <w:marBottom w:val="0"/>
              <w:divBdr>
                <w:top w:val="none" w:sz="0" w:space="0" w:color="auto"/>
                <w:left w:val="none" w:sz="0" w:space="0" w:color="auto"/>
                <w:bottom w:val="none" w:sz="0" w:space="0" w:color="auto"/>
                <w:right w:val="none" w:sz="0" w:space="0" w:color="auto"/>
              </w:divBdr>
            </w:div>
            <w:div w:id="501824038">
              <w:marLeft w:val="0"/>
              <w:marRight w:val="0"/>
              <w:marTop w:val="0"/>
              <w:marBottom w:val="0"/>
              <w:divBdr>
                <w:top w:val="none" w:sz="0" w:space="0" w:color="auto"/>
                <w:left w:val="none" w:sz="0" w:space="0" w:color="auto"/>
                <w:bottom w:val="none" w:sz="0" w:space="0" w:color="auto"/>
                <w:right w:val="none" w:sz="0" w:space="0" w:color="auto"/>
              </w:divBdr>
            </w:div>
            <w:div w:id="511338466">
              <w:marLeft w:val="0"/>
              <w:marRight w:val="0"/>
              <w:marTop w:val="0"/>
              <w:marBottom w:val="0"/>
              <w:divBdr>
                <w:top w:val="none" w:sz="0" w:space="0" w:color="auto"/>
                <w:left w:val="none" w:sz="0" w:space="0" w:color="auto"/>
                <w:bottom w:val="none" w:sz="0" w:space="0" w:color="auto"/>
                <w:right w:val="none" w:sz="0" w:space="0" w:color="auto"/>
              </w:divBdr>
            </w:div>
            <w:div w:id="683753158">
              <w:marLeft w:val="0"/>
              <w:marRight w:val="0"/>
              <w:marTop w:val="0"/>
              <w:marBottom w:val="0"/>
              <w:divBdr>
                <w:top w:val="none" w:sz="0" w:space="0" w:color="auto"/>
                <w:left w:val="none" w:sz="0" w:space="0" w:color="auto"/>
                <w:bottom w:val="none" w:sz="0" w:space="0" w:color="auto"/>
                <w:right w:val="none" w:sz="0" w:space="0" w:color="auto"/>
              </w:divBdr>
            </w:div>
            <w:div w:id="737173100">
              <w:marLeft w:val="0"/>
              <w:marRight w:val="0"/>
              <w:marTop w:val="0"/>
              <w:marBottom w:val="0"/>
              <w:divBdr>
                <w:top w:val="none" w:sz="0" w:space="0" w:color="auto"/>
                <w:left w:val="none" w:sz="0" w:space="0" w:color="auto"/>
                <w:bottom w:val="none" w:sz="0" w:space="0" w:color="auto"/>
                <w:right w:val="none" w:sz="0" w:space="0" w:color="auto"/>
              </w:divBdr>
            </w:div>
            <w:div w:id="971406039">
              <w:marLeft w:val="0"/>
              <w:marRight w:val="0"/>
              <w:marTop w:val="0"/>
              <w:marBottom w:val="0"/>
              <w:divBdr>
                <w:top w:val="none" w:sz="0" w:space="0" w:color="auto"/>
                <w:left w:val="none" w:sz="0" w:space="0" w:color="auto"/>
                <w:bottom w:val="none" w:sz="0" w:space="0" w:color="auto"/>
                <w:right w:val="none" w:sz="0" w:space="0" w:color="auto"/>
              </w:divBdr>
            </w:div>
            <w:div w:id="1009140348">
              <w:marLeft w:val="0"/>
              <w:marRight w:val="0"/>
              <w:marTop w:val="0"/>
              <w:marBottom w:val="0"/>
              <w:divBdr>
                <w:top w:val="none" w:sz="0" w:space="0" w:color="auto"/>
                <w:left w:val="none" w:sz="0" w:space="0" w:color="auto"/>
                <w:bottom w:val="none" w:sz="0" w:space="0" w:color="auto"/>
                <w:right w:val="none" w:sz="0" w:space="0" w:color="auto"/>
              </w:divBdr>
            </w:div>
            <w:div w:id="1072504751">
              <w:marLeft w:val="0"/>
              <w:marRight w:val="0"/>
              <w:marTop w:val="0"/>
              <w:marBottom w:val="0"/>
              <w:divBdr>
                <w:top w:val="none" w:sz="0" w:space="0" w:color="auto"/>
                <w:left w:val="none" w:sz="0" w:space="0" w:color="auto"/>
                <w:bottom w:val="none" w:sz="0" w:space="0" w:color="auto"/>
                <w:right w:val="none" w:sz="0" w:space="0" w:color="auto"/>
              </w:divBdr>
            </w:div>
            <w:div w:id="1126773480">
              <w:marLeft w:val="0"/>
              <w:marRight w:val="0"/>
              <w:marTop w:val="0"/>
              <w:marBottom w:val="0"/>
              <w:divBdr>
                <w:top w:val="none" w:sz="0" w:space="0" w:color="auto"/>
                <w:left w:val="none" w:sz="0" w:space="0" w:color="auto"/>
                <w:bottom w:val="none" w:sz="0" w:space="0" w:color="auto"/>
                <w:right w:val="none" w:sz="0" w:space="0" w:color="auto"/>
              </w:divBdr>
            </w:div>
            <w:div w:id="1205681845">
              <w:marLeft w:val="0"/>
              <w:marRight w:val="0"/>
              <w:marTop w:val="0"/>
              <w:marBottom w:val="0"/>
              <w:divBdr>
                <w:top w:val="none" w:sz="0" w:space="0" w:color="auto"/>
                <w:left w:val="none" w:sz="0" w:space="0" w:color="auto"/>
                <w:bottom w:val="none" w:sz="0" w:space="0" w:color="auto"/>
                <w:right w:val="none" w:sz="0" w:space="0" w:color="auto"/>
              </w:divBdr>
            </w:div>
            <w:div w:id="1476527705">
              <w:marLeft w:val="0"/>
              <w:marRight w:val="0"/>
              <w:marTop w:val="0"/>
              <w:marBottom w:val="0"/>
              <w:divBdr>
                <w:top w:val="none" w:sz="0" w:space="0" w:color="auto"/>
                <w:left w:val="none" w:sz="0" w:space="0" w:color="auto"/>
                <w:bottom w:val="none" w:sz="0" w:space="0" w:color="auto"/>
                <w:right w:val="none" w:sz="0" w:space="0" w:color="auto"/>
              </w:divBdr>
            </w:div>
            <w:div w:id="1639335199">
              <w:marLeft w:val="0"/>
              <w:marRight w:val="0"/>
              <w:marTop w:val="0"/>
              <w:marBottom w:val="0"/>
              <w:divBdr>
                <w:top w:val="none" w:sz="0" w:space="0" w:color="auto"/>
                <w:left w:val="none" w:sz="0" w:space="0" w:color="auto"/>
                <w:bottom w:val="none" w:sz="0" w:space="0" w:color="auto"/>
                <w:right w:val="none" w:sz="0" w:space="0" w:color="auto"/>
              </w:divBdr>
            </w:div>
            <w:div w:id="1712880522">
              <w:marLeft w:val="0"/>
              <w:marRight w:val="0"/>
              <w:marTop w:val="0"/>
              <w:marBottom w:val="0"/>
              <w:divBdr>
                <w:top w:val="none" w:sz="0" w:space="0" w:color="auto"/>
                <w:left w:val="none" w:sz="0" w:space="0" w:color="auto"/>
                <w:bottom w:val="none" w:sz="0" w:space="0" w:color="auto"/>
                <w:right w:val="none" w:sz="0" w:space="0" w:color="auto"/>
              </w:divBdr>
            </w:div>
            <w:div w:id="1832060365">
              <w:marLeft w:val="0"/>
              <w:marRight w:val="0"/>
              <w:marTop w:val="0"/>
              <w:marBottom w:val="0"/>
              <w:divBdr>
                <w:top w:val="none" w:sz="0" w:space="0" w:color="auto"/>
                <w:left w:val="none" w:sz="0" w:space="0" w:color="auto"/>
                <w:bottom w:val="none" w:sz="0" w:space="0" w:color="auto"/>
                <w:right w:val="none" w:sz="0" w:space="0" w:color="auto"/>
              </w:divBdr>
            </w:div>
            <w:div w:id="1899901401">
              <w:marLeft w:val="0"/>
              <w:marRight w:val="0"/>
              <w:marTop w:val="0"/>
              <w:marBottom w:val="0"/>
              <w:divBdr>
                <w:top w:val="none" w:sz="0" w:space="0" w:color="auto"/>
                <w:left w:val="none" w:sz="0" w:space="0" w:color="auto"/>
                <w:bottom w:val="none" w:sz="0" w:space="0" w:color="auto"/>
                <w:right w:val="none" w:sz="0" w:space="0" w:color="auto"/>
              </w:divBdr>
            </w:div>
            <w:div w:id="1935089254">
              <w:marLeft w:val="0"/>
              <w:marRight w:val="0"/>
              <w:marTop w:val="0"/>
              <w:marBottom w:val="0"/>
              <w:divBdr>
                <w:top w:val="none" w:sz="0" w:space="0" w:color="auto"/>
                <w:left w:val="none" w:sz="0" w:space="0" w:color="auto"/>
                <w:bottom w:val="none" w:sz="0" w:space="0" w:color="auto"/>
                <w:right w:val="none" w:sz="0" w:space="0" w:color="auto"/>
              </w:divBdr>
            </w:div>
            <w:div w:id="2101874998">
              <w:marLeft w:val="0"/>
              <w:marRight w:val="0"/>
              <w:marTop w:val="0"/>
              <w:marBottom w:val="0"/>
              <w:divBdr>
                <w:top w:val="none" w:sz="0" w:space="0" w:color="auto"/>
                <w:left w:val="none" w:sz="0" w:space="0" w:color="auto"/>
                <w:bottom w:val="none" w:sz="0" w:space="0" w:color="auto"/>
                <w:right w:val="none" w:sz="0" w:space="0" w:color="auto"/>
              </w:divBdr>
            </w:div>
          </w:divsChild>
        </w:div>
        <w:div w:id="1546140052">
          <w:marLeft w:val="0"/>
          <w:marRight w:val="0"/>
          <w:marTop w:val="0"/>
          <w:marBottom w:val="0"/>
          <w:divBdr>
            <w:top w:val="none" w:sz="0" w:space="0" w:color="auto"/>
            <w:left w:val="none" w:sz="0" w:space="0" w:color="auto"/>
            <w:bottom w:val="none" w:sz="0" w:space="0" w:color="auto"/>
            <w:right w:val="none" w:sz="0" w:space="0" w:color="auto"/>
          </w:divBdr>
          <w:divsChild>
            <w:div w:id="58864165">
              <w:marLeft w:val="0"/>
              <w:marRight w:val="0"/>
              <w:marTop w:val="0"/>
              <w:marBottom w:val="0"/>
              <w:divBdr>
                <w:top w:val="none" w:sz="0" w:space="0" w:color="auto"/>
                <w:left w:val="none" w:sz="0" w:space="0" w:color="auto"/>
                <w:bottom w:val="none" w:sz="0" w:space="0" w:color="auto"/>
                <w:right w:val="none" w:sz="0" w:space="0" w:color="auto"/>
              </w:divBdr>
            </w:div>
            <w:div w:id="182133712">
              <w:marLeft w:val="0"/>
              <w:marRight w:val="0"/>
              <w:marTop w:val="0"/>
              <w:marBottom w:val="0"/>
              <w:divBdr>
                <w:top w:val="none" w:sz="0" w:space="0" w:color="auto"/>
                <w:left w:val="none" w:sz="0" w:space="0" w:color="auto"/>
                <w:bottom w:val="none" w:sz="0" w:space="0" w:color="auto"/>
                <w:right w:val="none" w:sz="0" w:space="0" w:color="auto"/>
              </w:divBdr>
            </w:div>
            <w:div w:id="187107037">
              <w:marLeft w:val="0"/>
              <w:marRight w:val="0"/>
              <w:marTop w:val="0"/>
              <w:marBottom w:val="0"/>
              <w:divBdr>
                <w:top w:val="none" w:sz="0" w:space="0" w:color="auto"/>
                <w:left w:val="none" w:sz="0" w:space="0" w:color="auto"/>
                <w:bottom w:val="none" w:sz="0" w:space="0" w:color="auto"/>
                <w:right w:val="none" w:sz="0" w:space="0" w:color="auto"/>
              </w:divBdr>
            </w:div>
            <w:div w:id="323968966">
              <w:marLeft w:val="0"/>
              <w:marRight w:val="0"/>
              <w:marTop w:val="0"/>
              <w:marBottom w:val="0"/>
              <w:divBdr>
                <w:top w:val="none" w:sz="0" w:space="0" w:color="auto"/>
                <w:left w:val="none" w:sz="0" w:space="0" w:color="auto"/>
                <w:bottom w:val="none" w:sz="0" w:space="0" w:color="auto"/>
                <w:right w:val="none" w:sz="0" w:space="0" w:color="auto"/>
              </w:divBdr>
            </w:div>
            <w:div w:id="392584004">
              <w:marLeft w:val="0"/>
              <w:marRight w:val="0"/>
              <w:marTop w:val="0"/>
              <w:marBottom w:val="0"/>
              <w:divBdr>
                <w:top w:val="none" w:sz="0" w:space="0" w:color="auto"/>
                <w:left w:val="none" w:sz="0" w:space="0" w:color="auto"/>
                <w:bottom w:val="none" w:sz="0" w:space="0" w:color="auto"/>
                <w:right w:val="none" w:sz="0" w:space="0" w:color="auto"/>
              </w:divBdr>
            </w:div>
            <w:div w:id="575670506">
              <w:marLeft w:val="0"/>
              <w:marRight w:val="0"/>
              <w:marTop w:val="0"/>
              <w:marBottom w:val="0"/>
              <w:divBdr>
                <w:top w:val="none" w:sz="0" w:space="0" w:color="auto"/>
                <w:left w:val="none" w:sz="0" w:space="0" w:color="auto"/>
                <w:bottom w:val="none" w:sz="0" w:space="0" w:color="auto"/>
                <w:right w:val="none" w:sz="0" w:space="0" w:color="auto"/>
              </w:divBdr>
            </w:div>
            <w:div w:id="578518609">
              <w:marLeft w:val="0"/>
              <w:marRight w:val="0"/>
              <w:marTop w:val="0"/>
              <w:marBottom w:val="0"/>
              <w:divBdr>
                <w:top w:val="none" w:sz="0" w:space="0" w:color="auto"/>
                <w:left w:val="none" w:sz="0" w:space="0" w:color="auto"/>
                <w:bottom w:val="none" w:sz="0" w:space="0" w:color="auto"/>
                <w:right w:val="none" w:sz="0" w:space="0" w:color="auto"/>
              </w:divBdr>
            </w:div>
            <w:div w:id="699282172">
              <w:marLeft w:val="0"/>
              <w:marRight w:val="0"/>
              <w:marTop w:val="0"/>
              <w:marBottom w:val="0"/>
              <w:divBdr>
                <w:top w:val="none" w:sz="0" w:space="0" w:color="auto"/>
                <w:left w:val="none" w:sz="0" w:space="0" w:color="auto"/>
                <w:bottom w:val="none" w:sz="0" w:space="0" w:color="auto"/>
                <w:right w:val="none" w:sz="0" w:space="0" w:color="auto"/>
              </w:divBdr>
            </w:div>
            <w:div w:id="778524787">
              <w:marLeft w:val="0"/>
              <w:marRight w:val="0"/>
              <w:marTop w:val="0"/>
              <w:marBottom w:val="0"/>
              <w:divBdr>
                <w:top w:val="none" w:sz="0" w:space="0" w:color="auto"/>
                <w:left w:val="none" w:sz="0" w:space="0" w:color="auto"/>
                <w:bottom w:val="none" w:sz="0" w:space="0" w:color="auto"/>
                <w:right w:val="none" w:sz="0" w:space="0" w:color="auto"/>
              </w:divBdr>
            </w:div>
            <w:div w:id="962467668">
              <w:marLeft w:val="0"/>
              <w:marRight w:val="0"/>
              <w:marTop w:val="0"/>
              <w:marBottom w:val="0"/>
              <w:divBdr>
                <w:top w:val="none" w:sz="0" w:space="0" w:color="auto"/>
                <w:left w:val="none" w:sz="0" w:space="0" w:color="auto"/>
                <w:bottom w:val="none" w:sz="0" w:space="0" w:color="auto"/>
                <w:right w:val="none" w:sz="0" w:space="0" w:color="auto"/>
              </w:divBdr>
            </w:div>
            <w:div w:id="1180316950">
              <w:marLeft w:val="0"/>
              <w:marRight w:val="0"/>
              <w:marTop w:val="0"/>
              <w:marBottom w:val="0"/>
              <w:divBdr>
                <w:top w:val="none" w:sz="0" w:space="0" w:color="auto"/>
                <w:left w:val="none" w:sz="0" w:space="0" w:color="auto"/>
                <w:bottom w:val="none" w:sz="0" w:space="0" w:color="auto"/>
                <w:right w:val="none" w:sz="0" w:space="0" w:color="auto"/>
              </w:divBdr>
            </w:div>
            <w:div w:id="1256479082">
              <w:marLeft w:val="0"/>
              <w:marRight w:val="0"/>
              <w:marTop w:val="0"/>
              <w:marBottom w:val="0"/>
              <w:divBdr>
                <w:top w:val="none" w:sz="0" w:space="0" w:color="auto"/>
                <w:left w:val="none" w:sz="0" w:space="0" w:color="auto"/>
                <w:bottom w:val="none" w:sz="0" w:space="0" w:color="auto"/>
                <w:right w:val="none" w:sz="0" w:space="0" w:color="auto"/>
              </w:divBdr>
            </w:div>
            <w:div w:id="1394814263">
              <w:marLeft w:val="0"/>
              <w:marRight w:val="0"/>
              <w:marTop w:val="0"/>
              <w:marBottom w:val="0"/>
              <w:divBdr>
                <w:top w:val="none" w:sz="0" w:space="0" w:color="auto"/>
                <w:left w:val="none" w:sz="0" w:space="0" w:color="auto"/>
                <w:bottom w:val="none" w:sz="0" w:space="0" w:color="auto"/>
                <w:right w:val="none" w:sz="0" w:space="0" w:color="auto"/>
              </w:divBdr>
            </w:div>
            <w:div w:id="1423378730">
              <w:marLeft w:val="0"/>
              <w:marRight w:val="0"/>
              <w:marTop w:val="0"/>
              <w:marBottom w:val="0"/>
              <w:divBdr>
                <w:top w:val="none" w:sz="0" w:space="0" w:color="auto"/>
                <w:left w:val="none" w:sz="0" w:space="0" w:color="auto"/>
                <w:bottom w:val="none" w:sz="0" w:space="0" w:color="auto"/>
                <w:right w:val="none" w:sz="0" w:space="0" w:color="auto"/>
              </w:divBdr>
            </w:div>
            <w:div w:id="1483694657">
              <w:marLeft w:val="0"/>
              <w:marRight w:val="0"/>
              <w:marTop w:val="0"/>
              <w:marBottom w:val="0"/>
              <w:divBdr>
                <w:top w:val="none" w:sz="0" w:space="0" w:color="auto"/>
                <w:left w:val="none" w:sz="0" w:space="0" w:color="auto"/>
                <w:bottom w:val="none" w:sz="0" w:space="0" w:color="auto"/>
                <w:right w:val="none" w:sz="0" w:space="0" w:color="auto"/>
              </w:divBdr>
            </w:div>
            <w:div w:id="1490243001">
              <w:marLeft w:val="0"/>
              <w:marRight w:val="0"/>
              <w:marTop w:val="0"/>
              <w:marBottom w:val="0"/>
              <w:divBdr>
                <w:top w:val="none" w:sz="0" w:space="0" w:color="auto"/>
                <w:left w:val="none" w:sz="0" w:space="0" w:color="auto"/>
                <w:bottom w:val="none" w:sz="0" w:space="0" w:color="auto"/>
                <w:right w:val="none" w:sz="0" w:space="0" w:color="auto"/>
              </w:divBdr>
            </w:div>
            <w:div w:id="1866283179">
              <w:marLeft w:val="0"/>
              <w:marRight w:val="0"/>
              <w:marTop w:val="0"/>
              <w:marBottom w:val="0"/>
              <w:divBdr>
                <w:top w:val="none" w:sz="0" w:space="0" w:color="auto"/>
                <w:left w:val="none" w:sz="0" w:space="0" w:color="auto"/>
                <w:bottom w:val="none" w:sz="0" w:space="0" w:color="auto"/>
                <w:right w:val="none" w:sz="0" w:space="0" w:color="auto"/>
              </w:divBdr>
            </w:div>
            <w:div w:id="1991060991">
              <w:marLeft w:val="0"/>
              <w:marRight w:val="0"/>
              <w:marTop w:val="0"/>
              <w:marBottom w:val="0"/>
              <w:divBdr>
                <w:top w:val="none" w:sz="0" w:space="0" w:color="auto"/>
                <w:left w:val="none" w:sz="0" w:space="0" w:color="auto"/>
                <w:bottom w:val="none" w:sz="0" w:space="0" w:color="auto"/>
                <w:right w:val="none" w:sz="0" w:space="0" w:color="auto"/>
              </w:divBdr>
            </w:div>
            <w:div w:id="2016569106">
              <w:marLeft w:val="0"/>
              <w:marRight w:val="0"/>
              <w:marTop w:val="0"/>
              <w:marBottom w:val="0"/>
              <w:divBdr>
                <w:top w:val="none" w:sz="0" w:space="0" w:color="auto"/>
                <w:left w:val="none" w:sz="0" w:space="0" w:color="auto"/>
                <w:bottom w:val="none" w:sz="0" w:space="0" w:color="auto"/>
                <w:right w:val="none" w:sz="0" w:space="0" w:color="auto"/>
              </w:divBdr>
            </w:div>
            <w:div w:id="2126655940">
              <w:marLeft w:val="0"/>
              <w:marRight w:val="0"/>
              <w:marTop w:val="0"/>
              <w:marBottom w:val="0"/>
              <w:divBdr>
                <w:top w:val="none" w:sz="0" w:space="0" w:color="auto"/>
                <w:left w:val="none" w:sz="0" w:space="0" w:color="auto"/>
                <w:bottom w:val="none" w:sz="0" w:space="0" w:color="auto"/>
                <w:right w:val="none" w:sz="0" w:space="0" w:color="auto"/>
              </w:divBdr>
            </w:div>
          </w:divsChild>
        </w:div>
        <w:div w:id="1687832399">
          <w:marLeft w:val="0"/>
          <w:marRight w:val="0"/>
          <w:marTop w:val="0"/>
          <w:marBottom w:val="0"/>
          <w:divBdr>
            <w:top w:val="none" w:sz="0" w:space="0" w:color="auto"/>
            <w:left w:val="none" w:sz="0" w:space="0" w:color="auto"/>
            <w:bottom w:val="none" w:sz="0" w:space="0" w:color="auto"/>
            <w:right w:val="none" w:sz="0" w:space="0" w:color="auto"/>
          </w:divBdr>
        </w:div>
        <w:div w:id="1726829554">
          <w:marLeft w:val="0"/>
          <w:marRight w:val="0"/>
          <w:marTop w:val="0"/>
          <w:marBottom w:val="0"/>
          <w:divBdr>
            <w:top w:val="none" w:sz="0" w:space="0" w:color="auto"/>
            <w:left w:val="none" w:sz="0" w:space="0" w:color="auto"/>
            <w:bottom w:val="none" w:sz="0" w:space="0" w:color="auto"/>
            <w:right w:val="none" w:sz="0" w:space="0" w:color="auto"/>
          </w:divBdr>
        </w:div>
        <w:div w:id="1771848856">
          <w:marLeft w:val="0"/>
          <w:marRight w:val="0"/>
          <w:marTop w:val="0"/>
          <w:marBottom w:val="0"/>
          <w:divBdr>
            <w:top w:val="none" w:sz="0" w:space="0" w:color="auto"/>
            <w:left w:val="none" w:sz="0" w:space="0" w:color="auto"/>
            <w:bottom w:val="none" w:sz="0" w:space="0" w:color="auto"/>
            <w:right w:val="none" w:sz="0" w:space="0" w:color="auto"/>
          </w:divBdr>
        </w:div>
        <w:div w:id="1772510961">
          <w:marLeft w:val="0"/>
          <w:marRight w:val="0"/>
          <w:marTop w:val="0"/>
          <w:marBottom w:val="0"/>
          <w:divBdr>
            <w:top w:val="none" w:sz="0" w:space="0" w:color="auto"/>
            <w:left w:val="none" w:sz="0" w:space="0" w:color="auto"/>
            <w:bottom w:val="none" w:sz="0" w:space="0" w:color="auto"/>
            <w:right w:val="none" w:sz="0" w:space="0" w:color="auto"/>
          </w:divBdr>
          <w:divsChild>
            <w:div w:id="116333900">
              <w:marLeft w:val="0"/>
              <w:marRight w:val="0"/>
              <w:marTop w:val="0"/>
              <w:marBottom w:val="0"/>
              <w:divBdr>
                <w:top w:val="none" w:sz="0" w:space="0" w:color="auto"/>
                <w:left w:val="none" w:sz="0" w:space="0" w:color="auto"/>
                <w:bottom w:val="none" w:sz="0" w:space="0" w:color="auto"/>
                <w:right w:val="none" w:sz="0" w:space="0" w:color="auto"/>
              </w:divBdr>
            </w:div>
            <w:div w:id="117651388">
              <w:marLeft w:val="0"/>
              <w:marRight w:val="0"/>
              <w:marTop w:val="0"/>
              <w:marBottom w:val="0"/>
              <w:divBdr>
                <w:top w:val="none" w:sz="0" w:space="0" w:color="auto"/>
                <w:left w:val="none" w:sz="0" w:space="0" w:color="auto"/>
                <w:bottom w:val="none" w:sz="0" w:space="0" w:color="auto"/>
                <w:right w:val="none" w:sz="0" w:space="0" w:color="auto"/>
              </w:divBdr>
            </w:div>
            <w:div w:id="193857482">
              <w:marLeft w:val="0"/>
              <w:marRight w:val="0"/>
              <w:marTop w:val="0"/>
              <w:marBottom w:val="0"/>
              <w:divBdr>
                <w:top w:val="none" w:sz="0" w:space="0" w:color="auto"/>
                <w:left w:val="none" w:sz="0" w:space="0" w:color="auto"/>
                <w:bottom w:val="none" w:sz="0" w:space="0" w:color="auto"/>
                <w:right w:val="none" w:sz="0" w:space="0" w:color="auto"/>
              </w:divBdr>
            </w:div>
            <w:div w:id="262996154">
              <w:marLeft w:val="0"/>
              <w:marRight w:val="0"/>
              <w:marTop w:val="0"/>
              <w:marBottom w:val="0"/>
              <w:divBdr>
                <w:top w:val="none" w:sz="0" w:space="0" w:color="auto"/>
                <w:left w:val="none" w:sz="0" w:space="0" w:color="auto"/>
                <w:bottom w:val="none" w:sz="0" w:space="0" w:color="auto"/>
                <w:right w:val="none" w:sz="0" w:space="0" w:color="auto"/>
              </w:divBdr>
            </w:div>
            <w:div w:id="304161114">
              <w:marLeft w:val="0"/>
              <w:marRight w:val="0"/>
              <w:marTop w:val="0"/>
              <w:marBottom w:val="0"/>
              <w:divBdr>
                <w:top w:val="none" w:sz="0" w:space="0" w:color="auto"/>
                <w:left w:val="none" w:sz="0" w:space="0" w:color="auto"/>
                <w:bottom w:val="none" w:sz="0" w:space="0" w:color="auto"/>
                <w:right w:val="none" w:sz="0" w:space="0" w:color="auto"/>
              </w:divBdr>
            </w:div>
            <w:div w:id="487328005">
              <w:marLeft w:val="0"/>
              <w:marRight w:val="0"/>
              <w:marTop w:val="0"/>
              <w:marBottom w:val="0"/>
              <w:divBdr>
                <w:top w:val="none" w:sz="0" w:space="0" w:color="auto"/>
                <w:left w:val="none" w:sz="0" w:space="0" w:color="auto"/>
                <w:bottom w:val="none" w:sz="0" w:space="0" w:color="auto"/>
                <w:right w:val="none" w:sz="0" w:space="0" w:color="auto"/>
              </w:divBdr>
            </w:div>
            <w:div w:id="545915908">
              <w:marLeft w:val="0"/>
              <w:marRight w:val="0"/>
              <w:marTop w:val="0"/>
              <w:marBottom w:val="0"/>
              <w:divBdr>
                <w:top w:val="none" w:sz="0" w:space="0" w:color="auto"/>
                <w:left w:val="none" w:sz="0" w:space="0" w:color="auto"/>
                <w:bottom w:val="none" w:sz="0" w:space="0" w:color="auto"/>
                <w:right w:val="none" w:sz="0" w:space="0" w:color="auto"/>
              </w:divBdr>
            </w:div>
            <w:div w:id="645547066">
              <w:marLeft w:val="0"/>
              <w:marRight w:val="0"/>
              <w:marTop w:val="0"/>
              <w:marBottom w:val="0"/>
              <w:divBdr>
                <w:top w:val="none" w:sz="0" w:space="0" w:color="auto"/>
                <w:left w:val="none" w:sz="0" w:space="0" w:color="auto"/>
                <w:bottom w:val="none" w:sz="0" w:space="0" w:color="auto"/>
                <w:right w:val="none" w:sz="0" w:space="0" w:color="auto"/>
              </w:divBdr>
            </w:div>
            <w:div w:id="879828863">
              <w:marLeft w:val="0"/>
              <w:marRight w:val="0"/>
              <w:marTop w:val="0"/>
              <w:marBottom w:val="0"/>
              <w:divBdr>
                <w:top w:val="none" w:sz="0" w:space="0" w:color="auto"/>
                <w:left w:val="none" w:sz="0" w:space="0" w:color="auto"/>
                <w:bottom w:val="none" w:sz="0" w:space="0" w:color="auto"/>
                <w:right w:val="none" w:sz="0" w:space="0" w:color="auto"/>
              </w:divBdr>
            </w:div>
            <w:div w:id="919606855">
              <w:marLeft w:val="0"/>
              <w:marRight w:val="0"/>
              <w:marTop w:val="0"/>
              <w:marBottom w:val="0"/>
              <w:divBdr>
                <w:top w:val="none" w:sz="0" w:space="0" w:color="auto"/>
                <w:left w:val="none" w:sz="0" w:space="0" w:color="auto"/>
                <w:bottom w:val="none" w:sz="0" w:space="0" w:color="auto"/>
                <w:right w:val="none" w:sz="0" w:space="0" w:color="auto"/>
              </w:divBdr>
            </w:div>
            <w:div w:id="1124882001">
              <w:marLeft w:val="0"/>
              <w:marRight w:val="0"/>
              <w:marTop w:val="0"/>
              <w:marBottom w:val="0"/>
              <w:divBdr>
                <w:top w:val="none" w:sz="0" w:space="0" w:color="auto"/>
                <w:left w:val="none" w:sz="0" w:space="0" w:color="auto"/>
                <w:bottom w:val="none" w:sz="0" w:space="0" w:color="auto"/>
                <w:right w:val="none" w:sz="0" w:space="0" w:color="auto"/>
              </w:divBdr>
            </w:div>
            <w:div w:id="1132862537">
              <w:marLeft w:val="0"/>
              <w:marRight w:val="0"/>
              <w:marTop w:val="0"/>
              <w:marBottom w:val="0"/>
              <w:divBdr>
                <w:top w:val="none" w:sz="0" w:space="0" w:color="auto"/>
                <w:left w:val="none" w:sz="0" w:space="0" w:color="auto"/>
                <w:bottom w:val="none" w:sz="0" w:space="0" w:color="auto"/>
                <w:right w:val="none" w:sz="0" w:space="0" w:color="auto"/>
              </w:divBdr>
            </w:div>
            <w:div w:id="1174301754">
              <w:marLeft w:val="0"/>
              <w:marRight w:val="0"/>
              <w:marTop w:val="0"/>
              <w:marBottom w:val="0"/>
              <w:divBdr>
                <w:top w:val="none" w:sz="0" w:space="0" w:color="auto"/>
                <w:left w:val="none" w:sz="0" w:space="0" w:color="auto"/>
                <w:bottom w:val="none" w:sz="0" w:space="0" w:color="auto"/>
                <w:right w:val="none" w:sz="0" w:space="0" w:color="auto"/>
              </w:divBdr>
            </w:div>
            <w:div w:id="1236817274">
              <w:marLeft w:val="0"/>
              <w:marRight w:val="0"/>
              <w:marTop w:val="0"/>
              <w:marBottom w:val="0"/>
              <w:divBdr>
                <w:top w:val="none" w:sz="0" w:space="0" w:color="auto"/>
                <w:left w:val="none" w:sz="0" w:space="0" w:color="auto"/>
                <w:bottom w:val="none" w:sz="0" w:space="0" w:color="auto"/>
                <w:right w:val="none" w:sz="0" w:space="0" w:color="auto"/>
              </w:divBdr>
            </w:div>
            <w:div w:id="1542861212">
              <w:marLeft w:val="0"/>
              <w:marRight w:val="0"/>
              <w:marTop w:val="0"/>
              <w:marBottom w:val="0"/>
              <w:divBdr>
                <w:top w:val="none" w:sz="0" w:space="0" w:color="auto"/>
                <w:left w:val="none" w:sz="0" w:space="0" w:color="auto"/>
                <w:bottom w:val="none" w:sz="0" w:space="0" w:color="auto"/>
                <w:right w:val="none" w:sz="0" w:space="0" w:color="auto"/>
              </w:divBdr>
            </w:div>
            <w:div w:id="1567255355">
              <w:marLeft w:val="0"/>
              <w:marRight w:val="0"/>
              <w:marTop w:val="0"/>
              <w:marBottom w:val="0"/>
              <w:divBdr>
                <w:top w:val="none" w:sz="0" w:space="0" w:color="auto"/>
                <w:left w:val="none" w:sz="0" w:space="0" w:color="auto"/>
                <w:bottom w:val="none" w:sz="0" w:space="0" w:color="auto"/>
                <w:right w:val="none" w:sz="0" w:space="0" w:color="auto"/>
              </w:divBdr>
            </w:div>
            <w:div w:id="1766342665">
              <w:marLeft w:val="0"/>
              <w:marRight w:val="0"/>
              <w:marTop w:val="0"/>
              <w:marBottom w:val="0"/>
              <w:divBdr>
                <w:top w:val="none" w:sz="0" w:space="0" w:color="auto"/>
                <w:left w:val="none" w:sz="0" w:space="0" w:color="auto"/>
                <w:bottom w:val="none" w:sz="0" w:space="0" w:color="auto"/>
                <w:right w:val="none" w:sz="0" w:space="0" w:color="auto"/>
              </w:divBdr>
            </w:div>
            <w:div w:id="2015768118">
              <w:marLeft w:val="0"/>
              <w:marRight w:val="0"/>
              <w:marTop w:val="0"/>
              <w:marBottom w:val="0"/>
              <w:divBdr>
                <w:top w:val="none" w:sz="0" w:space="0" w:color="auto"/>
                <w:left w:val="none" w:sz="0" w:space="0" w:color="auto"/>
                <w:bottom w:val="none" w:sz="0" w:space="0" w:color="auto"/>
                <w:right w:val="none" w:sz="0" w:space="0" w:color="auto"/>
              </w:divBdr>
            </w:div>
            <w:div w:id="2032875173">
              <w:marLeft w:val="0"/>
              <w:marRight w:val="0"/>
              <w:marTop w:val="0"/>
              <w:marBottom w:val="0"/>
              <w:divBdr>
                <w:top w:val="none" w:sz="0" w:space="0" w:color="auto"/>
                <w:left w:val="none" w:sz="0" w:space="0" w:color="auto"/>
                <w:bottom w:val="none" w:sz="0" w:space="0" w:color="auto"/>
                <w:right w:val="none" w:sz="0" w:space="0" w:color="auto"/>
              </w:divBdr>
            </w:div>
            <w:div w:id="2077361347">
              <w:marLeft w:val="0"/>
              <w:marRight w:val="0"/>
              <w:marTop w:val="0"/>
              <w:marBottom w:val="0"/>
              <w:divBdr>
                <w:top w:val="none" w:sz="0" w:space="0" w:color="auto"/>
                <w:left w:val="none" w:sz="0" w:space="0" w:color="auto"/>
                <w:bottom w:val="none" w:sz="0" w:space="0" w:color="auto"/>
                <w:right w:val="none" w:sz="0" w:space="0" w:color="auto"/>
              </w:divBdr>
            </w:div>
          </w:divsChild>
        </w:div>
        <w:div w:id="1826436749">
          <w:marLeft w:val="0"/>
          <w:marRight w:val="0"/>
          <w:marTop w:val="0"/>
          <w:marBottom w:val="0"/>
          <w:divBdr>
            <w:top w:val="none" w:sz="0" w:space="0" w:color="auto"/>
            <w:left w:val="none" w:sz="0" w:space="0" w:color="auto"/>
            <w:bottom w:val="none" w:sz="0" w:space="0" w:color="auto"/>
            <w:right w:val="none" w:sz="0" w:space="0" w:color="auto"/>
          </w:divBdr>
          <w:divsChild>
            <w:div w:id="5645500">
              <w:marLeft w:val="0"/>
              <w:marRight w:val="0"/>
              <w:marTop w:val="0"/>
              <w:marBottom w:val="0"/>
              <w:divBdr>
                <w:top w:val="none" w:sz="0" w:space="0" w:color="auto"/>
                <w:left w:val="none" w:sz="0" w:space="0" w:color="auto"/>
                <w:bottom w:val="none" w:sz="0" w:space="0" w:color="auto"/>
                <w:right w:val="none" w:sz="0" w:space="0" w:color="auto"/>
              </w:divBdr>
            </w:div>
            <w:div w:id="37901114">
              <w:marLeft w:val="0"/>
              <w:marRight w:val="0"/>
              <w:marTop w:val="0"/>
              <w:marBottom w:val="0"/>
              <w:divBdr>
                <w:top w:val="none" w:sz="0" w:space="0" w:color="auto"/>
                <w:left w:val="none" w:sz="0" w:space="0" w:color="auto"/>
                <w:bottom w:val="none" w:sz="0" w:space="0" w:color="auto"/>
                <w:right w:val="none" w:sz="0" w:space="0" w:color="auto"/>
              </w:divBdr>
            </w:div>
            <w:div w:id="94982564">
              <w:marLeft w:val="0"/>
              <w:marRight w:val="0"/>
              <w:marTop w:val="0"/>
              <w:marBottom w:val="0"/>
              <w:divBdr>
                <w:top w:val="none" w:sz="0" w:space="0" w:color="auto"/>
                <w:left w:val="none" w:sz="0" w:space="0" w:color="auto"/>
                <w:bottom w:val="none" w:sz="0" w:space="0" w:color="auto"/>
                <w:right w:val="none" w:sz="0" w:space="0" w:color="auto"/>
              </w:divBdr>
            </w:div>
            <w:div w:id="312759981">
              <w:marLeft w:val="0"/>
              <w:marRight w:val="0"/>
              <w:marTop w:val="0"/>
              <w:marBottom w:val="0"/>
              <w:divBdr>
                <w:top w:val="none" w:sz="0" w:space="0" w:color="auto"/>
                <w:left w:val="none" w:sz="0" w:space="0" w:color="auto"/>
                <w:bottom w:val="none" w:sz="0" w:space="0" w:color="auto"/>
                <w:right w:val="none" w:sz="0" w:space="0" w:color="auto"/>
              </w:divBdr>
            </w:div>
            <w:div w:id="480728966">
              <w:marLeft w:val="0"/>
              <w:marRight w:val="0"/>
              <w:marTop w:val="0"/>
              <w:marBottom w:val="0"/>
              <w:divBdr>
                <w:top w:val="none" w:sz="0" w:space="0" w:color="auto"/>
                <w:left w:val="none" w:sz="0" w:space="0" w:color="auto"/>
                <w:bottom w:val="none" w:sz="0" w:space="0" w:color="auto"/>
                <w:right w:val="none" w:sz="0" w:space="0" w:color="auto"/>
              </w:divBdr>
            </w:div>
            <w:div w:id="507718447">
              <w:marLeft w:val="0"/>
              <w:marRight w:val="0"/>
              <w:marTop w:val="0"/>
              <w:marBottom w:val="0"/>
              <w:divBdr>
                <w:top w:val="none" w:sz="0" w:space="0" w:color="auto"/>
                <w:left w:val="none" w:sz="0" w:space="0" w:color="auto"/>
                <w:bottom w:val="none" w:sz="0" w:space="0" w:color="auto"/>
                <w:right w:val="none" w:sz="0" w:space="0" w:color="auto"/>
              </w:divBdr>
            </w:div>
            <w:div w:id="699554212">
              <w:marLeft w:val="0"/>
              <w:marRight w:val="0"/>
              <w:marTop w:val="0"/>
              <w:marBottom w:val="0"/>
              <w:divBdr>
                <w:top w:val="none" w:sz="0" w:space="0" w:color="auto"/>
                <w:left w:val="none" w:sz="0" w:space="0" w:color="auto"/>
                <w:bottom w:val="none" w:sz="0" w:space="0" w:color="auto"/>
                <w:right w:val="none" w:sz="0" w:space="0" w:color="auto"/>
              </w:divBdr>
            </w:div>
            <w:div w:id="898319123">
              <w:marLeft w:val="0"/>
              <w:marRight w:val="0"/>
              <w:marTop w:val="0"/>
              <w:marBottom w:val="0"/>
              <w:divBdr>
                <w:top w:val="none" w:sz="0" w:space="0" w:color="auto"/>
                <w:left w:val="none" w:sz="0" w:space="0" w:color="auto"/>
                <w:bottom w:val="none" w:sz="0" w:space="0" w:color="auto"/>
                <w:right w:val="none" w:sz="0" w:space="0" w:color="auto"/>
              </w:divBdr>
            </w:div>
            <w:div w:id="932905699">
              <w:marLeft w:val="0"/>
              <w:marRight w:val="0"/>
              <w:marTop w:val="0"/>
              <w:marBottom w:val="0"/>
              <w:divBdr>
                <w:top w:val="none" w:sz="0" w:space="0" w:color="auto"/>
                <w:left w:val="none" w:sz="0" w:space="0" w:color="auto"/>
                <w:bottom w:val="none" w:sz="0" w:space="0" w:color="auto"/>
                <w:right w:val="none" w:sz="0" w:space="0" w:color="auto"/>
              </w:divBdr>
            </w:div>
            <w:div w:id="1060399608">
              <w:marLeft w:val="0"/>
              <w:marRight w:val="0"/>
              <w:marTop w:val="0"/>
              <w:marBottom w:val="0"/>
              <w:divBdr>
                <w:top w:val="none" w:sz="0" w:space="0" w:color="auto"/>
                <w:left w:val="none" w:sz="0" w:space="0" w:color="auto"/>
                <w:bottom w:val="none" w:sz="0" w:space="0" w:color="auto"/>
                <w:right w:val="none" w:sz="0" w:space="0" w:color="auto"/>
              </w:divBdr>
            </w:div>
            <w:div w:id="1072266468">
              <w:marLeft w:val="0"/>
              <w:marRight w:val="0"/>
              <w:marTop w:val="0"/>
              <w:marBottom w:val="0"/>
              <w:divBdr>
                <w:top w:val="none" w:sz="0" w:space="0" w:color="auto"/>
                <w:left w:val="none" w:sz="0" w:space="0" w:color="auto"/>
                <w:bottom w:val="none" w:sz="0" w:space="0" w:color="auto"/>
                <w:right w:val="none" w:sz="0" w:space="0" w:color="auto"/>
              </w:divBdr>
            </w:div>
            <w:div w:id="1072582616">
              <w:marLeft w:val="0"/>
              <w:marRight w:val="0"/>
              <w:marTop w:val="0"/>
              <w:marBottom w:val="0"/>
              <w:divBdr>
                <w:top w:val="none" w:sz="0" w:space="0" w:color="auto"/>
                <w:left w:val="none" w:sz="0" w:space="0" w:color="auto"/>
                <w:bottom w:val="none" w:sz="0" w:space="0" w:color="auto"/>
                <w:right w:val="none" w:sz="0" w:space="0" w:color="auto"/>
              </w:divBdr>
            </w:div>
            <w:div w:id="1112742907">
              <w:marLeft w:val="0"/>
              <w:marRight w:val="0"/>
              <w:marTop w:val="0"/>
              <w:marBottom w:val="0"/>
              <w:divBdr>
                <w:top w:val="none" w:sz="0" w:space="0" w:color="auto"/>
                <w:left w:val="none" w:sz="0" w:space="0" w:color="auto"/>
                <w:bottom w:val="none" w:sz="0" w:space="0" w:color="auto"/>
                <w:right w:val="none" w:sz="0" w:space="0" w:color="auto"/>
              </w:divBdr>
            </w:div>
            <w:div w:id="1113210496">
              <w:marLeft w:val="0"/>
              <w:marRight w:val="0"/>
              <w:marTop w:val="0"/>
              <w:marBottom w:val="0"/>
              <w:divBdr>
                <w:top w:val="none" w:sz="0" w:space="0" w:color="auto"/>
                <w:left w:val="none" w:sz="0" w:space="0" w:color="auto"/>
                <w:bottom w:val="none" w:sz="0" w:space="0" w:color="auto"/>
                <w:right w:val="none" w:sz="0" w:space="0" w:color="auto"/>
              </w:divBdr>
            </w:div>
            <w:div w:id="1550343635">
              <w:marLeft w:val="0"/>
              <w:marRight w:val="0"/>
              <w:marTop w:val="0"/>
              <w:marBottom w:val="0"/>
              <w:divBdr>
                <w:top w:val="none" w:sz="0" w:space="0" w:color="auto"/>
                <w:left w:val="none" w:sz="0" w:space="0" w:color="auto"/>
                <w:bottom w:val="none" w:sz="0" w:space="0" w:color="auto"/>
                <w:right w:val="none" w:sz="0" w:space="0" w:color="auto"/>
              </w:divBdr>
            </w:div>
            <w:div w:id="1572422527">
              <w:marLeft w:val="0"/>
              <w:marRight w:val="0"/>
              <w:marTop w:val="0"/>
              <w:marBottom w:val="0"/>
              <w:divBdr>
                <w:top w:val="none" w:sz="0" w:space="0" w:color="auto"/>
                <w:left w:val="none" w:sz="0" w:space="0" w:color="auto"/>
                <w:bottom w:val="none" w:sz="0" w:space="0" w:color="auto"/>
                <w:right w:val="none" w:sz="0" w:space="0" w:color="auto"/>
              </w:divBdr>
            </w:div>
            <w:div w:id="1579050091">
              <w:marLeft w:val="0"/>
              <w:marRight w:val="0"/>
              <w:marTop w:val="0"/>
              <w:marBottom w:val="0"/>
              <w:divBdr>
                <w:top w:val="none" w:sz="0" w:space="0" w:color="auto"/>
                <w:left w:val="none" w:sz="0" w:space="0" w:color="auto"/>
                <w:bottom w:val="none" w:sz="0" w:space="0" w:color="auto"/>
                <w:right w:val="none" w:sz="0" w:space="0" w:color="auto"/>
              </w:divBdr>
            </w:div>
            <w:div w:id="1765540184">
              <w:marLeft w:val="0"/>
              <w:marRight w:val="0"/>
              <w:marTop w:val="0"/>
              <w:marBottom w:val="0"/>
              <w:divBdr>
                <w:top w:val="none" w:sz="0" w:space="0" w:color="auto"/>
                <w:left w:val="none" w:sz="0" w:space="0" w:color="auto"/>
                <w:bottom w:val="none" w:sz="0" w:space="0" w:color="auto"/>
                <w:right w:val="none" w:sz="0" w:space="0" w:color="auto"/>
              </w:divBdr>
            </w:div>
            <w:div w:id="1835686105">
              <w:marLeft w:val="0"/>
              <w:marRight w:val="0"/>
              <w:marTop w:val="0"/>
              <w:marBottom w:val="0"/>
              <w:divBdr>
                <w:top w:val="none" w:sz="0" w:space="0" w:color="auto"/>
                <w:left w:val="none" w:sz="0" w:space="0" w:color="auto"/>
                <w:bottom w:val="none" w:sz="0" w:space="0" w:color="auto"/>
                <w:right w:val="none" w:sz="0" w:space="0" w:color="auto"/>
              </w:divBdr>
            </w:div>
            <w:div w:id="1910656455">
              <w:marLeft w:val="0"/>
              <w:marRight w:val="0"/>
              <w:marTop w:val="0"/>
              <w:marBottom w:val="0"/>
              <w:divBdr>
                <w:top w:val="none" w:sz="0" w:space="0" w:color="auto"/>
                <w:left w:val="none" w:sz="0" w:space="0" w:color="auto"/>
                <w:bottom w:val="none" w:sz="0" w:space="0" w:color="auto"/>
                <w:right w:val="none" w:sz="0" w:space="0" w:color="auto"/>
              </w:divBdr>
            </w:div>
          </w:divsChild>
        </w:div>
        <w:div w:id="1844003836">
          <w:marLeft w:val="0"/>
          <w:marRight w:val="0"/>
          <w:marTop w:val="0"/>
          <w:marBottom w:val="0"/>
          <w:divBdr>
            <w:top w:val="none" w:sz="0" w:space="0" w:color="auto"/>
            <w:left w:val="none" w:sz="0" w:space="0" w:color="auto"/>
            <w:bottom w:val="none" w:sz="0" w:space="0" w:color="auto"/>
            <w:right w:val="none" w:sz="0" w:space="0" w:color="auto"/>
          </w:divBdr>
        </w:div>
        <w:div w:id="1948391670">
          <w:marLeft w:val="0"/>
          <w:marRight w:val="0"/>
          <w:marTop w:val="0"/>
          <w:marBottom w:val="0"/>
          <w:divBdr>
            <w:top w:val="none" w:sz="0" w:space="0" w:color="auto"/>
            <w:left w:val="none" w:sz="0" w:space="0" w:color="auto"/>
            <w:bottom w:val="none" w:sz="0" w:space="0" w:color="auto"/>
            <w:right w:val="none" w:sz="0" w:space="0" w:color="auto"/>
          </w:divBdr>
          <w:divsChild>
            <w:div w:id="6716149">
              <w:marLeft w:val="0"/>
              <w:marRight w:val="0"/>
              <w:marTop w:val="0"/>
              <w:marBottom w:val="0"/>
              <w:divBdr>
                <w:top w:val="none" w:sz="0" w:space="0" w:color="auto"/>
                <w:left w:val="none" w:sz="0" w:space="0" w:color="auto"/>
                <w:bottom w:val="none" w:sz="0" w:space="0" w:color="auto"/>
                <w:right w:val="none" w:sz="0" w:space="0" w:color="auto"/>
              </w:divBdr>
            </w:div>
            <w:div w:id="82073786">
              <w:marLeft w:val="0"/>
              <w:marRight w:val="0"/>
              <w:marTop w:val="0"/>
              <w:marBottom w:val="0"/>
              <w:divBdr>
                <w:top w:val="none" w:sz="0" w:space="0" w:color="auto"/>
                <w:left w:val="none" w:sz="0" w:space="0" w:color="auto"/>
                <w:bottom w:val="none" w:sz="0" w:space="0" w:color="auto"/>
                <w:right w:val="none" w:sz="0" w:space="0" w:color="auto"/>
              </w:divBdr>
            </w:div>
            <w:div w:id="101464990">
              <w:marLeft w:val="0"/>
              <w:marRight w:val="0"/>
              <w:marTop w:val="0"/>
              <w:marBottom w:val="0"/>
              <w:divBdr>
                <w:top w:val="none" w:sz="0" w:space="0" w:color="auto"/>
                <w:left w:val="none" w:sz="0" w:space="0" w:color="auto"/>
                <w:bottom w:val="none" w:sz="0" w:space="0" w:color="auto"/>
                <w:right w:val="none" w:sz="0" w:space="0" w:color="auto"/>
              </w:divBdr>
            </w:div>
            <w:div w:id="253629057">
              <w:marLeft w:val="0"/>
              <w:marRight w:val="0"/>
              <w:marTop w:val="0"/>
              <w:marBottom w:val="0"/>
              <w:divBdr>
                <w:top w:val="none" w:sz="0" w:space="0" w:color="auto"/>
                <w:left w:val="none" w:sz="0" w:space="0" w:color="auto"/>
                <w:bottom w:val="none" w:sz="0" w:space="0" w:color="auto"/>
                <w:right w:val="none" w:sz="0" w:space="0" w:color="auto"/>
              </w:divBdr>
            </w:div>
            <w:div w:id="321471486">
              <w:marLeft w:val="0"/>
              <w:marRight w:val="0"/>
              <w:marTop w:val="0"/>
              <w:marBottom w:val="0"/>
              <w:divBdr>
                <w:top w:val="none" w:sz="0" w:space="0" w:color="auto"/>
                <w:left w:val="none" w:sz="0" w:space="0" w:color="auto"/>
                <w:bottom w:val="none" w:sz="0" w:space="0" w:color="auto"/>
                <w:right w:val="none" w:sz="0" w:space="0" w:color="auto"/>
              </w:divBdr>
            </w:div>
            <w:div w:id="610629902">
              <w:marLeft w:val="0"/>
              <w:marRight w:val="0"/>
              <w:marTop w:val="0"/>
              <w:marBottom w:val="0"/>
              <w:divBdr>
                <w:top w:val="none" w:sz="0" w:space="0" w:color="auto"/>
                <w:left w:val="none" w:sz="0" w:space="0" w:color="auto"/>
                <w:bottom w:val="none" w:sz="0" w:space="0" w:color="auto"/>
                <w:right w:val="none" w:sz="0" w:space="0" w:color="auto"/>
              </w:divBdr>
            </w:div>
            <w:div w:id="718166675">
              <w:marLeft w:val="0"/>
              <w:marRight w:val="0"/>
              <w:marTop w:val="0"/>
              <w:marBottom w:val="0"/>
              <w:divBdr>
                <w:top w:val="none" w:sz="0" w:space="0" w:color="auto"/>
                <w:left w:val="none" w:sz="0" w:space="0" w:color="auto"/>
                <w:bottom w:val="none" w:sz="0" w:space="0" w:color="auto"/>
                <w:right w:val="none" w:sz="0" w:space="0" w:color="auto"/>
              </w:divBdr>
            </w:div>
            <w:div w:id="799345689">
              <w:marLeft w:val="0"/>
              <w:marRight w:val="0"/>
              <w:marTop w:val="0"/>
              <w:marBottom w:val="0"/>
              <w:divBdr>
                <w:top w:val="none" w:sz="0" w:space="0" w:color="auto"/>
                <w:left w:val="none" w:sz="0" w:space="0" w:color="auto"/>
                <w:bottom w:val="none" w:sz="0" w:space="0" w:color="auto"/>
                <w:right w:val="none" w:sz="0" w:space="0" w:color="auto"/>
              </w:divBdr>
            </w:div>
            <w:div w:id="1063721709">
              <w:marLeft w:val="0"/>
              <w:marRight w:val="0"/>
              <w:marTop w:val="0"/>
              <w:marBottom w:val="0"/>
              <w:divBdr>
                <w:top w:val="none" w:sz="0" w:space="0" w:color="auto"/>
                <w:left w:val="none" w:sz="0" w:space="0" w:color="auto"/>
                <w:bottom w:val="none" w:sz="0" w:space="0" w:color="auto"/>
                <w:right w:val="none" w:sz="0" w:space="0" w:color="auto"/>
              </w:divBdr>
            </w:div>
            <w:div w:id="1300107995">
              <w:marLeft w:val="0"/>
              <w:marRight w:val="0"/>
              <w:marTop w:val="0"/>
              <w:marBottom w:val="0"/>
              <w:divBdr>
                <w:top w:val="none" w:sz="0" w:space="0" w:color="auto"/>
                <w:left w:val="none" w:sz="0" w:space="0" w:color="auto"/>
                <w:bottom w:val="none" w:sz="0" w:space="0" w:color="auto"/>
                <w:right w:val="none" w:sz="0" w:space="0" w:color="auto"/>
              </w:divBdr>
            </w:div>
            <w:div w:id="1338389857">
              <w:marLeft w:val="0"/>
              <w:marRight w:val="0"/>
              <w:marTop w:val="0"/>
              <w:marBottom w:val="0"/>
              <w:divBdr>
                <w:top w:val="none" w:sz="0" w:space="0" w:color="auto"/>
                <w:left w:val="none" w:sz="0" w:space="0" w:color="auto"/>
                <w:bottom w:val="none" w:sz="0" w:space="0" w:color="auto"/>
                <w:right w:val="none" w:sz="0" w:space="0" w:color="auto"/>
              </w:divBdr>
            </w:div>
            <w:div w:id="1376662441">
              <w:marLeft w:val="0"/>
              <w:marRight w:val="0"/>
              <w:marTop w:val="0"/>
              <w:marBottom w:val="0"/>
              <w:divBdr>
                <w:top w:val="none" w:sz="0" w:space="0" w:color="auto"/>
                <w:left w:val="none" w:sz="0" w:space="0" w:color="auto"/>
                <w:bottom w:val="none" w:sz="0" w:space="0" w:color="auto"/>
                <w:right w:val="none" w:sz="0" w:space="0" w:color="auto"/>
              </w:divBdr>
            </w:div>
            <w:div w:id="1423524117">
              <w:marLeft w:val="0"/>
              <w:marRight w:val="0"/>
              <w:marTop w:val="0"/>
              <w:marBottom w:val="0"/>
              <w:divBdr>
                <w:top w:val="none" w:sz="0" w:space="0" w:color="auto"/>
                <w:left w:val="none" w:sz="0" w:space="0" w:color="auto"/>
                <w:bottom w:val="none" w:sz="0" w:space="0" w:color="auto"/>
                <w:right w:val="none" w:sz="0" w:space="0" w:color="auto"/>
              </w:divBdr>
            </w:div>
            <w:div w:id="1527986959">
              <w:marLeft w:val="0"/>
              <w:marRight w:val="0"/>
              <w:marTop w:val="0"/>
              <w:marBottom w:val="0"/>
              <w:divBdr>
                <w:top w:val="none" w:sz="0" w:space="0" w:color="auto"/>
                <w:left w:val="none" w:sz="0" w:space="0" w:color="auto"/>
                <w:bottom w:val="none" w:sz="0" w:space="0" w:color="auto"/>
                <w:right w:val="none" w:sz="0" w:space="0" w:color="auto"/>
              </w:divBdr>
            </w:div>
            <w:div w:id="1620836758">
              <w:marLeft w:val="0"/>
              <w:marRight w:val="0"/>
              <w:marTop w:val="0"/>
              <w:marBottom w:val="0"/>
              <w:divBdr>
                <w:top w:val="none" w:sz="0" w:space="0" w:color="auto"/>
                <w:left w:val="none" w:sz="0" w:space="0" w:color="auto"/>
                <w:bottom w:val="none" w:sz="0" w:space="0" w:color="auto"/>
                <w:right w:val="none" w:sz="0" w:space="0" w:color="auto"/>
              </w:divBdr>
            </w:div>
            <w:div w:id="1833174809">
              <w:marLeft w:val="0"/>
              <w:marRight w:val="0"/>
              <w:marTop w:val="0"/>
              <w:marBottom w:val="0"/>
              <w:divBdr>
                <w:top w:val="none" w:sz="0" w:space="0" w:color="auto"/>
                <w:left w:val="none" w:sz="0" w:space="0" w:color="auto"/>
                <w:bottom w:val="none" w:sz="0" w:space="0" w:color="auto"/>
                <w:right w:val="none" w:sz="0" w:space="0" w:color="auto"/>
              </w:divBdr>
            </w:div>
            <w:div w:id="1893348697">
              <w:marLeft w:val="0"/>
              <w:marRight w:val="0"/>
              <w:marTop w:val="0"/>
              <w:marBottom w:val="0"/>
              <w:divBdr>
                <w:top w:val="none" w:sz="0" w:space="0" w:color="auto"/>
                <w:left w:val="none" w:sz="0" w:space="0" w:color="auto"/>
                <w:bottom w:val="none" w:sz="0" w:space="0" w:color="auto"/>
                <w:right w:val="none" w:sz="0" w:space="0" w:color="auto"/>
              </w:divBdr>
            </w:div>
            <w:div w:id="1915629583">
              <w:marLeft w:val="0"/>
              <w:marRight w:val="0"/>
              <w:marTop w:val="0"/>
              <w:marBottom w:val="0"/>
              <w:divBdr>
                <w:top w:val="none" w:sz="0" w:space="0" w:color="auto"/>
                <w:left w:val="none" w:sz="0" w:space="0" w:color="auto"/>
                <w:bottom w:val="none" w:sz="0" w:space="0" w:color="auto"/>
                <w:right w:val="none" w:sz="0" w:space="0" w:color="auto"/>
              </w:divBdr>
            </w:div>
            <w:div w:id="1969192092">
              <w:marLeft w:val="0"/>
              <w:marRight w:val="0"/>
              <w:marTop w:val="0"/>
              <w:marBottom w:val="0"/>
              <w:divBdr>
                <w:top w:val="none" w:sz="0" w:space="0" w:color="auto"/>
                <w:left w:val="none" w:sz="0" w:space="0" w:color="auto"/>
                <w:bottom w:val="none" w:sz="0" w:space="0" w:color="auto"/>
                <w:right w:val="none" w:sz="0" w:space="0" w:color="auto"/>
              </w:divBdr>
            </w:div>
            <w:div w:id="1991864334">
              <w:marLeft w:val="0"/>
              <w:marRight w:val="0"/>
              <w:marTop w:val="0"/>
              <w:marBottom w:val="0"/>
              <w:divBdr>
                <w:top w:val="none" w:sz="0" w:space="0" w:color="auto"/>
                <w:left w:val="none" w:sz="0" w:space="0" w:color="auto"/>
                <w:bottom w:val="none" w:sz="0" w:space="0" w:color="auto"/>
                <w:right w:val="none" w:sz="0" w:space="0" w:color="auto"/>
              </w:divBdr>
            </w:div>
          </w:divsChild>
        </w:div>
        <w:div w:id="1983465582">
          <w:marLeft w:val="0"/>
          <w:marRight w:val="0"/>
          <w:marTop w:val="0"/>
          <w:marBottom w:val="0"/>
          <w:divBdr>
            <w:top w:val="none" w:sz="0" w:space="0" w:color="auto"/>
            <w:left w:val="none" w:sz="0" w:space="0" w:color="auto"/>
            <w:bottom w:val="none" w:sz="0" w:space="0" w:color="auto"/>
            <w:right w:val="none" w:sz="0" w:space="0" w:color="auto"/>
          </w:divBdr>
          <w:divsChild>
            <w:div w:id="2828979">
              <w:marLeft w:val="0"/>
              <w:marRight w:val="0"/>
              <w:marTop w:val="0"/>
              <w:marBottom w:val="0"/>
              <w:divBdr>
                <w:top w:val="none" w:sz="0" w:space="0" w:color="auto"/>
                <w:left w:val="none" w:sz="0" w:space="0" w:color="auto"/>
                <w:bottom w:val="none" w:sz="0" w:space="0" w:color="auto"/>
                <w:right w:val="none" w:sz="0" w:space="0" w:color="auto"/>
              </w:divBdr>
            </w:div>
            <w:div w:id="74859117">
              <w:marLeft w:val="0"/>
              <w:marRight w:val="0"/>
              <w:marTop w:val="0"/>
              <w:marBottom w:val="0"/>
              <w:divBdr>
                <w:top w:val="none" w:sz="0" w:space="0" w:color="auto"/>
                <w:left w:val="none" w:sz="0" w:space="0" w:color="auto"/>
                <w:bottom w:val="none" w:sz="0" w:space="0" w:color="auto"/>
                <w:right w:val="none" w:sz="0" w:space="0" w:color="auto"/>
              </w:divBdr>
            </w:div>
            <w:div w:id="172647476">
              <w:marLeft w:val="0"/>
              <w:marRight w:val="0"/>
              <w:marTop w:val="0"/>
              <w:marBottom w:val="0"/>
              <w:divBdr>
                <w:top w:val="none" w:sz="0" w:space="0" w:color="auto"/>
                <w:left w:val="none" w:sz="0" w:space="0" w:color="auto"/>
                <w:bottom w:val="none" w:sz="0" w:space="0" w:color="auto"/>
                <w:right w:val="none" w:sz="0" w:space="0" w:color="auto"/>
              </w:divBdr>
            </w:div>
            <w:div w:id="181090307">
              <w:marLeft w:val="0"/>
              <w:marRight w:val="0"/>
              <w:marTop w:val="0"/>
              <w:marBottom w:val="0"/>
              <w:divBdr>
                <w:top w:val="none" w:sz="0" w:space="0" w:color="auto"/>
                <w:left w:val="none" w:sz="0" w:space="0" w:color="auto"/>
                <w:bottom w:val="none" w:sz="0" w:space="0" w:color="auto"/>
                <w:right w:val="none" w:sz="0" w:space="0" w:color="auto"/>
              </w:divBdr>
            </w:div>
            <w:div w:id="528104388">
              <w:marLeft w:val="0"/>
              <w:marRight w:val="0"/>
              <w:marTop w:val="0"/>
              <w:marBottom w:val="0"/>
              <w:divBdr>
                <w:top w:val="none" w:sz="0" w:space="0" w:color="auto"/>
                <w:left w:val="none" w:sz="0" w:space="0" w:color="auto"/>
                <w:bottom w:val="none" w:sz="0" w:space="0" w:color="auto"/>
                <w:right w:val="none" w:sz="0" w:space="0" w:color="auto"/>
              </w:divBdr>
            </w:div>
            <w:div w:id="539365806">
              <w:marLeft w:val="0"/>
              <w:marRight w:val="0"/>
              <w:marTop w:val="0"/>
              <w:marBottom w:val="0"/>
              <w:divBdr>
                <w:top w:val="none" w:sz="0" w:space="0" w:color="auto"/>
                <w:left w:val="none" w:sz="0" w:space="0" w:color="auto"/>
                <w:bottom w:val="none" w:sz="0" w:space="0" w:color="auto"/>
                <w:right w:val="none" w:sz="0" w:space="0" w:color="auto"/>
              </w:divBdr>
            </w:div>
            <w:div w:id="578252787">
              <w:marLeft w:val="0"/>
              <w:marRight w:val="0"/>
              <w:marTop w:val="0"/>
              <w:marBottom w:val="0"/>
              <w:divBdr>
                <w:top w:val="none" w:sz="0" w:space="0" w:color="auto"/>
                <w:left w:val="none" w:sz="0" w:space="0" w:color="auto"/>
                <w:bottom w:val="none" w:sz="0" w:space="0" w:color="auto"/>
                <w:right w:val="none" w:sz="0" w:space="0" w:color="auto"/>
              </w:divBdr>
            </w:div>
            <w:div w:id="929896994">
              <w:marLeft w:val="0"/>
              <w:marRight w:val="0"/>
              <w:marTop w:val="0"/>
              <w:marBottom w:val="0"/>
              <w:divBdr>
                <w:top w:val="none" w:sz="0" w:space="0" w:color="auto"/>
                <w:left w:val="none" w:sz="0" w:space="0" w:color="auto"/>
                <w:bottom w:val="none" w:sz="0" w:space="0" w:color="auto"/>
                <w:right w:val="none" w:sz="0" w:space="0" w:color="auto"/>
              </w:divBdr>
            </w:div>
            <w:div w:id="1158107431">
              <w:marLeft w:val="0"/>
              <w:marRight w:val="0"/>
              <w:marTop w:val="0"/>
              <w:marBottom w:val="0"/>
              <w:divBdr>
                <w:top w:val="none" w:sz="0" w:space="0" w:color="auto"/>
                <w:left w:val="none" w:sz="0" w:space="0" w:color="auto"/>
                <w:bottom w:val="none" w:sz="0" w:space="0" w:color="auto"/>
                <w:right w:val="none" w:sz="0" w:space="0" w:color="auto"/>
              </w:divBdr>
            </w:div>
            <w:div w:id="1341155221">
              <w:marLeft w:val="0"/>
              <w:marRight w:val="0"/>
              <w:marTop w:val="0"/>
              <w:marBottom w:val="0"/>
              <w:divBdr>
                <w:top w:val="none" w:sz="0" w:space="0" w:color="auto"/>
                <w:left w:val="none" w:sz="0" w:space="0" w:color="auto"/>
                <w:bottom w:val="none" w:sz="0" w:space="0" w:color="auto"/>
                <w:right w:val="none" w:sz="0" w:space="0" w:color="auto"/>
              </w:divBdr>
            </w:div>
            <w:div w:id="1392777407">
              <w:marLeft w:val="0"/>
              <w:marRight w:val="0"/>
              <w:marTop w:val="0"/>
              <w:marBottom w:val="0"/>
              <w:divBdr>
                <w:top w:val="none" w:sz="0" w:space="0" w:color="auto"/>
                <w:left w:val="none" w:sz="0" w:space="0" w:color="auto"/>
                <w:bottom w:val="none" w:sz="0" w:space="0" w:color="auto"/>
                <w:right w:val="none" w:sz="0" w:space="0" w:color="auto"/>
              </w:divBdr>
            </w:div>
            <w:div w:id="1489130762">
              <w:marLeft w:val="0"/>
              <w:marRight w:val="0"/>
              <w:marTop w:val="0"/>
              <w:marBottom w:val="0"/>
              <w:divBdr>
                <w:top w:val="none" w:sz="0" w:space="0" w:color="auto"/>
                <w:left w:val="none" w:sz="0" w:space="0" w:color="auto"/>
                <w:bottom w:val="none" w:sz="0" w:space="0" w:color="auto"/>
                <w:right w:val="none" w:sz="0" w:space="0" w:color="auto"/>
              </w:divBdr>
            </w:div>
            <w:div w:id="1541086541">
              <w:marLeft w:val="0"/>
              <w:marRight w:val="0"/>
              <w:marTop w:val="0"/>
              <w:marBottom w:val="0"/>
              <w:divBdr>
                <w:top w:val="none" w:sz="0" w:space="0" w:color="auto"/>
                <w:left w:val="none" w:sz="0" w:space="0" w:color="auto"/>
                <w:bottom w:val="none" w:sz="0" w:space="0" w:color="auto"/>
                <w:right w:val="none" w:sz="0" w:space="0" w:color="auto"/>
              </w:divBdr>
            </w:div>
            <w:div w:id="1565989744">
              <w:marLeft w:val="0"/>
              <w:marRight w:val="0"/>
              <w:marTop w:val="0"/>
              <w:marBottom w:val="0"/>
              <w:divBdr>
                <w:top w:val="none" w:sz="0" w:space="0" w:color="auto"/>
                <w:left w:val="none" w:sz="0" w:space="0" w:color="auto"/>
                <w:bottom w:val="none" w:sz="0" w:space="0" w:color="auto"/>
                <w:right w:val="none" w:sz="0" w:space="0" w:color="auto"/>
              </w:divBdr>
            </w:div>
            <w:div w:id="1599093257">
              <w:marLeft w:val="0"/>
              <w:marRight w:val="0"/>
              <w:marTop w:val="0"/>
              <w:marBottom w:val="0"/>
              <w:divBdr>
                <w:top w:val="none" w:sz="0" w:space="0" w:color="auto"/>
                <w:left w:val="none" w:sz="0" w:space="0" w:color="auto"/>
                <w:bottom w:val="none" w:sz="0" w:space="0" w:color="auto"/>
                <w:right w:val="none" w:sz="0" w:space="0" w:color="auto"/>
              </w:divBdr>
            </w:div>
            <w:div w:id="1689793382">
              <w:marLeft w:val="0"/>
              <w:marRight w:val="0"/>
              <w:marTop w:val="0"/>
              <w:marBottom w:val="0"/>
              <w:divBdr>
                <w:top w:val="none" w:sz="0" w:space="0" w:color="auto"/>
                <w:left w:val="none" w:sz="0" w:space="0" w:color="auto"/>
                <w:bottom w:val="none" w:sz="0" w:space="0" w:color="auto"/>
                <w:right w:val="none" w:sz="0" w:space="0" w:color="auto"/>
              </w:divBdr>
            </w:div>
            <w:div w:id="1825511286">
              <w:marLeft w:val="0"/>
              <w:marRight w:val="0"/>
              <w:marTop w:val="0"/>
              <w:marBottom w:val="0"/>
              <w:divBdr>
                <w:top w:val="none" w:sz="0" w:space="0" w:color="auto"/>
                <w:left w:val="none" w:sz="0" w:space="0" w:color="auto"/>
                <w:bottom w:val="none" w:sz="0" w:space="0" w:color="auto"/>
                <w:right w:val="none" w:sz="0" w:space="0" w:color="auto"/>
              </w:divBdr>
            </w:div>
            <w:div w:id="2022513446">
              <w:marLeft w:val="0"/>
              <w:marRight w:val="0"/>
              <w:marTop w:val="0"/>
              <w:marBottom w:val="0"/>
              <w:divBdr>
                <w:top w:val="none" w:sz="0" w:space="0" w:color="auto"/>
                <w:left w:val="none" w:sz="0" w:space="0" w:color="auto"/>
                <w:bottom w:val="none" w:sz="0" w:space="0" w:color="auto"/>
                <w:right w:val="none" w:sz="0" w:space="0" w:color="auto"/>
              </w:divBdr>
            </w:div>
            <w:div w:id="2101482695">
              <w:marLeft w:val="0"/>
              <w:marRight w:val="0"/>
              <w:marTop w:val="0"/>
              <w:marBottom w:val="0"/>
              <w:divBdr>
                <w:top w:val="none" w:sz="0" w:space="0" w:color="auto"/>
                <w:left w:val="none" w:sz="0" w:space="0" w:color="auto"/>
                <w:bottom w:val="none" w:sz="0" w:space="0" w:color="auto"/>
                <w:right w:val="none" w:sz="0" w:space="0" w:color="auto"/>
              </w:divBdr>
            </w:div>
            <w:div w:id="2140369217">
              <w:marLeft w:val="0"/>
              <w:marRight w:val="0"/>
              <w:marTop w:val="0"/>
              <w:marBottom w:val="0"/>
              <w:divBdr>
                <w:top w:val="none" w:sz="0" w:space="0" w:color="auto"/>
                <w:left w:val="none" w:sz="0" w:space="0" w:color="auto"/>
                <w:bottom w:val="none" w:sz="0" w:space="0" w:color="auto"/>
                <w:right w:val="none" w:sz="0" w:space="0" w:color="auto"/>
              </w:divBdr>
            </w:div>
          </w:divsChild>
        </w:div>
        <w:div w:id="1996910547">
          <w:marLeft w:val="0"/>
          <w:marRight w:val="0"/>
          <w:marTop w:val="0"/>
          <w:marBottom w:val="0"/>
          <w:divBdr>
            <w:top w:val="none" w:sz="0" w:space="0" w:color="auto"/>
            <w:left w:val="none" w:sz="0" w:space="0" w:color="auto"/>
            <w:bottom w:val="none" w:sz="0" w:space="0" w:color="auto"/>
            <w:right w:val="none" w:sz="0" w:space="0" w:color="auto"/>
          </w:divBdr>
        </w:div>
        <w:div w:id="2017950520">
          <w:marLeft w:val="0"/>
          <w:marRight w:val="0"/>
          <w:marTop w:val="0"/>
          <w:marBottom w:val="0"/>
          <w:divBdr>
            <w:top w:val="none" w:sz="0" w:space="0" w:color="auto"/>
            <w:left w:val="none" w:sz="0" w:space="0" w:color="auto"/>
            <w:bottom w:val="none" w:sz="0" w:space="0" w:color="auto"/>
            <w:right w:val="none" w:sz="0" w:space="0" w:color="auto"/>
          </w:divBdr>
        </w:div>
        <w:div w:id="2034065583">
          <w:marLeft w:val="0"/>
          <w:marRight w:val="0"/>
          <w:marTop w:val="0"/>
          <w:marBottom w:val="0"/>
          <w:divBdr>
            <w:top w:val="none" w:sz="0" w:space="0" w:color="auto"/>
            <w:left w:val="none" w:sz="0" w:space="0" w:color="auto"/>
            <w:bottom w:val="none" w:sz="0" w:space="0" w:color="auto"/>
            <w:right w:val="none" w:sz="0" w:space="0" w:color="auto"/>
          </w:divBdr>
          <w:divsChild>
            <w:div w:id="18434515">
              <w:marLeft w:val="0"/>
              <w:marRight w:val="0"/>
              <w:marTop w:val="0"/>
              <w:marBottom w:val="0"/>
              <w:divBdr>
                <w:top w:val="none" w:sz="0" w:space="0" w:color="auto"/>
                <w:left w:val="none" w:sz="0" w:space="0" w:color="auto"/>
                <w:bottom w:val="none" w:sz="0" w:space="0" w:color="auto"/>
                <w:right w:val="none" w:sz="0" w:space="0" w:color="auto"/>
              </w:divBdr>
            </w:div>
            <w:div w:id="150567691">
              <w:marLeft w:val="0"/>
              <w:marRight w:val="0"/>
              <w:marTop w:val="0"/>
              <w:marBottom w:val="0"/>
              <w:divBdr>
                <w:top w:val="none" w:sz="0" w:space="0" w:color="auto"/>
                <w:left w:val="none" w:sz="0" w:space="0" w:color="auto"/>
                <w:bottom w:val="none" w:sz="0" w:space="0" w:color="auto"/>
                <w:right w:val="none" w:sz="0" w:space="0" w:color="auto"/>
              </w:divBdr>
            </w:div>
            <w:div w:id="188224591">
              <w:marLeft w:val="0"/>
              <w:marRight w:val="0"/>
              <w:marTop w:val="0"/>
              <w:marBottom w:val="0"/>
              <w:divBdr>
                <w:top w:val="none" w:sz="0" w:space="0" w:color="auto"/>
                <w:left w:val="none" w:sz="0" w:space="0" w:color="auto"/>
                <w:bottom w:val="none" w:sz="0" w:space="0" w:color="auto"/>
                <w:right w:val="none" w:sz="0" w:space="0" w:color="auto"/>
              </w:divBdr>
            </w:div>
            <w:div w:id="213548517">
              <w:marLeft w:val="0"/>
              <w:marRight w:val="0"/>
              <w:marTop w:val="0"/>
              <w:marBottom w:val="0"/>
              <w:divBdr>
                <w:top w:val="none" w:sz="0" w:space="0" w:color="auto"/>
                <w:left w:val="none" w:sz="0" w:space="0" w:color="auto"/>
                <w:bottom w:val="none" w:sz="0" w:space="0" w:color="auto"/>
                <w:right w:val="none" w:sz="0" w:space="0" w:color="auto"/>
              </w:divBdr>
            </w:div>
            <w:div w:id="230115668">
              <w:marLeft w:val="0"/>
              <w:marRight w:val="0"/>
              <w:marTop w:val="0"/>
              <w:marBottom w:val="0"/>
              <w:divBdr>
                <w:top w:val="none" w:sz="0" w:space="0" w:color="auto"/>
                <w:left w:val="none" w:sz="0" w:space="0" w:color="auto"/>
                <w:bottom w:val="none" w:sz="0" w:space="0" w:color="auto"/>
                <w:right w:val="none" w:sz="0" w:space="0" w:color="auto"/>
              </w:divBdr>
            </w:div>
            <w:div w:id="486214761">
              <w:marLeft w:val="0"/>
              <w:marRight w:val="0"/>
              <w:marTop w:val="0"/>
              <w:marBottom w:val="0"/>
              <w:divBdr>
                <w:top w:val="none" w:sz="0" w:space="0" w:color="auto"/>
                <w:left w:val="none" w:sz="0" w:space="0" w:color="auto"/>
                <w:bottom w:val="none" w:sz="0" w:space="0" w:color="auto"/>
                <w:right w:val="none" w:sz="0" w:space="0" w:color="auto"/>
              </w:divBdr>
            </w:div>
            <w:div w:id="500583476">
              <w:marLeft w:val="0"/>
              <w:marRight w:val="0"/>
              <w:marTop w:val="0"/>
              <w:marBottom w:val="0"/>
              <w:divBdr>
                <w:top w:val="none" w:sz="0" w:space="0" w:color="auto"/>
                <w:left w:val="none" w:sz="0" w:space="0" w:color="auto"/>
                <w:bottom w:val="none" w:sz="0" w:space="0" w:color="auto"/>
                <w:right w:val="none" w:sz="0" w:space="0" w:color="auto"/>
              </w:divBdr>
            </w:div>
            <w:div w:id="546991445">
              <w:marLeft w:val="0"/>
              <w:marRight w:val="0"/>
              <w:marTop w:val="0"/>
              <w:marBottom w:val="0"/>
              <w:divBdr>
                <w:top w:val="none" w:sz="0" w:space="0" w:color="auto"/>
                <w:left w:val="none" w:sz="0" w:space="0" w:color="auto"/>
                <w:bottom w:val="none" w:sz="0" w:space="0" w:color="auto"/>
                <w:right w:val="none" w:sz="0" w:space="0" w:color="auto"/>
              </w:divBdr>
            </w:div>
            <w:div w:id="635645272">
              <w:marLeft w:val="0"/>
              <w:marRight w:val="0"/>
              <w:marTop w:val="0"/>
              <w:marBottom w:val="0"/>
              <w:divBdr>
                <w:top w:val="none" w:sz="0" w:space="0" w:color="auto"/>
                <w:left w:val="none" w:sz="0" w:space="0" w:color="auto"/>
                <w:bottom w:val="none" w:sz="0" w:space="0" w:color="auto"/>
                <w:right w:val="none" w:sz="0" w:space="0" w:color="auto"/>
              </w:divBdr>
            </w:div>
            <w:div w:id="717127650">
              <w:marLeft w:val="0"/>
              <w:marRight w:val="0"/>
              <w:marTop w:val="0"/>
              <w:marBottom w:val="0"/>
              <w:divBdr>
                <w:top w:val="none" w:sz="0" w:space="0" w:color="auto"/>
                <w:left w:val="none" w:sz="0" w:space="0" w:color="auto"/>
                <w:bottom w:val="none" w:sz="0" w:space="0" w:color="auto"/>
                <w:right w:val="none" w:sz="0" w:space="0" w:color="auto"/>
              </w:divBdr>
            </w:div>
            <w:div w:id="740441719">
              <w:marLeft w:val="0"/>
              <w:marRight w:val="0"/>
              <w:marTop w:val="0"/>
              <w:marBottom w:val="0"/>
              <w:divBdr>
                <w:top w:val="none" w:sz="0" w:space="0" w:color="auto"/>
                <w:left w:val="none" w:sz="0" w:space="0" w:color="auto"/>
                <w:bottom w:val="none" w:sz="0" w:space="0" w:color="auto"/>
                <w:right w:val="none" w:sz="0" w:space="0" w:color="auto"/>
              </w:divBdr>
            </w:div>
            <w:div w:id="776950858">
              <w:marLeft w:val="0"/>
              <w:marRight w:val="0"/>
              <w:marTop w:val="0"/>
              <w:marBottom w:val="0"/>
              <w:divBdr>
                <w:top w:val="none" w:sz="0" w:space="0" w:color="auto"/>
                <w:left w:val="none" w:sz="0" w:space="0" w:color="auto"/>
                <w:bottom w:val="none" w:sz="0" w:space="0" w:color="auto"/>
                <w:right w:val="none" w:sz="0" w:space="0" w:color="auto"/>
              </w:divBdr>
            </w:div>
            <w:div w:id="807671392">
              <w:marLeft w:val="0"/>
              <w:marRight w:val="0"/>
              <w:marTop w:val="0"/>
              <w:marBottom w:val="0"/>
              <w:divBdr>
                <w:top w:val="none" w:sz="0" w:space="0" w:color="auto"/>
                <w:left w:val="none" w:sz="0" w:space="0" w:color="auto"/>
                <w:bottom w:val="none" w:sz="0" w:space="0" w:color="auto"/>
                <w:right w:val="none" w:sz="0" w:space="0" w:color="auto"/>
              </w:divBdr>
            </w:div>
            <w:div w:id="1077826708">
              <w:marLeft w:val="0"/>
              <w:marRight w:val="0"/>
              <w:marTop w:val="0"/>
              <w:marBottom w:val="0"/>
              <w:divBdr>
                <w:top w:val="none" w:sz="0" w:space="0" w:color="auto"/>
                <w:left w:val="none" w:sz="0" w:space="0" w:color="auto"/>
                <w:bottom w:val="none" w:sz="0" w:space="0" w:color="auto"/>
                <w:right w:val="none" w:sz="0" w:space="0" w:color="auto"/>
              </w:divBdr>
            </w:div>
            <w:div w:id="1672563325">
              <w:marLeft w:val="0"/>
              <w:marRight w:val="0"/>
              <w:marTop w:val="0"/>
              <w:marBottom w:val="0"/>
              <w:divBdr>
                <w:top w:val="none" w:sz="0" w:space="0" w:color="auto"/>
                <w:left w:val="none" w:sz="0" w:space="0" w:color="auto"/>
                <w:bottom w:val="none" w:sz="0" w:space="0" w:color="auto"/>
                <w:right w:val="none" w:sz="0" w:space="0" w:color="auto"/>
              </w:divBdr>
            </w:div>
            <w:div w:id="1776166305">
              <w:marLeft w:val="0"/>
              <w:marRight w:val="0"/>
              <w:marTop w:val="0"/>
              <w:marBottom w:val="0"/>
              <w:divBdr>
                <w:top w:val="none" w:sz="0" w:space="0" w:color="auto"/>
                <w:left w:val="none" w:sz="0" w:space="0" w:color="auto"/>
                <w:bottom w:val="none" w:sz="0" w:space="0" w:color="auto"/>
                <w:right w:val="none" w:sz="0" w:space="0" w:color="auto"/>
              </w:divBdr>
            </w:div>
            <w:div w:id="1889488325">
              <w:marLeft w:val="0"/>
              <w:marRight w:val="0"/>
              <w:marTop w:val="0"/>
              <w:marBottom w:val="0"/>
              <w:divBdr>
                <w:top w:val="none" w:sz="0" w:space="0" w:color="auto"/>
                <w:left w:val="none" w:sz="0" w:space="0" w:color="auto"/>
                <w:bottom w:val="none" w:sz="0" w:space="0" w:color="auto"/>
                <w:right w:val="none" w:sz="0" w:space="0" w:color="auto"/>
              </w:divBdr>
            </w:div>
            <w:div w:id="1945765475">
              <w:marLeft w:val="0"/>
              <w:marRight w:val="0"/>
              <w:marTop w:val="0"/>
              <w:marBottom w:val="0"/>
              <w:divBdr>
                <w:top w:val="none" w:sz="0" w:space="0" w:color="auto"/>
                <w:left w:val="none" w:sz="0" w:space="0" w:color="auto"/>
                <w:bottom w:val="none" w:sz="0" w:space="0" w:color="auto"/>
                <w:right w:val="none" w:sz="0" w:space="0" w:color="auto"/>
              </w:divBdr>
            </w:div>
            <w:div w:id="1970667711">
              <w:marLeft w:val="0"/>
              <w:marRight w:val="0"/>
              <w:marTop w:val="0"/>
              <w:marBottom w:val="0"/>
              <w:divBdr>
                <w:top w:val="none" w:sz="0" w:space="0" w:color="auto"/>
                <w:left w:val="none" w:sz="0" w:space="0" w:color="auto"/>
                <w:bottom w:val="none" w:sz="0" w:space="0" w:color="auto"/>
                <w:right w:val="none" w:sz="0" w:space="0" w:color="auto"/>
              </w:divBdr>
            </w:div>
            <w:div w:id="20269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673209">
      <w:bodyDiv w:val="1"/>
      <w:marLeft w:val="0"/>
      <w:marRight w:val="0"/>
      <w:marTop w:val="0"/>
      <w:marBottom w:val="0"/>
      <w:divBdr>
        <w:top w:val="none" w:sz="0" w:space="0" w:color="auto"/>
        <w:left w:val="none" w:sz="0" w:space="0" w:color="auto"/>
        <w:bottom w:val="none" w:sz="0" w:space="0" w:color="auto"/>
        <w:right w:val="none" w:sz="0" w:space="0" w:color="auto"/>
      </w:divBdr>
      <w:divsChild>
        <w:div w:id="169564585">
          <w:marLeft w:val="0"/>
          <w:marRight w:val="0"/>
          <w:marTop w:val="0"/>
          <w:marBottom w:val="0"/>
          <w:divBdr>
            <w:top w:val="none" w:sz="0" w:space="0" w:color="auto"/>
            <w:left w:val="none" w:sz="0" w:space="0" w:color="auto"/>
            <w:bottom w:val="none" w:sz="0" w:space="0" w:color="auto"/>
            <w:right w:val="none" w:sz="0" w:space="0" w:color="auto"/>
          </w:divBdr>
          <w:divsChild>
            <w:div w:id="191192346">
              <w:marLeft w:val="0"/>
              <w:marRight w:val="0"/>
              <w:marTop w:val="0"/>
              <w:marBottom w:val="0"/>
              <w:divBdr>
                <w:top w:val="none" w:sz="0" w:space="0" w:color="auto"/>
                <w:left w:val="none" w:sz="0" w:space="0" w:color="auto"/>
                <w:bottom w:val="none" w:sz="0" w:space="0" w:color="auto"/>
                <w:right w:val="none" w:sz="0" w:space="0" w:color="auto"/>
              </w:divBdr>
            </w:div>
            <w:div w:id="416438631">
              <w:marLeft w:val="0"/>
              <w:marRight w:val="0"/>
              <w:marTop w:val="0"/>
              <w:marBottom w:val="0"/>
              <w:divBdr>
                <w:top w:val="none" w:sz="0" w:space="0" w:color="auto"/>
                <w:left w:val="none" w:sz="0" w:space="0" w:color="auto"/>
                <w:bottom w:val="none" w:sz="0" w:space="0" w:color="auto"/>
                <w:right w:val="none" w:sz="0" w:space="0" w:color="auto"/>
              </w:divBdr>
            </w:div>
            <w:div w:id="559485917">
              <w:marLeft w:val="0"/>
              <w:marRight w:val="0"/>
              <w:marTop w:val="0"/>
              <w:marBottom w:val="0"/>
              <w:divBdr>
                <w:top w:val="none" w:sz="0" w:space="0" w:color="auto"/>
                <w:left w:val="none" w:sz="0" w:space="0" w:color="auto"/>
                <w:bottom w:val="none" w:sz="0" w:space="0" w:color="auto"/>
                <w:right w:val="none" w:sz="0" w:space="0" w:color="auto"/>
              </w:divBdr>
            </w:div>
            <w:div w:id="561601818">
              <w:marLeft w:val="0"/>
              <w:marRight w:val="0"/>
              <w:marTop w:val="0"/>
              <w:marBottom w:val="0"/>
              <w:divBdr>
                <w:top w:val="none" w:sz="0" w:space="0" w:color="auto"/>
                <w:left w:val="none" w:sz="0" w:space="0" w:color="auto"/>
                <w:bottom w:val="none" w:sz="0" w:space="0" w:color="auto"/>
                <w:right w:val="none" w:sz="0" w:space="0" w:color="auto"/>
              </w:divBdr>
            </w:div>
            <w:div w:id="663120134">
              <w:marLeft w:val="0"/>
              <w:marRight w:val="0"/>
              <w:marTop w:val="0"/>
              <w:marBottom w:val="0"/>
              <w:divBdr>
                <w:top w:val="none" w:sz="0" w:space="0" w:color="auto"/>
                <w:left w:val="none" w:sz="0" w:space="0" w:color="auto"/>
                <w:bottom w:val="none" w:sz="0" w:space="0" w:color="auto"/>
                <w:right w:val="none" w:sz="0" w:space="0" w:color="auto"/>
              </w:divBdr>
            </w:div>
            <w:div w:id="719279580">
              <w:marLeft w:val="0"/>
              <w:marRight w:val="0"/>
              <w:marTop w:val="0"/>
              <w:marBottom w:val="0"/>
              <w:divBdr>
                <w:top w:val="none" w:sz="0" w:space="0" w:color="auto"/>
                <w:left w:val="none" w:sz="0" w:space="0" w:color="auto"/>
                <w:bottom w:val="none" w:sz="0" w:space="0" w:color="auto"/>
                <w:right w:val="none" w:sz="0" w:space="0" w:color="auto"/>
              </w:divBdr>
            </w:div>
            <w:div w:id="844394599">
              <w:marLeft w:val="0"/>
              <w:marRight w:val="0"/>
              <w:marTop w:val="0"/>
              <w:marBottom w:val="0"/>
              <w:divBdr>
                <w:top w:val="none" w:sz="0" w:space="0" w:color="auto"/>
                <w:left w:val="none" w:sz="0" w:space="0" w:color="auto"/>
                <w:bottom w:val="none" w:sz="0" w:space="0" w:color="auto"/>
                <w:right w:val="none" w:sz="0" w:space="0" w:color="auto"/>
              </w:divBdr>
            </w:div>
            <w:div w:id="933048005">
              <w:marLeft w:val="0"/>
              <w:marRight w:val="0"/>
              <w:marTop w:val="0"/>
              <w:marBottom w:val="0"/>
              <w:divBdr>
                <w:top w:val="none" w:sz="0" w:space="0" w:color="auto"/>
                <w:left w:val="none" w:sz="0" w:space="0" w:color="auto"/>
                <w:bottom w:val="none" w:sz="0" w:space="0" w:color="auto"/>
                <w:right w:val="none" w:sz="0" w:space="0" w:color="auto"/>
              </w:divBdr>
            </w:div>
            <w:div w:id="1009991346">
              <w:marLeft w:val="0"/>
              <w:marRight w:val="0"/>
              <w:marTop w:val="0"/>
              <w:marBottom w:val="0"/>
              <w:divBdr>
                <w:top w:val="none" w:sz="0" w:space="0" w:color="auto"/>
                <w:left w:val="none" w:sz="0" w:space="0" w:color="auto"/>
                <w:bottom w:val="none" w:sz="0" w:space="0" w:color="auto"/>
                <w:right w:val="none" w:sz="0" w:space="0" w:color="auto"/>
              </w:divBdr>
            </w:div>
            <w:div w:id="1024133929">
              <w:marLeft w:val="0"/>
              <w:marRight w:val="0"/>
              <w:marTop w:val="0"/>
              <w:marBottom w:val="0"/>
              <w:divBdr>
                <w:top w:val="none" w:sz="0" w:space="0" w:color="auto"/>
                <w:left w:val="none" w:sz="0" w:space="0" w:color="auto"/>
                <w:bottom w:val="none" w:sz="0" w:space="0" w:color="auto"/>
                <w:right w:val="none" w:sz="0" w:space="0" w:color="auto"/>
              </w:divBdr>
            </w:div>
            <w:div w:id="1232079245">
              <w:marLeft w:val="0"/>
              <w:marRight w:val="0"/>
              <w:marTop w:val="0"/>
              <w:marBottom w:val="0"/>
              <w:divBdr>
                <w:top w:val="none" w:sz="0" w:space="0" w:color="auto"/>
                <w:left w:val="none" w:sz="0" w:space="0" w:color="auto"/>
                <w:bottom w:val="none" w:sz="0" w:space="0" w:color="auto"/>
                <w:right w:val="none" w:sz="0" w:space="0" w:color="auto"/>
              </w:divBdr>
            </w:div>
            <w:div w:id="1239289976">
              <w:marLeft w:val="0"/>
              <w:marRight w:val="0"/>
              <w:marTop w:val="0"/>
              <w:marBottom w:val="0"/>
              <w:divBdr>
                <w:top w:val="none" w:sz="0" w:space="0" w:color="auto"/>
                <w:left w:val="none" w:sz="0" w:space="0" w:color="auto"/>
                <w:bottom w:val="none" w:sz="0" w:space="0" w:color="auto"/>
                <w:right w:val="none" w:sz="0" w:space="0" w:color="auto"/>
              </w:divBdr>
            </w:div>
            <w:div w:id="1270508769">
              <w:marLeft w:val="0"/>
              <w:marRight w:val="0"/>
              <w:marTop w:val="0"/>
              <w:marBottom w:val="0"/>
              <w:divBdr>
                <w:top w:val="none" w:sz="0" w:space="0" w:color="auto"/>
                <w:left w:val="none" w:sz="0" w:space="0" w:color="auto"/>
                <w:bottom w:val="none" w:sz="0" w:space="0" w:color="auto"/>
                <w:right w:val="none" w:sz="0" w:space="0" w:color="auto"/>
              </w:divBdr>
            </w:div>
            <w:div w:id="1341815341">
              <w:marLeft w:val="0"/>
              <w:marRight w:val="0"/>
              <w:marTop w:val="0"/>
              <w:marBottom w:val="0"/>
              <w:divBdr>
                <w:top w:val="none" w:sz="0" w:space="0" w:color="auto"/>
                <w:left w:val="none" w:sz="0" w:space="0" w:color="auto"/>
                <w:bottom w:val="none" w:sz="0" w:space="0" w:color="auto"/>
                <w:right w:val="none" w:sz="0" w:space="0" w:color="auto"/>
              </w:divBdr>
            </w:div>
            <w:div w:id="1370764586">
              <w:marLeft w:val="0"/>
              <w:marRight w:val="0"/>
              <w:marTop w:val="0"/>
              <w:marBottom w:val="0"/>
              <w:divBdr>
                <w:top w:val="none" w:sz="0" w:space="0" w:color="auto"/>
                <w:left w:val="none" w:sz="0" w:space="0" w:color="auto"/>
                <w:bottom w:val="none" w:sz="0" w:space="0" w:color="auto"/>
                <w:right w:val="none" w:sz="0" w:space="0" w:color="auto"/>
              </w:divBdr>
            </w:div>
            <w:div w:id="1594901513">
              <w:marLeft w:val="0"/>
              <w:marRight w:val="0"/>
              <w:marTop w:val="0"/>
              <w:marBottom w:val="0"/>
              <w:divBdr>
                <w:top w:val="none" w:sz="0" w:space="0" w:color="auto"/>
                <w:left w:val="none" w:sz="0" w:space="0" w:color="auto"/>
                <w:bottom w:val="none" w:sz="0" w:space="0" w:color="auto"/>
                <w:right w:val="none" w:sz="0" w:space="0" w:color="auto"/>
              </w:divBdr>
            </w:div>
            <w:div w:id="1601595914">
              <w:marLeft w:val="0"/>
              <w:marRight w:val="0"/>
              <w:marTop w:val="0"/>
              <w:marBottom w:val="0"/>
              <w:divBdr>
                <w:top w:val="none" w:sz="0" w:space="0" w:color="auto"/>
                <w:left w:val="none" w:sz="0" w:space="0" w:color="auto"/>
                <w:bottom w:val="none" w:sz="0" w:space="0" w:color="auto"/>
                <w:right w:val="none" w:sz="0" w:space="0" w:color="auto"/>
              </w:divBdr>
            </w:div>
            <w:div w:id="1654915318">
              <w:marLeft w:val="0"/>
              <w:marRight w:val="0"/>
              <w:marTop w:val="0"/>
              <w:marBottom w:val="0"/>
              <w:divBdr>
                <w:top w:val="none" w:sz="0" w:space="0" w:color="auto"/>
                <w:left w:val="none" w:sz="0" w:space="0" w:color="auto"/>
                <w:bottom w:val="none" w:sz="0" w:space="0" w:color="auto"/>
                <w:right w:val="none" w:sz="0" w:space="0" w:color="auto"/>
              </w:divBdr>
            </w:div>
            <w:div w:id="1711682808">
              <w:marLeft w:val="0"/>
              <w:marRight w:val="0"/>
              <w:marTop w:val="0"/>
              <w:marBottom w:val="0"/>
              <w:divBdr>
                <w:top w:val="none" w:sz="0" w:space="0" w:color="auto"/>
                <w:left w:val="none" w:sz="0" w:space="0" w:color="auto"/>
                <w:bottom w:val="none" w:sz="0" w:space="0" w:color="auto"/>
                <w:right w:val="none" w:sz="0" w:space="0" w:color="auto"/>
              </w:divBdr>
            </w:div>
            <w:div w:id="1926104712">
              <w:marLeft w:val="0"/>
              <w:marRight w:val="0"/>
              <w:marTop w:val="0"/>
              <w:marBottom w:val="0"/>
              <w:divBdr>
                <w:top w:val="none" w:sz="0" w:space="0" w:color="auto"/>
                <w:left w:val="none" w:sz="0" w:space="0" w:color="auto"/>
                <w:bottom w:val="none" w:sz="0" w:space="0" w:color="auto"/>
                <w:right w:val="none" w:sz="0" w:space="0" w:color="auto"/>
              </w:divBdr>
            </w:div>
          </w:divsChild>
        </w:div>
        <w:div w:id="410392163">
          <w:marLeft w:val="0"/>
          <w:marRight w:val="0"/>
          <w:marTop w:val="0"/>
          <w:marBottom w:val="0"/>
          <w:divBdr>
            <w:top w:val="none" w:sz="0" w:space="0" w:color="auto"/>
            <w:left w:val="none" w:sz="0" w:space="0" w:color="auto"/>
            <w:bottom w:val="none" w:sz="0" w:space="0" w:color="auto"/>
            <w:right w:val="none" w:sz="0" w:space="0" w:color="auto"/>
          </w:divBdr>
        </w:div>
        <w:div w:id="446970195">
          <w:marLeft w:val="0"/>
          <w:marRight w:val="0"/>
          <w:marTop w:val="0"/>
          <w:marBottom w:val="0"/>
          <w:divBdr>
            <w:top w:val="none" w:sz="0" w:space="0" w:color="auto"/>
            <w:left w:val="none" w:sz="0" w:space="0" w:color="auto"/>
            <w:bottom w:val="none" w:sz="0" w:space="0" w:color="auto"/>
            <w:right w:val="none" w:sz="0" w:space="0" w:color="auto"/>
          </w:divBdr>
          <w:divsChild>
            <w:div w:id="7414349">
              <w:marLeft w:val="0"/>
              <w:marRight w:val="0"/>
              <w:marTop w:val="0"/>
              <w:marBottom w:val="0"/>
              <w:divBdr>
                <w:top w:val="none" w:sz="0" w:space="0" w:color="auto"/>
                <w:left w:val="none" w:sz="0" w:space="0" w:color="auto"/>
                <w:bottom w:val="none" w:sz="0" w:space="0" w:color="auto"/>
                <w:right w:val="none" w:sz="0" w:space="0" w:color="auto"/>
              </w:divBdr>
            </w:div>
            <w:div w:id="15348031">
              <w:marLeft w:val="0"/>
              <w:marRight w:val="0"/>
              <w:marTop w:val="0"/>
              <w:marBottom w:val="0"/>
              <w:divBdr>
                <w:top w:val="none" w:sz="0" w:space="0" w:color="auto"/>
                <w:left w:val="none" w:sz="0" w:space="0" w:color="auto"/>
                <w:bottom w:val="none" w:sz="0" w:space="0" w:color="auto"/>
                <w:right w:val="none" w:sz="0" w:space="0" w:color="auto"/>
              </w:divBdr>
            </w:div>
            <w:div w:id="17783599">
              <w:marLeft w:val="0"/>
              <w:marRight w:val="0"/>
              <w:marTop w:val="0"/>
              <w:marBottom w:val="0"/>
              <w:divBdr>
                <w:top w:val="none" w:sz="0" w:space="0" w:color="auto"/>
                <w:left w:val="none" w:sz="0" w:space="0" w:color="auto"/>
                <w:bottom w:val="none" w:sz="0" w:space="0" w:color="auto"/>
                <w:right w:val="none" w:sz="0" w:space="0" w:color="auto"/>
              </w:divBdr>
            </w:div>
            <w:div w:id="471219432">
              <w:marLeft w:val="0"/>
              <w:marRight w:val="0"/>
              <w:marTop w:val="0"/>
              <w:marBottom w:val="0"/>
              <w:divBdr>
                <w:top w:val="none" w:sz="0" w:space="0" w:color="auto"/>
                <w:left w:val="none" w:sz="0" w:space="0" w:color="auto"/>
                <w:bottom w:val="none" w:sz="0" w:space="0" w:color="auto"/>
                <w:right w:val="none" w:sz="0" w:space="0" w:color="auto"/>
              </w:divBdr>
            </w:div>
            <w:div w:id="479611427">
              <w:marLeft w:val="0"/>
              <w:marRight w:val="0"/>
              <w:marTop w:val="0"/>
              <w:marBottom w:val="0"/>
              <w:divBdr>
                <w:top w:val="none" w:sz="0" w:space="0" w:color="auto"/>
                <w:left w:val="none" w:sz="0" w:space="0" w:color="auto"/>
                <w:bottom w:val="none" w:sz="0" w:space="0" w:color="auto"/>
                <w:right w:val="none" w:sz="0" w:space="0" w:color="auto"/>
              </w:divBdr>
            </w:div>
            <w:div w:id="633945497">
              <w:marLeft w:val="0"/>
              <w:marRight w:val="0"/>
              <w:marTop w:val="0"/>
              <w:marBottom w:val="0"/>
              <w:divBdr>
                <w:top w:val="none" w:sz="0" w:space="0" w:color="auto"/>
                <w:left w:val="none" w:sz="0" w:space="0" w:color="auto"/>
                <w:bottom w:val="none" w:sz="0" w:space="0" w:color="auto"/>
                <w:right w:val="none" w:sz="0" w:space="0" w:color="auto"/>
              </w:divBdr>
            </w:div>
            <w:div w:id="770204246">
              <w:marLeft w:val="0"/>
              <w:marRight w:val="0"/>
              <w:marTop w:val="0"/>
              <w:marBottom w:val="0"/>
              <w:divBdr>
                <w:top w:val="none" w:sz="0" w:space="0" w:color="auto"/>
                <w:left w:val="none" w:sz="0" w:space="0" w:color="auto"/>
                <w:bottom w:val="none" w:sz="0" w:space="0" w:color="auto"/>
                <w:right w:val="none" w:sz="0" w:space="0" w:color="auto"/>
              </w:divBdr>
            </w:div>
            <w:div w:id="832336914">
              <w:marLeft w:val="0"/>
              <w:marRight w:val="0"/>
              <w:marTop w:val="0"/>
              <w:marBottom w:val="0"/>
              <w:divBdr>
                <w:top w:val="none" w:sz="0" w:space="0" w:color="auto"/>
                <w:left w:val="none" w:sz="0" w:space="0" w:color="auto"/>
                <w:bottom w:val="none" w:sz="0" w:space="0" w:color="auto"/>
                <w:right w:val="none" w:sz="0" w:space="0" w:color="auto"/>
              </w:divBdr>
            </w:div>
            <w:div w:id="854923794">
              <w:marLeft w:val="0"/>
              <w:marRight w:val="0"/>
              <w:marTop w:val="0"/>
              <w:marBottom w:val="0"/>
              <w:divBdr>
                <w:top w:val="none" w:sz="0" w:space="0" w:color="auto"/>
                <w:left w:val="none" w:sz="0" w:space="0" w:color="auto"/>
                <w:bottom w:val="none" w:sz="0" w:space="0" w:color="auto"/>
                <w:right w:val="none" w:sz="0" w:space="0" w:color="auto"/>
              </w:divBdr>
            </w:div>
            <w:div w:id="929267051">
              <w:marLeft w:val="0"/>
              <w:marRight w:val="0"/>
              <w:marTop w:val="0"/>
              <w:marBottom w:val="0"/>
              <w:divBdr>
                <w:top w:val="none" w:sz="0" w:space="0" w:color="auto"/>
                <w:left w:val="none" w:sz="0" w:space="0" w:color="auto"/>
                <w:bottom w:val="none" w:sz="0" w:space="0" w:color="auto"/>
                <w:right w:val="none" w:sz="0" w:space="0" w:color="auto"/>
              </w:divBdr>
            </w:div>
            <w:div w:id="1002507688">
              <w:marLeft w:val="0"/>
              <w:marRight w:val="0"/>
              <w:marTop w:val="0"/>
              <w:marBottom w:val="0"/>
              <w:divBdr>
                <w:top w:val="none" w:sz="0" w:space="0" w:color="auto"/>
                <w:left w:val="none" w:sz="0" w:space="0" w:color="auto"/>
                <w:bottom w:val="none" w:sz="0" w:space="0" w:color="auto"/>
                <w:right w:val="none" w:sz="0" w:space="0" w:color="auto"/>
              </w:divBdr>
            </w:div>
            <w:div w:id="1217736291">
              <w:marLeft w:val="0"/>
              <w:marRight w:val="0"/>
              <w:marTop w:val="0"/>
              <w:marBottom w:val="0"/>
              <w:divBdr>
                <w:top w:val="none" w:sz="0" w:space="0" w:color="auto"/>
                <w:left w:val="none" w:sz="0" w:space="0" w:color="auto"/>
                <w:bottom w:val="none" w:sz="0" w:space="0" w:color="auto"/>
                <w:right w:val="none" w:sz="0" w:space="0" w:color="auto"/>
              </w:divBdr>
            </w:div>
            <w:div w:id="1388645854">
              <w:marLeft w:val="0"/>
              <w:marRight w:val="0"/>
              <w:marTop w:val="0"/>
              <w:marBottom w:val="0"/>
              <w:divBdr>
                <w:top w:val="none" w:sz="0" w:space="0" w:color="auto"/>
                <w:left w:val="none" w:sz="0" w:space="0" w:color="auto"/>
                <w:bottom w:val="none" w:sz="0" w:space="0" w:color="auto"/>
                <w:right w:val="none" w:sz="0" w:space="0" w:color="auto"/>
              </w:divBdr>
            </w:div>
            <w:div w:id="1464300631">
              <w:marLeft w:val="0"/>
              <w:marRight w:val="0"/>
              <w:marTop w:val="0"/>
              <w:marBottom w:val="0"/>
              <w:divBdr>
                <w:top w:val="none" w:sz="0" w:space="0" w:color="auto"/>
                <w:left w:val="none" w:sz="0" w:space="0" w:color="auto"/>
                <w:bottom w:val="none" w:sz="0" w:space="0" w:color="auto"/>
                <w:right w:val="none" w:sz="0" w:space="0" w:color="auto"/>
              </w:divBdr>
            </w:div>
            <w:div w:id="1507210433">
              <w:marLeft w:val="0"/>
              <w:marRight w:val="0"/>
              <w:marTop w:val="0"/>
              <w:marBottom w:val="0"/>
              <w:divBdr>
                <w:top w:val="none" w:sz="0" w:space="0" w:color="auto"/>
                <w:left w:val="none" w:sz="0" w:space="0" w:color="auto"/>
                <w:bottom w:val="none" w:sz="0" w:space="0" w:color="auto"/>
                <w:right w:val="none" w:sz="0" w:space="0" w:color="auto"/>
              </w:divBdr>
            </w:div>
            <w:div w:id="1986423162">
              <w:marLeft w:val="0"/>
              <w:marRight w:val="0"/>
              <w:marTop w:val="0"/>
              <w:marBottom w:val="0"/>
              <w:divBdr>
                <w:top w:val="none" w:sz="0" w:space="0" w:color="auto"/>
                <w:left w:val="none" w:sz="0" w:space="0" w:color="auto"/>
                <w:bottom w:val="none" w:sz="0" w:space="0" w:color="auto"/>
                <w:right w:val="none" w:sz="0" w:space="0" w:color="auto"/>
              </w:divBdr>
            </w:div>
            <w:div w:id="2026396364">
              <w:marLeft w:val="0"/>
              <w:marRight w:val="0"/>
              <w:marTop w:val="0"/>
              <w:marBottom w:val="0"/>
              <w:divBdr>
                <w:top w:val="none" w:sz="0" w:space="0" w:color="auto"/>
                <w:left w:val="none" w:sz="0" w:space="0" w:color="auto"/>
                <w:bottom w:val="none" w:sz="0" w:space="0" w:color="auto"/>
                <w:right w:val="none" w:sz="0" w:space="0" w:color="auto"/>
              </w:divBdr>
            </w:div>
            <w:div w:id="2033875665">
              <w:marLeft w:val="0"/>
              <w:marRight w:val="0"/>
              <w:marTop w:val="0"/>
              <w:marBottom w:val="0"/>
              <w:divBdr>
                <w:top w:val="none" w:sz="0" w:space="0" w:color="auto"/>
                <w:left w:val="none" w:sz="0" w:space="0" w:color="auto"/>
                <w:bottom w:val="none" w:sz="0" w:space="0" w:color="auto"/>
                <w:right w:val="none" w:sz="0" w:space="0" w:color="auto"/>
              </w:divBdr>
            </w:div>
            <w:div w:id="2040231330">
              <w:marLeft w:val="0"/>
              <w:marRight w:val="0"/>
              <w:marTop w:val="0"/>
              <w:marBottom w:val="0"/>
              <w:divBdr>
                <w:top w:val="none" w:sz="0" w:space="0" w:color="auto"/>
                <w:left w:val="none" w:sz="0" w:space="0" w:color="auto"/>
                <w:bottom w:val="none" w:sz="0" w:space="0" w:color="auto"/>
                <w:right w:val="none" w:sz="0" w:space="0" w:color="auto"/>
              </w:divBdr>
            </w:div>
            <w:div w:id="2098600308">
              <w:marLeft w:val="0"/>
              <w:marRight w:val="0"/>
              <w:marTop w:val="0"/>
              <w:marBottom w:val="0"/>
              <w:divBdr>
                <w:top w:val="none" w:sz="0" w:space="0" w:color="auto"/>
                <w:left w:val="none" w:sz="0" w:space="0" w:color="auto"/>
                <w:bottom w:val="none" w:sz="0" w:space="0" w:color="auto"/>
                <w:right w:val="none" w:sz="0" w:space="0" w:color="auto"/>
              </w:divBdr>
            </w:div>
          </w:divsChild>
        </w:div>
        <w:div w:id="495848939">
          <w:marLeft w:val="0"/>
          <w:marRight w:val="0"/>
          <w:marTop w:val="0"/>
          <w:marBottom w:val="0"/>
          <w:divBdr>
            <w:top w:val="none" w:sz="0" w:space="0" w:color="auto"/>
            <w:left w:val="none" w:sz="0" w:space="0" w:color="auto"/>
            <w:bottom w:val="none" w:sz="0" w:space="0" w:color="auto"/>
            <w:right w:val="none" w:sz="0" w:space="0" w:color="auto"/>
          </w:divBdr>
          <w:divsChild>
            <w:div w:id="263072992">
              <w:marLeft w:val="0"/>
              <w:marRight w:val="0"/>
              <w:marTop w:val="0"/>
              <w:marBottom w:val="0"/>
              <w:divBdr>
                <w:top w:val="none" w:sz="0" w:space="0" w:color="auto"/>
                <w:left w:val="none" w:sz="0" w:space="0" w:color="auto"/>
                <w:bottom w:val="none" w:sz="0" w:space="0" w:color="auto"/>
                <w:right w:val="none" w:sz="0" w:space="0" w:color="auto"/>
              </w:divBdr>
            </w:div>
            <w:div w:id="289937350">
              <w:marLeft w:val="0"/>
              <w:marRight w:val="0"/>
              <w:marTop w:val="0"/>
              <w:marBottom w:val="0"/>
              <w:divBdr>
                <w:top w:val="none" w:sz="0" w:space="0" w:color="auto"/>
                <w:left w:val="none" w:sz="0" w:space="0" w:color="auto"/>
                <w:bottom w:val="none" w:sz="0" w:space="0" w:color="auto"/>
                <w:right w:val="none" w:sz="0" w:space="0" w:color="auto"/>
              </w:divBdr>
            </w:div>
            <w:div w:id="733283457">
              <w:marLeft w:val="0"/>
              <w:marRight w:val="0"/>
              <w:marTop w:val="0"/>
              <w:marBottom w:val="0"/>
              <w:divBdr>
                <w:top w:val="none" w:sz="0" w:space="0" w:color="auto"/>
                <w:left w:val="none" w:sz="0" w:space="0" w:color="auto"/>
                <w:bottom w:val="none" w:sz="0" w:space="0" w:color="auto"/>
                <w:right w:val="none" w:sz="0" w:space="0" w:color="auto"/>
              </w:divBdr>
            </w:div>
            <w:div w:id="799613816">
              <w:marLeft w:val="0"/>
              <w:marRight w:val="0"/>
              <w:marTop w:val="0"/>
              <w:marBottom w:val="0"/>
              <w:divBdr>
                <w:top w:val="none" w:sz="0" w:space="0" w:color="auto"/>
                <w:left w:val="none" w:sz="0" w:space="0" w:color="auto"/>
                <w:bottom w:val="none" w:sz="0" w:space="0" w:color="auto"/>
                <w:right w:val="none" w:sz="0" w:space="0" w:color="auto"/>
              </w:divBdr>
            </w:div>
            <w:div w:id="915091683">
              <w:marLeft w:val="0"/>
              <w:marRight w:val="0"/>
              <w:marTop w:val="0"/>
              <w:marBottom w:val="0"/>
              <w:divBdr>
                <w:top w:val="none" w:sz="0" w:space="0" w:color="auto"/>
                <w:left w:val="none" w:sz="0" w:space="0" w:color="auto"/>
                <w:bottom w:val="none" w:sz="0" w:space="0" w:color="auto"/>
                <w:right w:val="none" w:sz="0" w:space="0" w:color="auto"/>
              </w:divBdr>
            </w:div>
            <w:div w:id="965433637">
              <w:marLeft w:val="0"/>
              <w:marRight w:val="0"/>
              <w:marTop w:val="0"/>
              <w:marBottom w:val="0"/>
              <w:divBdr>
                <w:top w:val="none" w:sz="0" w:space="0" w:color="auto"/>
                <w:left w:val="none" w:sz="0" w:space="0" w:color="auto"/>
                <w:bottom w:val="none" w:sz="0" w:space="0" w:color="auto"/>
                <w:right w:val="none" w:sz="0" w:space="0" w:color="auto"/>
              </w:divBdr>
            </w:div>
            <w:div w:id="1417632632">
              <w:marLeft w:val="0"/>
              <w:marRight w:val="0"/>
              <w:marTop w:val="0"/>
              <w:marBottom w:val="0"/>
              <w:divBdr>
                <w:top w:val="none" w:sz="0" w:space="0" w:color="auto"/>
                <w:left w:val="none" w:sz="0" w:space="0" w:color="auto"/>
                <w:bottom w:val="none" w:sz="0" w:space="0" w:color="auto"/>
                <w:right w:val="none" w:sz="0" w:space="0" w:color="auto"/>
              </w:divBdr>
            </w:div>
            <w:div w:id="1488324901">
              <w:marLeft w:val="0"/>
              <w:marRight w:val="0"/>
              <w:marTop w:val="0"/>
              <w:marBottom w:val="0"/>
              <w:divBdr>
                <w:top w:val="none" w:sz="0" w:space="0" w:color="auto"/>
                <w:left w:val="none" w:sz="0" w:space="0" w:color="auto"/>
                <w:bottom w:val="none" w:sz="0" w:space="0" w:color="auto"/>
                <w:right w:val="none" w:sz="0" w:space="0" w:color="auto"/>
              </w:divBdr>
            </w:div>
            <w:div w:id="1682048266">
              <w:marLeft w:val="0"/>
              <w:marRight w:val="0"/>
              <w:marTop w:val="0"/>
              <w:marBottom w:val="0"/>
              <w:divBdr>
                <w:top w:val="none" w:sz="0" w:space="0" w:color="auto"/>
                <w:left w:val="none" w:sz="0" w:space="0" w:color="auto"/>
                <w:bottom w:val="none" w:sz="0" w:space="0" w:color="auto"/>
                <w:right w:val="none" w:sz="0" w:space="0" w:color="auto"/>
              </w:divBdr>
            </w:div>
            <w:div w:id="1820460087">
              <w:marLeft w:val="0"/>
              <w:marRight w:val="0"/>
              <w:marTop w:val="0"/>
              <w:marBottom w:val="0"/>
              <w:divBdr>
                <w:top w:val="none" w:sz="0" w:space="0" w:color="auto"/>
                <w:left w:val="none" w:sz="0" w:space="0" w:color="auto"/>
                <w:bottom w:val="none" w:sz="0" w:space="0" w:color="auto"/>
                <w:right w:val="none" w:sz="0" w:space="0" w:color="auto"/>
              </w:divBdr>
            </w:div>
            <w:div w:id="1846552561">
              <w:marLeft w:val="0"/>
              <w:marRight w:val="0"/>
              <w:marTop w:val="0"/>
              <w:marBottom w:val="0"/>
              <w:divBdr>
                <w:top w:val="none" w:sz="0" w:space="0" w:color="auto"/>
                <w:left w:val="none" w:sz="0" w:space="0" w:color="auto"/>
                <w:bottom w:val="none" w:sz="0" w:space="0" w:color="auto"/>
                <w:right w:val="none" w:sz="0" w:space="0" w:color="auto"/>
              </w:divBdr>
            </w:div>
            <w:div w:id="2050953781">
              <w:marLeft w:val="0"/>
              <w:marRight w:val="0"/>
              <w:marTop w:val="0"/>
              <w:marBottom w:val="0"/>
              <w:divBdr>
                <w:top w:val="none" w:sz="0" w:space="0" w:color="auto"/>
                <w:left w:val="none" w:sz="0" w:space="0" w:color="auto"/>
                <w:bottom w:val="none" w:sz="0" w:space="0" w:color="auto"/>
                <w:right w:val="none" w:sz="0" w:space="0" w:color="auto"/>
              </w:divBdr>
            </w:div>
          </w:divsChild>
        </w:div>
        <w:div w:id="611085622">
          <w:marLeft w:val="0"/>
          <w:marRight w:val="0"/>
          <w:marTop w:val="0"/>
          <w:marBottom w:val="0"/>
          <w:divBdr>
            <w:top w:val="none" w:sz="0" w:space="0" w:color="auto"/>
            <w:left w:val="none" w:sz="0" w:space="0" w:color="auto"/>
            <w:bottom w:val="none" w:sz="0" w:space="0" w:color="auto"/>
            <w:right w:val="none" w:sz="0" w:space="0" w:color="auto"/>
          </w:divBdr>
          <w:divsChild>
            <w:div w:id="6057928">
              <w:marLeft w:val="0"/>
              <w:marRight w:val="0"/>
              <w:marTop w:val="0"/>
              <w:marBottom w:val="0"/>
              <w:divBdr>
                <w:top w:val="none" w:sz="0" w:space="0" w:color="auto"/>
                <w:left w:val="none" w:sz="0" w:space="0" w:color="auto"/>
                <w:bottom w:val="none" w:sz="0" w:space="0" w:color="auto"/>
                <w:right w:val="none" w:sz="0" w:space="0" w:color="auto"/>
              </w:divBdr>
            </w:div>
            <w:div w:id="30107846">
              <w:marLeft w:val="0"/>
              <w:marRight w:val="0"/>
              <w:marTop w:val="0"/>
              <w:marBottom w:val="0"/>
              <w:divBdr>
                <w:top w:val="none" w:sz="0" w:space="0" w:color="auto"/>
                <w:left w:val="none" w:sz="0" w:space="0" w:color="auto"/>
                <w:bottom w:val="none" w:sz="0" w:space="0" w:color="auto"/>
                <w:right w:val="none" w:sz="0" w:space="0" w:color="auto"/>
              </w:divBdr>
            </w:div>
            <w:div w:id="161241369">
              <w:marLeft w:val="0"/>
              <w:marRight w:val="0"/>
              <w:marTop w:val="0"/>
              <w:marBottom w:val="0"/>
              <w:divBdr>
                <w:top w:val="none" w:sz="0" w:space="0" w:color="auto"/>
                <w:left w:val="none" w:sz="0" w:space="0" w:color="auto"/>
                <w:bottom w:val="none" w:sz="0" w:space="0" w:color="auto"/>
                <w:right w:val="none" w:sz="0" w:space="0" w:color="auto"/>
              </w:divBdr>
            </w:div>
            <w:div w:id="408310001">
              <w:marLeft w:val="0"/>
              <w:marRight w:val="0"/>
              <w:marTop w:val="0"/>
              <w:marBottom w:val="0"/>
              <w:divBdr>
                <w:top w:val="none" w:sz="0" w:space="0" w:color="auto"/>
                <w:left w:val="none" w:sz="0" w:space="0" w:color="auto"/>
                <w:bottom w:val="none" w:sz="0" w:space="0" w:color="auto"/>
                <w:right w:val="none" w:sz="0" w:space="0" w:color="auto"/>
              </w:divBdr>
            </w:div>
            <w:div w:id="447313847">
              <w:marLeft w:val="0"/>
              <w:marRight w:val="0"/>
              <w:marTop w:val="0"/>
              <w:marBottom w:val="0"/>
              <w:divBdr>
                <w:top w:val="none" w:sz="0" w:space="0" w:color="auto"/>
                <w:left w:val="none" w:sz="0" w:space="0" w:color="auto"/>
                <w:bottom w:val="none" w:sz="0" w:space="0" w:color="auto"/>
                <w:right w:val="none" w:sz="0" w:space="0" w:color="auto"/>
              </w:divBdr>
            </w:div>
            <w:div w:id="650712222">
              <w:marLeft w:val="0"/>
              <w:marRight w:val="0"/>
              <w:marTop w:val="0"/>
              <w:marBottom w:val="0"/>
              <w:divBdr>
                <w:top w:val="none" w:sz="0" w:space="0" w:color="auto"/>
                <w:left w:val="none" w:sz="0" w:space="0" w:color="auto"/>
                <w:bottom w:val="none" w:sz="0" w:space="0" w:color="auto"/>
                <w:right w:val="none" w:sz="0" w:space="0" w:color="auto"/>
              </w:divBdr>
            </w:div>
            <w:div w:id="774402755">
              <w:marLeft w:val="0"/>
              <w:marRight w:val="0"/>
              <w:marTop w:val="0"/>
              <w:marBottom w:val="0"/>
              <w:divBdr>
                <w:top w:val="none" w:sz="0" w:space="0" w:color="auto"/>
                <w:left w:val="none" w:sz="0" w:space="0" w:color="auto"/>
                <w:bottom w:val="none" w:sz="0" w:space="0" w:color="auto"/>
                <w:right w:val="none" w:sz="0" w:space="0" w:color="auto"/>
              </w:divBdr>
            </w:div>
            <w:div w:id="789861583">
              <w:marLeft w:val="0"/>
              <w:marRight w:val="0"/>
              <w:marTop w:val="0"/>
              <w:marBottom w:val="0"/>
              <w:divBdr>
                <w:top w:val="none" w:sz="0" w:space="0" w:color="auto"/>
                <w:left w:val="none" w:sz="0" w:space="0" w:color="auto"/>
                <w:bottom w:val="none" w:sz="0" w:space="0" w:color="auto"/>
                <w:right w:val="none" w:sz="0" w:space="0" w:color="auto"/>
              </w:divBdr>
            </w:div>
            <w:div w:id="819731615">
              <w:marLeft w:val="0"/>
              <w:marRight w:val="0"/>
              <w:marTop w:val="0"/>
              <w:marBottom w:val="0"/>
              <w:divBdr>
                <w:top w:val="none" w:sz="0" w:space="0" w:color="auto"/>
                <w:left w:val="none" w:sz="0" w:space="0" w:color="auto"/>
                <w:bottom w:val="none" w:sz="0" w:space="0" w:color="auto"/>
                <w:right w:val="none" w:sz="0" w:space="0" w:color="auto"/>
              </w:divBdr>
            </w:div>
            <w:div w:id="985010799">
              <w:marLeft w:val="0"/>
              <w:marRight w:val="0"/>
              <w:marTop w:val="0"/>
              <w:marBottom w:val="0"/>
              <w:divBdr>
                <w:top w:val="none" w:sz="0" w:space="0" w:color="auto"/>
                <w:left w:val="none" w:sz="0" w:space="0" w:color="auto"/>
                <w:bottom w:val="none" w:sz="0" w:space="0" w:color="auto"/>
                <w:right w:val="none" w:sz="0" w:space="0" w:color="auto"/>
              </w:divBdr>
            </w:div>
            <w:div w:id="1112552051">
              <w:marLeft w:val="0"/>
              <w:marRight w:val="0"/>
              <w:marTop w:val="0"/>
              <w:marBottom w:val="0"/>
              <w:divBdr>
                <w:top w:val="none" w:sz="0" w:space="0" w:color="auto"/>
                <w:left w:val="none" w:sz="0" w:space="0" w:color="auto"/>
                <w:bottom w:val="none" w:sz="0" w:space="0" w:color="auto"/>
                <w:right w:val="none" w:sz="0" w:space="0" w:color="auto"/>
              </w:divBdr>
            </w:div>
            <w:div w:id="1363556386">
              <w:marLeft w:val="0"/>
              <w:marRight w:val="0"/>
              <w:marTop w:val="0"/>
              <w:marBottom w:val="0"/>
              <w:divBdr>
                <w:top w:val="none" w:sz="0" w:space="0" w:color="auto"/>
                <w:left w:val="none" w:sz="0" w:space="0" w:color="auto"/>
                <w:bottom w:val="none" w:sz="0" w:space="0" w:color="auto"/>
                <w:right w:val="none" w:sz="0" w:space="0" w:color="auto"/>
              </w:divBdr>
            </w:div>
            <w:div w:id="1428034818">
              <w:marLeft w:val="0"/>
              <w:marRight w:val="0"/>
              <w:marTop w:val="0"/>
              <w:marBottom w:val="0"/>
              <w:divBdr>
                <w:top w:val="none" w:sz="0" w:space="0" w:color="auto"/>
                <w:left w:val="none" w:sz="0" w:space="0" w:color="auto"/>
                <w:bottom w:val="none" w:sz="0" w:space="0" w:color="auto"/>
                <w:right w:val="none" w:sz="0" w:space="0" w:color="auto"/>
              </w:divBdr>
            </w:div>
            <w:div w:id="1576209133">
              <w:marLeft w:val="0"/>
              <w:marRight w:val="0"/>
              <w:marTop w:val="0"/>
              <w:marBottom w:val="0"/>
              <w:divBdr>
                <w:top w:val="none" w:sz="0" w:space="0" w:color="auto"/>
                <w:left w:val="none" w:sz="0" w:space="0" w:color="auto"/>
                <w:bottom w:val="none" w:sz="0" w:space="0" w:color="auto"/>
                <w:right w:val="none" w:sz="0" w:space="0" w:color="auto"/>
              </w:divBdr>
            </w:div>
            <w:div w:id="1759205980">
              <w:marLeft w:val="0"/>
              <w:marRight w:val="0"/>
              <w:marTop w:val="0"/>
              <w:marBottom w:val="0"/>
              <w:divBdr>
                <w:top w:val="none" w:sz="0" w:space="0" w:color="auto"/>
                <w:left w:val="none" w:sz="0" w:space="0" w:color="auto"/>
                <w:bottom w:val="none" w:sz="0" w:space="0" w:color="auto"/>
                <w:right w:val="none" w:sz="0" w:space="0" w:color="auto"/>
              </w:divBdr>
            </w:div>
            <w:div w:id="1865821312">
              <w:marLeft w:val="0"/>
              <w:marRight w:val="0"/>
              <w:marTop w:val="0"/>
              <w:marBottom w:val="0"/>
              <w:divBdr>
                <w:top w:val="none" w:sz="0" w:space="0" w:color="auto"/>
                <w:left w:val="none" w:sz="0" w:space="0" w:color="auto"/>
                <w:bottom w:val="none" w:sz="0" w:space="0" w:color="auto"/>
                <w:right w:val="none" w:sz="0" w:space="0" w:color="auto"/>
              </w:divBdr>
            </w:div>
            <w:div w:id="2008550801">
              <w:marLeft w:val="0"/>
              <w:marRight w:val="0"/>
              <w:marTop w:val="0"/>
              <w:marBottom w:val="0"/>
              <w:divBdr>
                <w:top w:val="none" w:sz="0" w:space="0" w:color="auto"/>
                <w:left w:val="none" w:sz="0" w:space="0" w:color="auto"/>
                <w:bottom w:val="none" w:sz="0" w:space="0" w:color="auto"/>
                <w:right w:val="none" w:sz="0" w:space="0" w:color="auto"/>
              </w:divBdr>
            </w:div>
            <w:div w:id="2087534617">
              <w:marLeft w:val="0"/>
              <w:marRight w:val="0"/>
              <w:marTop w:val="0"/>
              <w:marBottom w:val="0"/>
              <w:divBdr>
                <w:top w:val="none" w:sz="0" w:space="0" w:color="auto"/>
                <w:left w:val="none" w:sz="0" w:space="0" w:color="auto"/>
                <w:bottom w:val="none" w:sz="0" w:space="0" w:color="auto"/>
                <w:right w:val="none" w:sz="0" w:space="0" w:color="auto"/>
              </w:divBdr>
            </w:div>
            <w:div w:id="2100518491">
              <w:marLeft w:val="0"/>
              <w:marRight w:val="0"/>
              <w:marTop w:val="0"/>
              <w:marBottom w:val="0"/>
              <w:divBdr>
                <w:top w:val="none" w:sz="0" w:space="0" w:color="auto"/>
                <w:left w:val="none" w:sz="0" w:space="0" w:color="auto"/>
                <w:bottom w:val="none" w:sz="0" w:space="0" w:color="auto"/>
                <w:right w:val="none" w:sz="0" w:space="0" w:color="auto"/>
              </w:divBdr>
            </w:div>
            <w:div w:id="2131439199">
              <w:marLeft w:val="0"/>
              <w:marRight w:val="0"/>
              <w:marTop w:val="0"/>
              <w:marBottom w:val="0"/>
              <w:divBdr>
                <w:top w:val="none" w:sz="0" w:space="0" w:color="auto"/>
                <w:left w:val="none" w:sz="0" w:space="0" w:color="auto"/>
                <w:bottom w:val="none" w:sz="0" w:space="0" w:color="auto"/>
                <w:right w:val="none" w:sz="0" w:space="0" w:color="auto"/>
              </w:divBdr>
            </w:div>
          </w:divsChild>
        </w:div>
        <w:div w:id="667751925">
          <w:marLeft w:val="0"/>
          <w:marRight w:val="0"/>
          <w:marTop w:val="0"/>
          <w:marBottom w:val="0"/>
          <w:divBdr>
            <w:top w:val="none" w:sz="0" w:space="0" w:color="auto"/>
            <w:left w:val="none" w:sz="0" w:space="0" w:color="auto"/>
            <w:bottom w:val="none" w:sz="0" w:space="0" w:color="auto"/>
            <w:right w:val="none" w:sz="0" w:space="0" w:color="auto"/>
          </w:divBdr>
          <w:divsChild>
            <w:div w:id="127478469">
              <w:marLeft w:val="0"/>
              <w:marRight w:val="0"/>
              <w:marTop w:val="0"/>
              <w:marBottom w:val="0"/>
              <w:divBdr>
                <w:top w:val="none" w:sz="0" w:space="0" w:color="auto"/>
                <w:left w:val="none" w:sz="0" w:space="0" w:color="auto"/>
                <w:bottom w:val="none" w:sz="0" w:space="0" w:color="auto"/>
                <w:right w:val="none" w:sz="0" w:space="0" w:color="auto"/>
              </w:divBdr>
            </w:div>
            <w:div w:id="239993420">
              <w:marLeft w:val="0"/>
              <w:marRight w:val="0"/>
              <w:marTop w:val="0"/>
              <w:marBottom w:val="0"/>
              <w:divBdr>
                <w:top w:val="none" w:sz="0" w:space="0" w:color="auto"/>
                <w:left w:val="none" w:sz="0" w:space="0" w:color="auto"/>
                <w:bottom w:val="none" w:sz="0" w:space="0" w:color="auto"/>
                <w:right w:val="none" w:sz="0" w:space="0" w:color="auto"/>
              </w:divBdr>
            </w:div>
            <w:div w:id="503205303">
              <w:marLeft w:val="0"/>
              <w:marRight w:val="0"/>
              <w:marTop w:val="0"/>
              <w:marBottom w:val="0"/>
              <w:divBdr>
                <w:top w:val="none" w:sz="0" w:space="0" w:color="auto"/>
                <w:left w:val="none" w:sz="0" w:space="0" w:color="auto"/>
                <w:bottom w:val="none" w:sz="0" w:space="0" w:color="auto"/>
                <w:right w:val="none" w:sz="0" w:space="0" w:color="auto"/>
              </w:divBdr>
            </w:div>
            <w:div w:id="552619242">
              <w:marLeft w:val="0"/>
              <w:marRight w:val="0"/>
              <w:marTop w:val="0"/>
              <w:marBottom w:val="0"/>
              <w:divBdr>
                <w:top w:val="none" w:sz="0" w:space="0" w:color="auto"/>
                <w:left w:val="none" w:sz="0" w:space="0" w:color="auto"/>
                <w:bottom w:val="none" w:sz="0" w:space="0" w:color="auto"/>
                <w:right w:val="none" w:sz="0" w:space="0" w:color="auto"/>
              </w:divBdr>
            </w:div>
            <w:div w:id="587882948">
              <w:marLeft w:val="0"/>
              <w:marRight w:val="0"/>
              <w:marTop w:val="0"/>
              <w:marBottom w:val="0"/>
              <w:divBdr>
                <w:top w:val="none" w:sz="0" w:space="0" w:color="auto"/>
                <w:left w:val="none" w:sz="0" w:space="0" w:color="auto"/>
                <w:bottom w:val="none" w:sz="0" w:space="0" w:color="auto"/>
                <w:right w:val="none" w:sz="0" w:space="0" w:color="auto"/>
              </w:divBdr>
            </w:div>
            <w:div w:id="765078803">
              <w:marLeft w:val="0"/>
              <w:marRight w:val="0"/>
              <w:marTop w:val="0"/>
              <w:marBottom w:val="0"/>
              <w:divBdr>
                <w:top w:val="none" w:sz="0" w:space="0" w:color="auto"/>
                <w:left w:val="none" w:sz="0" w:space="0" w:color="auto"/>
                <w:bottom w:val="none" w:sz="0" w:space="0" w:color="auto"/>
                <w:right w:val="none" w:sz="0" w:space="0" w:color="auto"/>
              </w:divBdr>
            </w:div>
            <w:div w:id="953049926">
              <w:marLeft w:val="0"/>
              <w:marRight w:val="0"/>
              <w:marTop w:val="0"/>
              <w:marBottom w:val="0"/>
              <w:divBdr>
                <w:top w:val="none" w:sz="0" w:space="0" w:color="auto"/>
                <w:left w:val="none" w:sz="0" w:space="0" w:color="auto"/>
                <w:bottom w:val="none" w:sz="0" w:space="0" w:color="auto"/>
                <w:right w:val="none" w:sz="0" w:space="0" w:color="auto"/>
              </w:divBdr>
            </w:div>
            <w:div w:id="965349370">
              <w:marLeft w:val="0"/>
              <w:marRight w:val="0"/>
              <w:marTop w:val="0"/>
              <w:marBottom w:val="0"/>
              <w:divBdr>
                <w:top w:val="none" w:sz="0" w:space="0" w:color="auto"/>
                <w:left w:val="none" w:sz="0" w:space="0" w:color="auto"/>
                <w:bottom w:val="none" w:sz="0" w:space="0" w:color="auto"/>
                <w:right w:val="none" w:sz="0" w:space="0" w:color="auto"/>
              </w:divBdr>
            </w:div>
            <w:div w:id="973365932">
              <w:marLeft w:val="0"/>
              <w:marRight w:val="0"/>
              <w:marTop w:val="0"/>
              <w:marBottom w:val="0"/>
              <w:divBdr>
                <w:top w:val="none" w:sz="0" w:space="0" w:color="auto"/>
                <w:left w:val="none" w:sz="0" w:space="0" w:color="auto"/>
                <w:bottom w:val="none" w:sz="0" w:space="0" w:color="auto"/>
                <w:right w:val="none" w:sz="0" w:space="0" w:color="auto"/>
              </w:divBdr>
            </w:div>
            <w:div w:id="1015688585">
              <w:marLeft w:val="0"/>
              <w:marRight w:val="0"/>
              <w:marTop w:val="0"/>
              <w:marBottom w:val="0"/>
              <w:divBdr>
                <w:top w:val="none" w:sz="0" w:space="0" w:color="auto"/>
                <w:left w:val="none" w:sz="0" w:space="0" w:color="auto"/>
                <w:bottom w:val="none" w:sz="0" w:space="0" w:color="auto"/>
                <w:right w:val="none" w:sz="0" w:space="0" w:color="auto"/>
              </w:divBdr>
            </w:div>
            <w:div w:id="1134177465">
              <w:marLeft w:val="0"/>
              <w:marRight w:val="0"/>
              <w:marTop w:val="0"/>
              <w:marBottom w:val="0"/>
              <w:divBdr>
                <w:top w:val="none" w:sz="0" w:space="0" w:color="auto"/>
                <w:left w:val="none" w:sz="0" w:space="0" w:color="auto"/>
                <w:bottom w:val="none" w:sz="0" w:space="0" w:color="auto"/>
                <w:right w:val="none" w:sz="0" w:space="0" w:color="auto"/>
              </w:divBdr>
            </w:div>
            <w:div w:id="1325552436">
              <w:marLeft w:val="0"/>
              <w:marRight w:val="0"/>
              <w:marTop w:val="0"/>
              <w:marBottom w:val="0"/>
              <w:divBdr>
                <w:top w:val="none" w:sz="0" w:space="0" w:color="auto"/>
                <w:left w:val="none" w:sz="0" w:space="0" w:color="auto"/>
                <w:bottom w:val="none" w:sz="0" w:space="0" w:color="auto"/>
                <w:right w:val="none" w:sz="0" w:space="0" w:color="auto"/>
              </w:divBdr>
            </w:div>
            <w:div w:id="1334067783">
              <w:marLeft w:val="0"/>
              <w:marRight w:val="0"/>
              <w:marTop w:val="0"/>
              <w:marBottom w:val="0"/>
              <w:divBdr>
                <w:top w:val="none" w:sz="0" w:space="0" w:color="auto"/>
                <w:left w:val="none" w:sz="0" w:space="0" w:color="auto"/>
                <w:bottom w:val="none" w:sz="0" w:space="0" w:color="auto"/>
                <w:right w:val="none" w:sz="0" w:space="0" w:color="auto"/>
              </w:divBdr>
            </w:div>
            <w:div w:id="1346051625">
              <w:marLeft w:val="0"/>
              <w:marRight w:val="0"/>
              <w:marTop w:val="0"/>
              <w:marBottom w:val="0"/>
              <w:divBdr>
                <w:top w:val="none" w:sz="0" w:space="0" w:color="auto"/>
                <w:left w:val="none" w:sz="0" w:space="0" w:color="auto"/>
                <w:bottom w:val="none" w:sz="0" w:space="0" w:color="auto"/>
                <w:right w:val="none" w:sz="0" w:space="0" w:color="auto"/>
              </w:divBdr>
            </w:div>
            <w:div w:id="1499419235">
              <w:marLeft w:val="0"/>
              <w:marRight w:val="0"/>
              <w:marTop w:val="0"/>
              <w:marBottom w:val="0"/>
              <w:divBdr>
                <w:top w:val="none" w:sz="0" w:space="0" w:color="auto"/>
                <w:left w:val="none" w:sz="0" w:space="0" w:color="auto"/>
                <w:bottom w:val="none" w:sz="0" w:space="0" w:color="auto"/>
                <w:right w:val="none" w:sz="0" w:space="0" w:color="auto"/>
              </w:divBdr>
            </w:div>
            <w:div w:id="1605839748">
              <w:marLeft w:val="0"/>
              <w:marRight w:val="0"/>
              <w:marTop w:val="0"/>
              <w:marBottom w:val="0"/>
              <w:divBdr>
                <w:top w:val="none" w:sz="0" w:space="0" w:color="auto"/>
                <w:left w:val="none" w:sz="0" w:space="0" w:color="auto"/>
                <w:bottom w:val="none" w:sz="0" w:space="0" w:color="auto"/>
                <w:right w:val="none" w:sz="0" w:space="0" w:color="auto"/>
              </w:divBdr>
            </w:div>
            <w:div w:id="1635065675">
              <w:marLeft w:val="0"/>
              <w:marRight w:val="0"/>
              <w:marTop w:val="0"/>
              <w:marBottom w:val="0"/>
              <w:divBdr>
                <w:top w:val="none" w:sz="0" w:space="0" w:color="auto"/>
                <w:left w:val="none" w:sz="0" w:space="0" w:color="auto"/>
                <w:bottom w:val="none" w:sz="0" w:space="0" w:color="auto"/>
                <w:right w:val="none" w:sz="0" w:space="0" w:color="auto"/>
              </w:divBdr>
            </w:div>
            <w:div w:id="1752383420">
              <w:marLeft w:val="0"/>
              <w:marRight w:val="0"/>
              <w:marTop w:val="0"/>
              <w:marBottom w:val="0"/>
              <w:divBdr>
                <w:top w:val="none" w:sz="0" w:space="0" w:color="auto"/>
                <w:left w:val="none" w:sz="0" w:space="0" w:color="auto"/>
                <w:bottom w:val="none" w:sz="0" w:space="0" w:color="auto"/>
                <w:right w:val="none" w:sz="0" w:space="0" w:color="auto"/>
              </w:divBdr>
            </w:div>
            <w:div w:id="1755126723">
              <w:marLeft w:val="0"/>
              <w:marRight w:val="0"/>
              <w:marTop w:val="0"/>
              <w:marBottom w:val="0"/>
              <w:divBdr>
                <w:top w:val="none" w:sz="0" w:space="0" w:color="auto"/>
                <w:left w:val="none" w:sz="0" w:space="0" w:color="auto"/>
                <w:bottom w:val="none" w:sz="0" w:space="0" w:color="auto"/>
                <w:right w:val="none" w:sz="0" w:space="0" w:color="auto"/>
              </w:divBdr>
            </w:div>
            <w:div w:id="1952320694">
              <w:marLeft w:val="0"/>
              <w:marRight w:val="0"/>
              <w:marTop w:val="0"/>
              <w:marBottom w:val="0"/>
              <w:divBdr>
                <w:top w:val="none" w:sz="0" w:space="0" w:color="auto"/>
                <w:left w:val="none" w:sz="0" w:space="0" w:color="auto"/>
                <w:bottom w:val="none" w:sz="0" w:space="0" w:color="auto"/>
                <w:right w:val="none" w:sz="0" w:space="0" w:color="auto"/>
              </w:divBdr>
            </w:div>
          </w:divsChild>
        </w:div>
        <w:div w:id="684526682">
          <w:marLeft w:val="0"/>
          <w:marRight w:val="0"/>
          <w:marTop w:val="0"/>
          <w:marBottom w:val="0"/>
          <w:divBdr>
            <w:top w:val="none" w:sz="0" w:space="0" w:color="auto"/>
            <w:left w:val="none" w:sz="0" w:space="0" w:color="auto"/>
            <w:bottom w:val="none" w:sz="0" w:space="0" w:color="auto"/>
            <w:right w:val="none" w:sz="0" w:space="0" w:color="auto"/>
          </w:divBdr>
          <w:divsChild>
            <w:div w:id="53310806">
              <w:marLeft w:val="0"/>
              <w:marRight w:val="0"/>
              <w:marTop w:val="0"/>
              <w:marBottom w:val="0"/>
              <w:divBdr>
                <w:top w:val="none" w:sz="0" w:space="0" w:color="auto"/>
                <w:left w:val="none" w:sz="0" w:space="0" w:color="auto"/>
                <w:bottom w:val="none" w:sz="0" w:space="0" w:color="auto"/>
                <w:right w:val="none" w:sz="0" w:space="0" w:color="auto"/>
              </w:divBdr>
            </w:div>
            <w:div w:id="122504100">
              <w:marLeft w:val="0"/>
              <w:marRight w:val="0"/>
              <w:marTop w:val="0"/>
              <w:marBottom w:val="0"/>
              <w:divBdr>
                <w:top w:val="none" w:sz="0" w:space="0" w:color="auto"/>
                <w:left w:val="none" w:sz="0" w:space="0" w:color="auto"/>
                <w:bottom w:val="none" w:sz="0" w:space="0" w:color="auto"/>
                <w:right w:val="none" w:sz="0" w:space="0" w:color="auto"/>
              </w:divBdr>
            </w:div>
            <w:div w:id="139151615">
              <w:marLeft w:val="0"/>
              <w:marRight w:val="0"/>
              <w:marTop w:val="0"/>
              <w:marBottom w:val="0"/>
              <w:divBdr>
                <w:top w:val="none" w:sz="0" w:space="0" w:color="auto"/>
                <w:left w:val="none" w:sz="0" w:space="0" w:color="auto"/>
                <w:bottom w:val="none" w:sz="0" w:space="0" w:color="auto"/>
                <w:right w:val="none" w:sz="0" w:space="0" w:color="auto"/>
              </w:divBdr>
            </w:div>
            <w:div w:id="174080225">
              <w:marLeft w:val="0"/>
              <w:marRight w:val="0"/>
              <w:marTop w:val="0"/>
              <w:marBottom w:val="0"/>
              <w:divBdr>
                <w:top w:val="none" w:sz="0" w:space="0" w:color="auto"/>
                <w:left w:val="none" w:sz="0" w:space="0" w:color="auto"/>
                <w:bottom w:val="none" w:sz="0" w:space="0" w:color="auto"/>
                <w:right w:val="none" w:sz="0" w:space="0" w:color="auto"/>
              </w:divBdr>
            </w:div>
            <w:div w:id="326328919">
              <w:marLeft w:val="0"/>
              <w:marRight w:val="0"/>
              <w:marTop w:val="0"/>
              <w:marBottom w:val="0"/>
              <w:divBdr>
                <w:top w:val="none" w:sz="0" w:space="0" w:color="auto"/>
                <w:left w:val="none" w:sz="0" w:space="0" w:color="auto"/>
                <w:bottom w:val="none" w:sz="0" w:space="0" w:color="auto"/>
                <w:right w:val="none" w:sz="0" w:space="0" w:color="auto"/>
              </w:divBdr>
            </w:div>
            <w:div w:id="335960766">
              <w:marLeft w:val="0"/>
              <w:marRight w:val="0"/>
              <w:marTop w:val="0"/>
              <w:marBottom w:val="0"/>
              <w:divBdr>
                <w:top w:val="none" w:sz="0" w:space="0" w:color="auto"/>
                <w:left w:val="none" w:sz="0" w:space="0" w:color="auto"/>
                <w:bottom w:val="none" w:sz="0" w:space="0" w:color="auto"/>
                <w:right w:val="none" w:sz="0" w:space="0" w:color="auto"/>
              </w:divBdr>
            </w:div>
            <w:div w:id="373889458">
              <w:marLeft w:val="0"/>
              <w:marRight w:val="0"/>
              <w:marTop w:val="0"/>
              <w:marBottom w:val="0"/>
              <w:divBdr>
                <w:top w:val="none" w:sz="0" w:space="0" w:color="auto"/>
                <w:left w:val="none" w:sz="0" w:space="0" w:color="auto"/>
                <w:bottom w:val="none" w:sz="0" w:space="0" w:color="auto"/>
                <w:right w:val="none" w:sz="0" w:space="0" w:color="auto"/>
              </w:divBdr>
            </w:div>
            <w:div w:id="441077712">
              <w:marLeft w:val="0"/>
              <w:marRight w:val="0"/>
              <w:marTop w:val="0"/>
              <w:marBottom w:val="0"/>
              <w:divBdr>
                <w:top w:val="none" w:sz="0" w:space="0" w:color="auto"/>
                <w:left w:val="none" w:sz="0" w:space="0" w:color="auto"/>
                <w:bottom w:val="none" w:sz="0" w:space="0" w:color="auto"/>
                <w:right w:val="none" w:sz="0" w:space="0" w:color="auto"/>
              </w:divBdr>
            </w:div>
            <w:div w:id="813567924">
              <w:marLeft w:val="0"/>
              <w:marRight w:val="0"/>
              <w:marTop w:val="0"/>
              <w:marBottom w:val="0"/>
              <w:divBdr>
                <w:top w:val="none" w:sz="0" w:space="0" w:color="auto"/>
                <w:left w:val="none" w:sz="0" w:space="0" w:color="auto"/>
                <w:bottom w:val="none" w:sz="0" w:space="0" w:color="auto"/>
                <w:right w:val="none" w:sz="0" w:space="0" w:color="auto"/>
              </w:divBdr>
            </w:div>
            <w:div w:id="831410163">
              <w:marLeft w:val="0"/>
              <w:marRight w:val="0"/>
              <w:marTop w:val="0"/>
              <w:marBottom w:val="0"/>
              <w:divBdr>
                <w:top w:val="none" w:sz="0" w:space="0" w:color="auto"/>
                <w:left w:val="none" w:sz="0" w:space="0" w:color="auto"/>
                <w:bottom w:val="none" w:sz="0" w:space="0" w:color="auto"/>
                <w:right w:val="none" w:sz="0" w:space="0" w:color="auto"/>
              </w:divBdr>
            </w:div>
            <w:div w:id="921179408">
              <w:marLeft w:val="0"/>
              <w:marRight w:val="0"/>
              <w:marTop w:val="0"/>
              <w:marBottom w:val="0"/>
              <w:divBdr>
                <w:top w:val="none" w:sz="0" w:space="0" w:color="auto"/>
                <w:left w:val="none" w:sz="0" w:space="0" w:color="auto"/>
                <w:bottom w:val="none" w:sz="0" w:space="0" w:color="auto"/>
                <w:right w:val="none" w:sz="0" w:space="0" w:color="auto"/>
              </w:divBdr>
            </w:div>
            <w:div w:id="933787960">
              <w:marLeft w:val="0"/>
              <w:marRight w:val="0"/>
              <w:marTop w:val="0"/>
              <w:marBottom w:val="0"/>
              <w:divBdr>
                <w:top w:val="none" w:sz="0" w:space="0" w:color="auto"/>
                <w:left w:val="none" w:sz="0" w:space="0" w:color="auto"/>
                <w:bottom w:val="none" w:sz="0" w:space="0" w:color="auto"/>
                <w:right w:val="none" w:sz="0" w:space="0" w:color="auto"/>
              </w:divBdr>
            </w:div>
            <w:div w:id="1007252192">
              <w:marLeft w:val="0"/>
              <w:marRight w:val="0"/>
              <w:marTop w:val="0"/>
              <w:marBottom w:val="0"/>
              <w:divBdr>
                <w:top w:val="none" w:sz="0" w:space="0" w:color="auto"/>
                <w:left w:val="none" w:sz="0" w:space="0" w:color="auto"/>
                <w:bottom w:val="none" w:sz="0" w:space="0" w:color="auto"/>
                <w:right w:val="none" w:sz="0" w:space="0" w:color="auto"/>
              </w:divBdr>
            </w:div>
            <w:div w:id="1343900902">
              <w:marLeft w:val="0"/>
              <w:marRight w:val="0"/>
              <w:marTop w:val="0"/>
              <w:marBottom w:val="0"/>
              <w:divBdr>
                <w:top w:val="none" w:sz="0" w:space="0" w:color="auto"/>
                <w:left w:val="none" w:sz="0" w:space="0" w:color="auto"/>
                <w:bottom w:val="none" w:sz="0" w:space="0" w:color="auto"/>
                <w:right w:val="none" w:sz="0" w:space="0" w:color="auto"/>
              </w:divBdr>
            </w:div>
            <w:div w:id="1392726927">
              <w:marLeft w:val="0"/>
              <w:marRight w:val="0"/>
              <w:marTop w:val="0"/>
              <w:marBottom w:val="0"/>
              <w:divBdr>
                <w:top w:val="none" w:sz="0" w:space="0" w:color="auto"/>
                <w:left w:val="none" w:sz="0" w:space="0" w:color="auto"/>
                <w:bottom w:val="none" w:sz="0" w:space="0" w:color="auto"/>
                <w:right w:val="none" w:sz="0" w:space="0" w:color="auto"/>
              </w:divBdr>
            </w:div>
            <w:div w:id="1404374932">
              <w:marLeft w:val="0"/>
              <w:marRight w:val="0"/>
              <w:marTop w:val="0"/>
              <w:marBottom w:val="0"/>
              <w:divBdr>
                <w:top w:val="none" w:sz="0" w:space="0" w:color="auto"/>
                <w:left w:val="none" w:sz="0" w:space="0" w:color="auto"/>
                <w:bottom w:val="none" w:sz="0" w:space="0" w:color="auto"/>
                <w:right w:val="none" w:sz="0" w:space="0" w:color="auto"/>
              </w:divBdr>
            </w:div>
            <w:div w:id="1487286823">
              <w:marLeft w:val="0"/>
              <w:marRight w:val="0"/>
              <w:marTop w:val="0"/>
              <w:marBottom w:val="0"/>
              <w:divBdr>
                <w:top w:val="none" w:sz="0" w:space="0" w:color="auto"/>
                <w:left w:val="none" w:sz="0" w:space="0" w:color="auto"/>
                <w:bottom w:val="none" w:sz="0" w:space="0" w:color="auto"/>
                <w:right w:val="none" w:sz="0" w:space="0" w:color="auto"/>
              </w:divBdr>
            </w:div>
            <w:div w:id="1840535543">
              <w:marLeft w:val="0"/>
              <w:marRight w:val="0"/>
              <w:marTop w:val="0"/>
              <w:marBottom w:val="0"/>
              <w:divBdr>
                <w:top w:val="none" w:sz="0" w:space="0" w:color="auto"/>
                <w:left w:val="none" w:sz="0" w:space="0" w:color="auto"/>
                <w:bottom w:val="none" w:sz="0" w:space="0" w:color="auto"/>
                <w:right w:val="none" w:sz="0" w:space="0" w:color="auto"/>
              </w:divBdr>
            </w:div>
            <w:div w:id="1958752671">
              <w:marLeft w:val="0"/>
              <w:marRight w:val="0"/>
              <w:marTop w:val="0"/>
              <w:marBottom w:val="0"/>
              <w:divBdr>
                <w:top w:val="none" w:sz="0" w:space="0" w:color="auto"/>
                <w:left w:val="none" w:sz="0" w:space="0" w:color="auto"/>
                <w:bottom w:val="none" w:sz="0" w:space="0" w:color="auto"/>
                <w:right w:val="none" w:sz="0" w:space="0" w:color="auto"/>
              </w:divBdr>
            </w:div>
            <w:div w:id="2080007736">
              <w:marLeft w:val="0"/>
              <w:marRight w:val="0"/>
              <w:marTop w:val="0"/>
              <w:marBottom w:val="0"/>
              <w:divBdr>
                <w:top w:val="none" w:sz="0" w:space="0" w:color="auto"/>
                <w:left w:val="none" w:sz="0" w:space="0" w:color="auto"/>
                <w:bottom w:val="none" w:sz="0" w:space="0" w:color="auto"/>
                <w:right w:val="none" w:sz="0" w:space="0" w:color="auto"/>
              </w:divBdr>
            </w:div>
          </w:divsChild>
        </w:div>
        <w:div w:id="1249197716">
          <w:marLeft w:val="0"/>
          <w:marRight w:val="0"/>
          <w:marTop w:val="0"/>
          <w:marBottom w:val="0"/>
          <w:divBdr>
            <w:top w:val="none" w:sz="0" w:space="0" w:color="auto"/>
            <w:left w:val="none" w:sz="0" w:space="0" w:color="auto"/>
            <w:bottom w:val="none" w:sz="0" w:space="0" w:color="auto"/>
            <w:right w:val="none" w:sz="0" w:space="0" w:color="auto"/>
          </w:divBdr>
          <w:divsChild>
            <w:div w:id="34698819">
              <w:marLeft w:val="0"/>
              <w:marRight w:val="0"/>
              <w:marTop w:val="0"/>
              <w:marBottom w:val="0"/>
              <w:divBdr>
                <w:top w:val="none" w:sz="0" w:space="0" w:color="auto"/>
                <w:left w:val="none" w:sz="0" w:space="0" w:color="auto"/>
                <w:bottom w:val="none" w:sz="0" w:space="0" w:color="auto"/>
                <w:right w:val="none" w:sz="0" w:space="0" w:color="auto"/>
              </w:divBdr>
            </w:div>
            <w:div w:id="50732583">
              <w:marLeft w:val="0"/>
              <w:marRight w:val="0"/>
              <w:marTop w:val="0"/>
              <w:marBottom w:val="0"/>
              <w:divBdr>
                <w:top w:val="none" w:sz="0" w:space="0" w:color="auto"/>
                <w:left w:val="none" w:sz="0" w:space="0" w:color="auto"/>
                <w:bottom w:val="none" w:sz="0" w:space="0" w:color="auto"/>
                <w:right w:val="none" w:sz="0" w:space="0" w:color="auto"/>
              </w:divBdr>
            </w:div>
            <w:div w:id="59256423">
              <w:marLeft w:val="0"/>
              <w:marRight w:val="0"/>
              <w:marTop w:val="0"/>
              <w:marBottom w:val="0"/>
              <w:divBdr>
                <w:top w:val="none" w:sz="0" w:space="0" w:color="auto"/>
                <w:left w:val="none" w:sz="0" w:space="0" w:color="auto"/>
                <w:bottom w:val="none" w:sz="0" w:space="0" w:color="auto"/>
                <w:right w:val="none" w:sz="0" w:space="0" w:color="auto"/>
              </w:divBdr>
            </w:div>
            <w:div w:id="130710882">
              <w:marLeft w:val="0"/>
              <w:marRight w:val="0"/>
              <w:marTop w:val="0"/>
              <w:marBottom w:val="0"/>
              <w:divBdr>
                <w:top w:val="none" w:sz="0" w:space="0" w:color="auto"/>
                <w:left w:val="none" w:sz="0" w:space="0" w:color="auto"/>
                <w:bottom w:val="none" w:sz="0" w:space="0" w:color="auto"/>
                <w:right w:val="none" w:sz="0" w:space="0" w:color="auto"/>
              </w:divBdr>
            </w:div>
            <w:div w:id="250624594">
              <w:marLeft w:val="0"/>
              <w:marRight w:val="0"/>
              <w:marTop w:val="0"/>
              <w:marBottom w:val="0"/>
              <w:divBdr>
                <w:top w:val="none" w:sz="0" w:space="0" w:color="auto"/>
                <w:left w:val="none" w:sz="0" w:space="0" w:color="auto"/>
                <w:bottom w:val="none" w:sz="0" w:space="0" w:color="auto"/>
                <w:right w:val="none" w:sz="0" w:space="0" w:color="auto"/>
              </w:divBdr>
            </w:div>
            <w:div w:id="268784013">
              <w:marLeft w:val="0"/>
              <w:marRight w:val="0"/>
              <w:marTop w:val="0"/>
              <w:marBottom w:val="0"/>
              <w:divBdr>
                <w:top w:val="none" w:sz="0" w:space="0" w:color="auto"/>
                <w:left w:val="none" w:sz="0" w:space="0" w:color="auto"/>
                <w:bottom w:val="none" w:sz="0" w:space="0" w:color="auto"/>
                <w:right w:val="none" w:sz="0" w:space="0" w:color="auto"/>
              </w:divBdr>
            </w:div>
            <w:div w:id="601688523">
              <w:marLeft w:val="0"/>
              <w:marRight w:val="0"/>
              <w:marTop w:val="0"/>
              <w:marBottom w:val="0"/>
              <w:divBdr>
                <w:top w:val="none" w:sz="0" w:space="0" w:color="auto"/>
                <w:left w:val="none" w:sz="0" w:space="0" w:color="auto"/>
                <w:bottom w:val="none" w:sz="0" w:space="0" w:color="auto"/>
                <w:right w:val="none" w:sz="0" w:space="0" w:color="auto"/>
              </w:divBdr>
            </w:div>
            <w:div w:id="687485406">
              <w:marLeft w:val="0"/>
              <w:marRight w:val="0"/>
              <w:marTop w:val="0"/>
              <w:marBottom w:val="0"/>
              <w:divBdr>
                <w:top w:val="none" w:sz="0" w:space="0" w:color="auto"/>
                <w:left w:val="none" w:sz="0" w:space="0" w:color="auto"/>
                <w:bottom w:val="none" w:sz="0" w:space="0" w:color="auto"/>
                <w:right w:val="none" w:sz="0" w:space="0" w:color="auto"/>
              </w:divBdr>
            </w:div>
            <w:div w:id="885409127">
              <w:marLeft w:val="0"/>
              <w:marRight w:val="0"/>
              <w:marTop w:val="0"/>
              <w:marBottom w:val="0"/>
              <w:divBdr>
                <w:top w:val="none" w:sz="0" w:space="0" w:color="auto"/>
                <w:left w:val="none" w:sz="0" w:space="0" w:color="auto"/>
                <w:bottom w:val="none" w:sz="0" w:space="0" w:color="auto"/>
                <w:right w:val="none" w:sz="0" w:space="0" w:color="auto"/>
              </w:divBdr>
            </w:div>
            <w:div w:id="1028991029">
              <w:marLeft w:val="0"/>
              <w:marRight w:val="0"/>
              <w:marTop w:val="0"/>
              <w:marBottom w:val="0"/>
              <w:divBdr>
                <w:top w:val="none" w:sz="0" w:space="0" w:color="auto"/>
                <w:left w:val="none" w:sz="0" w:space="0" w:color="auto"/>
                <w:bottom w:val="none" w:sz="0" w:space="0" w:color="auto"/>
                <w:right w:val="none" w:sz="0" w:space="0" w:color="auto"/>
              </w:divBdr>
            </w:div>
            <w:div w:id="1033382403">
              <w:marLeft w:val="0"/>
              <w:marRight w:val="0"/>
              <w:marTop w:val="0"/>
              <w:marBottom w:val="0"/>
              <w:divBdr>
                <w:top w:val="none" w:sz="0" w:space="0" w:color="auto"/>
                <w:left w:val="none" w:sz="0" w:space="0" w:color="auto"/>
                <w:bottom w:val="none" w:sz="0" w:space="0" w:color="auto"/>
                <w:right w:val="none" w:sz="0" w:space="0" w:color="auto"/>
              </w:divBdr>
            </w:div>
            <w:div w:id="1037048347">
              <w:marLeft w:val="0"/>
              <w:marRight w:val="0"/>
              <w:marTop w:val="0"/>
              <w:marBottom w:val="0"/>
              <w:divBdr>
                <w:top w:val="none" w:sz="0" w:space="0" w:color="auto"/>
                <w:left w:val="none" w:sz="0" w:space="0" w:color="auto"/>
                <w:bottom w:val="none" w:sz="0" w:space="0" w:color="auto"/>
                <w:right w:val="none" w:sz="0" w:space="0" w:color="auto"/>
              </w:divBdr>
            </w:div>
            <w:div w:id="1163159094">
              <w:marLeft w:val="0"/>
              <w:marRight w:val="0"/>
              <w:marTop w:val="0"/>
              <w:marBottom w:val="0"/>
              <w:divBdr>
                <w:top w:val="none" w:sz="0" w:space="0" w:color="auto"/>
                <w:left w:val="none" w:sz="0" w:space="0" w:color="auto"/>
                <w:bottom w:val="none" w:sz="0" w:space="0" w:color="auto"/>
                <w:right w:val="none" w:sz="0" w:space="0" w:color="auto"/>
              </w:divBdr>
            </w:div>
            <w:div w:id="1244098107">
              <w:marLeft w:val="0"/>
              <w:marRight w:val="0"/>
              <w:marTop w:val="0"/>
              <w:marBottom w:val="0"/>
              <w:divBdr>
                <w:top w:val="none" w:sz="0" w:space="0" w:color="auto"/>
                <w:left w:val="none" w:sz="0" w:space="0" w:color="auto"/>
                <w:bottom w:val="none" w:sz="0" w:space="0" w:color="auto"/>
                <w:right w:val="none" w:sz="0" w:space="0" w:color="auto"/>
              </w:divBdr>
            </w:div>
            <w:div w:id="1345984425">
              <w:marLeft w:val="0"/>
              <w:marRight w:val="0"/>
              <w:marTop w:val="0"/>
              <w:marBottom w:val="0"/>
              <w:divBdr>
                <w:top w:val="none" w:sz="0" w:space="0" w:color="auto"/>
                <w:left w:val="none" w:sz="0" w:space="0" w:color="auto"/>
                <w:bottom w:val="none" w:sz="0" w:space="0" w:color="auto"/>
                <w:right w:val="none" w:sz="0" w:space="0" w:color="auto"/>
              </w:divBdr>
            </w:div>
            <w:div w:id="1358967516">
              <w:marLeft w:val="0"/>
              <w:marRight w:val="0"/>
              <w:marTop w:val="0"/>
              <w:marBottom w:val="0"/>
              <w:divBdr>
                <w:top w:val="none" w:sz="0" w:space="0" w:color="auto"/>
                <w:left w:val="none" w:sz="0" w:space="0" w:color="auto"/>
                <w:bottom w:val="none" w:sz="0" w:space="0" w:color="auto"/>
                <w:right w:val="none" w:sz="0" w:space="0" w:color="auto"/>
              </w:divBdr>
            </w:div>
            <w:div w:id="1431731634">
              <w:marLeft w:val="0"/>
              <w:marRight w:val="0"/>
              <w:marTop w:val="0"/>
              <w:marBottom w:val="0"/>
              <w:divBdr>
                <w:top w:val="none" w:sz="0" w:space="0" w:color="auto"/>
                <w:left w:val="none" w:sz="0" w:space="0" w:color="auto"/>
                <w:bottom w:val="none" w:sz="0" w:space="0" w:color="auto"/>
                <w:right w:val="none" w:sz="0" w:space="0" w:color="auto"/>
              </w:divBdr>
            </w:div>
            <w:div w:id="1440679881">
              <w:marLeft w:val="0"/>
              <w:marRight w:val="0"/>
              <w:marTop w:val="0"/>
              <w:marBottom w:val="0"/>
              <w:divBdr>
                <w:top w:val="none" w:sz="0" w:space="0" w:color="auto"/>
                <w:left w:val="none" w:sz="0" w:space="0" w:color="auto"/>
                <w:bottom w:val="none" w:sz="0" w:space="0" w:color="auto"/>
                <w:right w:val="none" w:sz="0" w:space="0" w:color="auto"/>
              </w:divBdr>
            </w:div>
            <w:div w:id="1781758627">
              <w:marLeft w:val="0"/>
              <w:marRight w:val="0"/>
              <w:marTop w:val="0"/>
              <w:marBottom w:val="0"/>
              <w:divBdr>
                <w:top w:val="none" w:sz="0" w:space="0" w:color="auto"/>
                <w:left w:val="none" w:sz="0" w:space="0" w:color="auto"/>
                <w:bottom w:val="none" w:sz="0" w:space="0" w:color="auto"/>
                <w:right w:val="none" w:sz="0" w:space="0" w:color="auto"/>
              </w:divBdr>
            </w:div>
            <w:div w:id="1997495995">
              <w:marLeft w:val="0"/>
              <w:marRight w:val="0"/>
              <w:marTop w:val="0"/>
              <w:marBottom w:val="0"/>
              <w:divBdr>
                <w:top w:val="none" w:sz="0" w:space="0" w:color="auto"/>
                <w:left w:val="none" w:sz="0" w:space="0" w:color="auto"/>
                <w:bottom w:val="none" w:sz="0" w:space="0" w:color="auto"/>
                <w:right w:val="none" w:sz="0" w:space="0" w:color="auto"/>
              </w:divBdr>
            </w:div>
          </w:divsChild>
        </w:div>
        <w:div w:id="1341351393">
          <w:marLeft w:val="0"/>
          <w:marRight w:val="0"/>
          <w:marTop w:val="0"/>
          <w:marBottom w:val="0"/>
          <w:divBdr>
            <w:top w:val="none" w:sz="0" w:space="0" w:color="auto"/>
            <w:left w:val="none" w:sz="0" w:space="0" w:color="auto"/>
            <w:bottom w:val="none" w:sz="0" w:space="0" w:color="auto"/>
            <w:right w:val="none" w:sz="0" w:space="0" w:color="auto"/>
          </w:divBdr>
          <w:divsChild>
            <w:div w:id="223948955">
              <w:marLeft w:val="0"/>
              <w:marRight w:val="0"/>
              <w:marTop w:val="0"/>
              <w:marBottom w:val="0"/>
              <w:divBdr>
                <w:top w:val="none" w:sz="0" w:space="0" w:color="auto"/>
                <w:left w:val="none" w:sz="0" w:space="0" w:color="auto"/>
                <w:bottom w:val="none" w:sz="0" w:space="0" w:color="auto"/>
                <w:right w:val="none" w:sz="0" w:space="0" w:color="auto"/>
              </w:divBdr>
            </w:div>
            <w:div w:id="339040290">
              <w:marLeft w:val="0"/>
              <w:marRight w:val="0"/>
              <w:marTop w:val="0"/>
              <w:marBottom w:val="0"/>
              <w:divBdr>
                <w:top w:val="none" w:sz="0" w:space="0" w:color="auto"/>
                <w:left w:val="none" w:sz="0" w:space="0" w:color="auto"/>
                <w:bottom w:val="none" w:sz="0" w:space="0" w:color="auto"/>
                <w:right w:val="none" w:sz="0" w:space="0" w:color="auto"/>
              </w:divBdr>
            </w:div>
            <w:div w:id="410005472">
              <w:marLeft w:val="0"/>
              <w:marRight w:val="0"/>
              <w:marTop w:val="0"/>
              <w:marBottom w:val="0"/>
              <w:divBdr>
                <w:top w:val="none" w:sz="0" w:space="0" w:color="auto"/>
                <w:left w:val="none" w:sz="0" w:space="0" w:color="auto"/>
                <w:bottom w:val="none" w:sz="0" w:space="0" w:color="auto"/>
                <w:right w:val="none" w:sz="0" w:space="0" w:color="auto"/>
              </w:divBdr>
            </w:div>
            <w:div w:id="516575359">
              <w:marLeft w:val="0"/>
              <w:marRight w:val="0"/>
              <w:marTop w:val="0"/>
              <w:marBottom w:val="0"/>
              <w:divBdr>
                <w:top w:val="none" w:sz="0" w:space="0" w:color="auto"/>
                <w:left w:val="none" w:sz="0" w:space="0" w:color="auto"/>
                <w:bottom w:val="none" w:sz="0" w:space="0" w:color="auto"/>
                <w:right w:val="none" w:sz="0" w:space="0" w:color="auto"/>
              </w:divBdr>
            </w:div>
            <w:div w:id="528567046">
              <w:marLeft w:val="0"/>
              <w:marRight w:val="0"/>
              <w:marTop w:val="0"/>
              <w:marBottom w:val="0"/>
              <w:divBdr>
                <w:top w:val="none" w:sz="0" w:space="0" w:color="auto"/>
                <w:left w:val="none" w:sz="0" w:space="0" w:color="auto"/>
                <w:bottom w:val="none" w:sz="0" w:space="0" w:color="auto"/>
                <w:right w:val="none" w:sz="0" w:space="0" w:color="auto"/>
              </w:divBdr>
            </w:div>
            <w:div w:id="772822188">
              <w:marLeft w:val="0"/>
              <w:marRight w:val="0"/>
              <w:marTop w:val="0"/>
              <w:marBottom w:val="0"/>
              <w:divBdr>
                <w:top w:val="none" w:sz="0" w:space="0" w:color="auto"/>
                <w:left w:val="none" w:sz="0" w:space="0" w:color="auto"/>
                <w:bottom w:val="none" w:sz="0" w:space="0" w:color="auto"/>
                <w:right w:val="none" w:sz="0" w:space="0" w:color="auto"/>
              </w:divBdr>
            </w:div>
            <w:div w:id="775095587">
              <w:marLeft w:val="0"/>
              <w:marRight w:val="0"/>
              <w:marTop w:val="0"/>
              <w:marBottom w:val="0"/>
              <w:divBdr>
                <w:top w:val="none" w:sz="0" w:space="0" w:color="auto"/>
                <w:left w:val="none" w:sz="0" w:space="0" w:color="auto"/>
                <w:bottom w:val="none" w:sz="0" w:space="0" w:color="auto"/>
                <w:right w:val="none" w:sz="0" w:space="0" w:color="auto"/>
              </w:divBdr>
            </w:div>
            <w:div w:id="952172634">
              <w:marLeft w:val="0"/>
              <w:marRight w:val="0"/>
              <w:marTop w:val="0"/>
              <w:marBottom w:val="0"/>
              <w:divBdr>
                <w:top w:val="none" w:sz="0" w:space="0" w:color="auto"/>
                <w:left w:val="none" w:sz="0" w:space="0" w:color="auto"/>
                <w:bottom w:val="none" w:sz="0" w:space="0" w:color="auto"/>
                <w:right w:val="none" w:sz="0" w:space="0" w:color="auto"/>
              </w:divBdr>
            </w:div>
            <w:div w:id="1053962361">
              <w:marLeft w:val="0"/>
              <w:marRight w:val="0"/>
              <w:marTop w:val="0"/>
              <w:marBottom w:val="0"/>
              <w:divBdr>
                <w:top w:val="none" w:sz="0" w:space="0" w:color="auto"/>
                <w:left w:val="none" w:sz="0" w:space="0" w:color="auto"/>
                <w:bottom w:val="none" w:sz="0" w:space="0" w:color="auto"/>
                <w:right w:val="none" w:sz="0" w:space="0" w:color="auto"/>
              </w:divBdr>
            </w:div>
            <w:div w:id="1104959852">
              <w:marLeft w:val="0"/>
              <w:marRight w:val="0"/>
              <w:marTop w:val="0"/>
              <w:marBottom w:val="0"/>
              <w:divBdr>
                <w:top w:val="none" w:sz="0" w:space="0" w:color="auto"/>
                <w:left w:val="none" w:sz="0" w:space="0" w:color="auto"/>
                <w:bottom w:val="none" w:sz="0" w:space="0" w:color="auto"/>
                <w:right w:val="none" w:sz="0" w:space="0" w:color="auto"/>
              </w:divBdr>
            </w:div>
            <w:div w:id="1126510363">
              <w:marLeft w:val="0"/>
              <w:marRight w:val="0"/>
              <w:marTop w:val="0"/>
              <w:marBottom w:val="0"/>
              <w:divBdr>
                <w:top w:val="none" w:sz="0" w:space="0" w:color="auto"/>
                <w:left w:val="none" w:sz="0" w:space="0" w:color="auto"/>
                <w:bottom w:val="none" w:sz="0" w:space="0" w:color="auto"/>
                <w:right w:val="none" w:sz="0" w:space="0" w:color="auto"/>
              </w:divBdr>
            </w:div>
            <w:div w:id="1139808023">
              <w:marLeft w:val="0"/>
              <w:marRight w:val="0"/>
              <w:marTop w:val="0"/>
              <w:marBottom w:val="0"/>
              <w:divBdr>
                <w:top w:val="none" w:sz="0" w:space="0" w:color="auto"/>
                <w:left w:val="none" w:sz="0" w:space="0" w:color="auto"/>
                <w:bottom w:val="none" w:sz="0" w:space="0" w:color="auto"/>
                <w:right w:val="none" w:sz="0" w:space="0" w:color="auto"/>
              </w:divBdr>
            </w:div>
            <w:div w:id="1145776649">
              <w:marLeft w:val="0"/>
              <w:marRight w:val="0"/>
              <w:marTop w:val="0"/>
              <w:marBottom w:val="0"/>
              <w:divBdr>
                <w:top w:val="none" w:sz="0" w:space="0" w:color="auto"/>
                <w:left w:val="none" w:sz="0" w:space="0" w:color="auto"/>
                <w:bottom w:val="none" w:sz="0" w:space="0" w:color="auto"/>
                <w:right w:val="none" w:sz="0" w:space="0" w:color="auto"/>
              </w:divBdr>
            </w:div>
            <w:div w:id="1392388301">
              <w:marLeft w:val="0"/>
              <w:marRight w:val="0"/>
              <w:marTop w:val="0"/>
              <w:marBottom w:val="0"/>
              <w:divBdr>
                <w:top w:val="none" w:sz="0" w:space="0" w:color="auto"/>
                <w:left w:val="none" w:sz="0" w:space="0" w:color="auto"/>
                <w:bottom w:val="none" w:sz="0" w:space="0" w:color="auto"/>
                <w:right w:val="none" w:sz="0" w:space="0" w:color="auto"/>
              </w:divBdr>
            </w:div>
            <w:div w:id="1498762221">
              <w:marLeft w:val="0"/>
              <w:marRight w:val="0"/>
              <w:marTop w:val="0"/>
              <w:marBottom w:val="0"/>
              <w:divBdr>
                <w:top w:val="none" w:sz="0" w:space="0" w:color="auto"/>
                <w:left w:val="none" w:sz="0" w:space="0" w:color="auto"/>
                <w:bottom w:val="none" w:sz="0" w:space="0" w:color="auto"/>
                <w:right w:val="none" w:sz="0" w:space="0" w:color="auto"/>
              </w:divBdr>
            </w:div>
            <w:div w:id="1640763140">
              <w:marLeft w:val="0"/>
              <w:marRight w:val="0"/>
              <w:marTop w:val="0"/>
              <w:marBottom w:val="0"/>
              <w:divBdr>
                <w:top w:val="none" w:sz="0" w:space="0" w:color="auto"/>
                <w:left w:val="none" w:sz="0" w:space="0" w:color="auto"/>
                <w:bottom w:val="none" w:sz="0" w:space="0" w:color="auto"/>
                <w:right w:val="none" w:sz="0" w:space="0" w:color="auto"/>
              </w:divBdr>
            </w:div>
            <w:div w:id="1875724933">
              <w:marLeft w:val="0"/>
              <w:marRight w:val="0"/>
              <w:marTop w:val="0"/>
              <w:marBottom w:val="0"/>
              <w:divBdr>
                <w:top w:val="none" w:sz="0" w:space="0" w:color="auto"/>
                <w:left w:val="none" w:sz="0" w:space="0" w:color="auto"/>
                <w:bottom w:val="none" w:sz="0" w:space="0" w:color="auto"/>
                <w:right w:val="none" w:sz="0" w:space="0" w:color="auto"/>
              </w:divBdr>
            </w:div>
            <w:div w:id="1895893623">
              <w:marLeft w:val="0"/>
              <w:marRight w:val="0"/>
              <w:marTop w:val="0"/>
              <w:marBottom w:val="0"/>
              <w:divBdr>
                <w:top w:val="none" w:sz="0" w:space="0" w:color="auto"/>
                <w:left w:val="none" w:sz="0" w:space="0" w:color="auto"/>
                <w:bottom w:val="none" w:sz="0" w:space="0" w:color="auto"/>
                <w:right w:val="none" w:sz="0" w:space="0" w:color="auto"/>
              </w:divBdr>
            </w:div>
            <w:div w:id="2029063486">
              <w:marLeft w:val="0"/>
              <w:marRight w:val="0"/>
              <w:marTop w:val="0"/>
              <w:marBottom w:val="0"/>
              <w:divBdr>
                <w:top w:val="none" w:sz="0" w:space="0" w:color="auto"/>
                <w:left w:val="none" w:sz="0" w:space="0" w:color="auto"/>
                <w:bottom w:val="none" w:sz="0" w:space="0" w:color="auto"/>
                <w:right w:val="none" w:sz="0" w:space="0" w:color="auto"/>
              </w:divBdr>
            </w:div>
            <w:div w:id="2096513843">
              <w:marLeft w:val="0"/>
              <w:marRight w:val="0"/>
              <w:marTop w:val="0"/>
              <w:marBottom w:val="0"/>
              <w:divBdr>
                <w:top w:val="none" w:sz="0" w:space="0" w:color="auto"/>
                <w:left w:val="none" w:sz="0" w:space="0" w:color="auto"/>
                <w:bottom w:val="none" w:sz="0" w:space="0" w:color="auto"/>
                <w:right w:val="none" w:sz="0" w:space="0" w:color="auto"/>
              </w:divBdr>
            </w:div>
          </w:divsChild>
        </w:div>
        <w:div w:id="1384674314">
          <w:marLeft w:val="0"/>
          <w:marRight w:val="0"/>
          <w:marTop w:val="0"/>
          <w:marBottom w:val="0"/>
          <w:divBdr>
            <w:top w:val="none" w:sz="0" w:space="0" w:color="auto"/>
            <w:left w:val="none" w:sz="0" w:space="0" w:color="auto"/>
            <w:bottom w:val="none" w:sz="0" w:space="0" w:color="auto"/>
            <w:right w:val="none" w:sz="0" w:space="0" w:color="auto"/>
          </w:divBdr>
          <w:divsChild>
            <w:div w:id="86511754">
              <w:marLeft w:val="0"/>
              <w:marRight w:val="0"/>
              <w:marTop w:val="0"/>
              <w:marBottom w:val="0"/>
              <w:divBdr>
                <w:top w:val="none" w:sz="0" w:space="0" w:color="auto"/>
                <w:left w:val="none" w:sz="0" w:space="0" w:color="auto"/>
                <w:bottom w:val="none" w:sz="0" w:space="0" w:color="auto"/>
                <w:right w:val="none" w:sz="0" w:space="0" w:color="auto"/>
              </w:divBdr>
            </w:div>
            <w:div w:id="283192475">
              <w:marLeft w:val="0"/>
              <w:marRight w:val="0"/>
              <w:marTop w:val="0"/>
              <w:marBottom w:val="0"/>
              <w:divBdr>
                <w:top w:val="none" w:sz="0" w:space="0" w:color="auto"/>
                <w:left w:val="none" w:sz="0" w:space="0" w:color="auto"/>
                <w:bottom w:val="none" w:sz="0" w:space="0" w:color="auto"/>
                <w:right w:val="none" w:sz="0" w:space="0" w:color="auto"/>
              </w:divBdr>
            </w:div>
            <w:div w:id="313603441">
              <w:marLeft w:val="0"/>
              <w:marRight w:val="0"/>
              <w:marTop w:val="0"/>
              <w:marBottom w:val="0"/>
              <w:divBdr>
                <w:top w:val="none" w:sz="0" w:space="0" w:color="auto"/>
                <w:left w:val="none" w:sz="0" w:space="0" w:color="auto"/>
                <w:bottom w:val="none" w:sz="0" w:space="0" w:color="auto"/>
                <w:right w:val="none" w:sz="0" w:space="0" w:color="auto"/>
              </w:divBdr>
            </w:div>
            <w:div w:id="326371560">
              <w:marLeft w:val="0"/>
              <w:marRight w:val="0"/>
              <w:marTop w:val="0"/>
              <w:marBottom w:val="0"/>
              <w:divBdr>
                <w:top w:val="none" w:sz="0" w:space="0" w:color="auto"/>
                <w:left w:val="none" w:sz="0" w:space="0" w:color="auto"/>
                <w:bottom w:val="none" w:sz="0" w:space="0" w:color="auto"/>
                <w:right w:val="none" w:sz="0" w:space="0" w:color="auto"/>
              </w:divBdr>
            </w:div>
            <w:div w:id="341005768">
              <w:marLeft w:val="0"/>
              <w:marRight w:val="0"/>
              <w:marTop w:val="0"/>
              <w:marBottom w:val="0"/>
              <w:divBdr>
                <w:top w:val="none" w:sz="0" w:space="0" w:color="auto"/>
                <w:left w:val="none" w:sz="0" w:space="0" w:color="auto"/>
                <w:bottom w:val="none" w:sz="0" w:space="0" w:color="auto"/>
                <w:right w:val="none" w:sz="0" w:space="0" w:color="auto"/>
              </w:divBdr>
            </w:div>
            <w:div w:id="505052400">
              <w:marLeft w:val="0"/>
              <w:marRight w:val="0"/>
              <w:marTop w:val="0"/>
              <w:marBottom w:val="0"/>
              <w:divBdr>
                <w:top w:val="none" w:sz="0" w:space="0" w:color="auto"/>
                <w:left w:val="none" w:sz="0" w:space="0" w:color="auto"/>
                <w:bottom w:val="none" w:sz="0" w:space="0" w:color="auto"/>
                <w:right w:val="none" w:sz="0" w:space="0" w:color="auto"/>
              </w:divBdr>
            </w:div>
            <w:div w:id="676620378">
              <w:marLeft w:val="0"/>
              <w:marRight w:val="0"/>
              <w:marTop w:val="0"/>
              <w:marBottom w:val="0"/>
              <w:divBdr>
                <w:top w:val="none" w:sz="0" w:space="0" w:color="auto"/>
                <w:left w:val="none" w:sz="0" w:space="0" w:color="auto"/>
                <w:bottom w:val="none" w:sz="0" w:space="0" w:color="auto"/>
                <w:right w:val="none" w:sz="0" w:space="0" w:color="auto"/>
              </w:divBdr>
            </w:div>
            <w:div w:id="771630087">
              <w:marLeft w:val="0"/>
              <w:marRight w:val="0"/>
              <w:marTop w:val="0"/>
              <w:marBottom w:val="0"/>
              <w:divBdr>
                <w:top w:val="none" w:sz="0" w:space="0" w:color="auto"/>
                <w:left w:val="none" w:sz="0" w:space="0" w:color="auto"/>
                <w:bottom w:val="none" w:sz="0" w:space="0" w:color="auto"/>
                <w:right w:val="none" w:sz="0" w:space="0" w:color="auto"/>
              </w:divBdr>
            </w:div>
            <w:div w:id="914508569">
              <w:marLeft w:val="0"/>
              <w:marRight w:val="0"/>
              <w:marTop w:val="0"/>
              <w:marBottom w:val="0"/>
              <w:divBdr>
                <w:top w:val="none" w:sz="0" w:space="0" w:color="auto"/>
                <w:left w:val="none" w:sz="0" w:space="0" w:color="auto"/>
                <w:bottom w:val="none" w:sz="0" w:space="0" w:color="auto"/>
                <w:right w:val="none" w:sz="0" w:space="0" w:color="auto"/>
              </w:divBdr>
            </w:div>
            <w:div w:id="925647993">
              <w:marLeft w:val="0"/>
              <w:marRight w:val="0"/>
              <w:marTop w:val="0"/>
              <w:marBottom w:val="0"/>
              <w:divBdr>
                <w:top w:val="none" w:sz="0" w:space="0" w:color="auto"/>
                <w:left w:val="none" w:sz="0" w:space="0" w:color="auto"/>
                <w:bottom w:val="none" w:sz="0" w:space="0" w:color="auto"/>
                <w:right w:val="none" w:sz="0" w:space="0" w:color="auto"/>
              </w:divBdr>
            </w:div>
            <w:div w:id="1071730701">
              <w:marLeft w:val="0"/>
              <w:marRight w:val="0"/>
              <w:marTop w:val="0"/>
              <w:marBottom w:val="0"/>
              <w:divBdr>
                <w:top w:val="none" w:sz="0" w:space="0" w:color="auto"/>
                <w:left w:val="none" w:sz="0" w:space="0" w:color="auto"/>
                <w:bottom w:val="none" w:sz="0" w:space="0" w:color="auto"/>
                <w:right w:val="none" w:sz="0" w:space="0" w:color="auto"/>
              </w:divBdr>
            </w:div>
            <w:div w:id="1085150075">
              <w:marLeft w:val="0"/>
              <w:marRight w:val="0"/>
              <w:marTop w:val="0"/>
              <w:marBottom w:val="0"/>
              <w:divBdr>
                <w:top w:val="none" w:sz="0" w:space="0" w:color="auto"/>
                <w:left w:val="none" w:sz="0" w:space="0" w:color="auto"/>
                <w:bottom w:val="none" w:sz="0" w:space="0" w:color="auto"/>
                <w:right w:val="none" w:sz="0" w:space="0" w:color="auto"/>
              </w:divBdr>
            </w:div>
            <w:div w:id="1279920383">
              <w:marLeft w:val="0"/>
              <w:marRight w:val="0"/>
              <w:marTop w:val="0"/>
              <w:marBottom w:val="0"/>
              <w:divBdr>
                <w:top w:val="none" w:sz="0" w:space="0" w:color="auto"/>
                <w:left w:val="none" w:sz="0" w:space="0" w:color="auto"/>
                <w:bottom w:val="none" w:sz="0" w:space="0" w:color="auto"/>
                <w:right w:val="none" w:sz="0" w:space="0" w:color="auto"/>
              </w:divBdr>
            </w:div>
            <w:div w:id="1308389141">
              <w:marLeft w:val="0"/>
              <w:marRight w:val="0"/>
              <w:marTop w:val="0"/>
              <w:marBottom w:val="0"/>
              <w:divBdr>
                <w:top w:val="none" w:sz="0" w:space="0" w:color="auto"/>
                <w:left w:val="none" w:sz="0" w:space="0" w:color="auto"/>
                <w:bottom w:val="none" w:sz="0" w:space="0" w:color="auto"/>
                <w:right w:val="none" w:sz="0" w:space="0" w:color="auto"/>
              </w:divBdr>
            </w:div>
            <w:div w:id="1497649660">
              <w:marLeft w:val="0"/>
              <w:marRight w:val="0"/>
              <w:marTop w:val="0"/>
              <w:marBottom w:val="0"/>
              <w:divBdr>
                <w:top w:val="none" w:sz="0" w:space="0" w:color="auto"/>
                <w:left w:val="none" w:sz="0" w:space="0" w:color="auto"/>
                <w:bottom w:val="none" w:sz="0" w:space="0" w:color="auto"/>
                <w:right w:val="none" w:sz="0" w:space="0" w:color="auto"/>
              </w:divBdr>
            </w:div>
            <w:div w:id="1630352597">
              <w:marLeft w:val="0"/>
              <w:marRight w:val="0"/>
              <w:marTop w:val="0"/>
              <w:marBottom w:val="0"/>
              <w:divBdr>
                <w:top w:val="none" w:sz="0" w:space="0" w:color="auto"/>
                <w:left w:val="none" w:sz="0" w:space="0" w:color="auto"/>
                <w:bottom w:val="none" w:sz="0" w:space="0" w:color="auto"/>
                <w:right w:val="none" w:sz="0" w:space="0" w:color="auto"/>
              </w:divBdr>
            </w:div>
            <w:div w:id="1635254323">
              <w:marLeft w:val="0"/>
              <w:marRight w:val="0"/>
              <w:marTop w:val="0"/>
              <w:marBottom w:val="0"/>
              <w:divBdr>
                <w:top w:val="none" w:sz="0" w:space="0" w:color="auto"/>
                <w:left w:val="none" w:sz="0" w:space="0" w:color="auto"/>
                <w:bottom w:val="none" w:sz="0" w:space="0" w:color="auto"/>
                <w:right w:val="none" w:sz="0" w:space="0" w:color="auto"/>
              </w:divBdr>
            </w:div>
            <w:div w:id="1637758587">
              <w:marLeft w:val="0"/>
              <w:marRight w:val="0"/>
              <w:marTop w:val="0"/>
              <w:marBottom w:val="0"/>
              <w:divBdr>
                <w:top w:val="none" w:sz="0" w:space="0" w:color="auto"/>
                <w:left w:val="none" w:sz="0" w:space="0" w:color="auto"/>
                <w:bottom w:val="none" w:sz="0" w:space="0" w:color="auto"/>
                <w:right w:val="none" w:sz="0" w:space="0" w:color="auto"/>
              </w:divBdr>
            </w:div>
            <w:div w:id="1798521474">
              <w:marLeft w:val="0"/>
              <w:marRight w:val="0"/>
              <w:marTop w:val="0"/>
              <w:marBottom w:val="0"/>
              <w:divBdr>
                <w:top w:val="none" w:sz="0" w:space="0" w:color="auto"/>
                <w:left w:val="none" w:sz="0" w:space="0" w:color="auto"/>
                <w:bottom w:val="none" w:sz="0" w:space="0" w:color="auto"/>
                <w:right w:val="none" w:sz="0" w:space="0" w:color="auto"/>
              </w:divBdr>
            </w:div>
            <w:div w:id="1925526161">
              <w:marLeft w:val="0"/>
              <w:marRight w:val="0"/>
              <w:marTop w:val="0"/>
              <w:marBottom w:val="0"/>
              <w:divBdr>
                <w:top w:val="none" w:sz="0" w:space="0" w:color="auto"/>
                <w:left w:val="none" w:sz="0" w:space="0" w:color="auto"/>
                <w:bottom w:val="none" w:sz="0" w:space="0" w:color="auto"/>
                <w:right w:val="none" w:sz="0" w:space="0" w:color="auto"/>
              </w:divBdr>
            </w:div>
          </w:divsChild>
        </w:div>
        <w:div w:id="1420835429">
          <w:marLeft w:val="0"/>
          <w:marRight w:val="0"/>
          <w:marTop w:val="0"/>
          <w:marBottom w:val="0"/>
          <w:divBdr>
            <w:top w:val="none" w:sz="0" w:space="0" w:color="auto"/>
            <w:left w:val="none" w:sz="0" w:space="0" w:color="auto"/>
            <w:bottom w:val="none" w:sz="0" w:space="0" w:color="auto"/>
            <w:right w:val="none" w:sz="0" w:space="0" w:color="auto"/>
          </w:divBdr>
        </w:div>
        <w:div w:id="1589726140">
          <w:marLeft w:val="0"/>
          <w:marRight w:val="0"/>
          <w:marTop w:val="0"/>
          <w:marBottom w:val="0"/>
          <w:divBdr>
            <w:top w:val="none" w:sz="0" w:space="0" w:color="auto"/>
            <w:left w:val="none" w:sz="0" w:space="0" w:color="auto"/>
            <w:bottom w:val="none" w:sz="0" w:space="0" w:color="auto"/>
            <w:right w:val="none" w:sz="0" w:space="0" w:color="auto"/>
          </w:divBdr>
          <w:divsChild>
            <w:div w:id="43528787">
              <w:marLeft w:val="0"/>
              <w:marRight w:val="0"/>
              <w:marTop w:val="0"/>
              <w:marBottom w:val="0"/>
              <w:divBdr>
                <w:top w:val="none" w:sz="0" w:space="0" w:color="auto"/>
                <w:left w:val="none" w:sz="0" w:space="0" w:color="auto"/>
                <w:bottom w:val="none" w:sz="0" w:space="0" w:color="auto"/>
                <w:right w:val="none" w:sz="0" w:space="0" w:color="auto"/>
              </w:divBdr>
            </w:div>
            <w:div w:id="82456783">
              <w:marLeft w:val="0"/>
              <w:marRight w:val="0"/>
              <w:marTop w:val="0"/>
              <w:marBottom w:val="0"/>
              <w:divBdr>
                <w:top w:val="none" w:sz="0" w:space="0" w:color="auto"/>
                <w:left w:val="none" w:sz="0" w:space="0" w:color="auto"/>
                <w:bottom w:val="none" w:sz="0" w:space="0" w:color="auto"/>
                <w:right w:val="none" w:sz="0" w:space="0" w:color="auto"/>
              </w:divBdr>
            </w:div>
            <w:div w:id="280768148">
              <w:marLeft w:val="0"/>
              <w:marRight w:val="0"/>
              <w:marTop w:val="0"/>
              <w:marBottom w:val="0"/>
              <w:divBdr>
                <w:top w:val="none" w:sz="0" w:space="0" w:color="auto"/>
                <w:left w:val="none" w:sz="0" w:space="0" w:color="auto"/>
                <w:bottom w:val="none" w:sz="0" w:space="0" w:color="auto"/>
                <w:right w:val="none" w:sz="0" w:space="0" w:color="auto"/>
              </w:divBdr>
            </w:div>
            <w:div w:id="292638652">
              <w:marLeft w:val="0"/>
              <w:marRight w:val="0"/>
              <w:marTop w:val="0"/>
              <w:marBottom w:val="0"/>
              <w:divBdr>
                <w:top w:val="none" w:sz="0" w:space="0" w:color="auto"/>
                <w:left w:val="none" w:sz="0" w:space="0" w:color="auto"/>
                <w:bottom w:val="none" w:sz="0" w:space="0" w:color="auto"/>
                <w:right w:val="none" w:sz="0" w:space="0" w:color="auto"/>
              </w:divBdr>
            </w:div>
            <w:div w:id="304092592">
              <w:marLeft w:val="0"/>
              <w:marRight w:val="0"/>
              <w:marTop w:val="0"/>
              <w:marBottom w:val="0"/>
              <w:divBdr>
                <w:top w:val="none" w:sz="0" w:space="0" w:color="auto"/>
                <w:left w:val="none" w:sz="0" w:space="0" w:color="auto"/>
                <w:bottom w:val="none" w:sz="0" w:space="0" w:color="auto"/>
                <w:right w:val="none" w:sz="0" w:space="0" w:color="auto"/>
              </w:divBdr>
            </w:div>
            <w:div w:id="469784745">
              <w:marLeft w:val="0"/>
              <w:marRight w:val="0"/>
              <w:marTop w:val="0"/>
              <w:marBottom w:val="0"/>
              <w:divBdr>
                <w:top w:val="none" w:sz="0" w:space="0" w:color="auto"/>
                <w:left w:val="none" w:sz="0" w:space="0" w:color="auto"/>
                <w:bottom w:val="none" w:sz="0" w:space="0" w:color="auto"/>
                <w:right w:val="none" w:sz="0" w:space="0" w:color="auto"/>
              </w:divBdr>
            </w:div>
            <w:div w:id="669793872">
              <w:marLeft w:val="0"/>
              <w:marRight w:val="0"/>
              <w:marTop w:val="0"/>
              <w:marBottom w:val="0"/>
              <w:divBdr>
                <w:top w:val="none" w:sz="0" w:space="0" w:color="auto"/>
                <w:left w:val="none" w:sz="0" w:space="0" w:color="auto"/>
                <w:bottom w:val="none" w:sz="0" w:space="0" w:color="auto"/>
                <w:right w:val="none" w:sz="0" w:space="0" w:color="auto"/>
              </w:divBdr>
            </w:div>
            <w:div w:id="706220794">
              <w:marLeft w:val="0"/>
              <w:marRight w:val="0"/>
              <w:marTop w:val="0"/>
              <w:marBottom w:val="0"/>
              <w:divBdr>
                <w:top w:val="none" w:sz="0" w:space="0" w:color="auto"/>
                <w:left w:val="none" w:sz="0" w:space="0" w:color="auto"/>
                <w:bottom w:val="none" w:sz="0" w:space="0" w:color="auto"/>
                <w:right w:val="none" w:sz="0" w:space="0" w:color="auto"/>
              </w:divBdr>
            </w:div>
            <w:div w:id="726951689">
              <w:marLeft w:val="0"/>
              <w:marRight w:val="0"/>
              <w:marTop w:val="0"/>
              <w:marBottom w:val="0"/>
              <w:divBdr>
                <w:top w:val="none" w:sz="0" w:space="0" w:color="auto"/>
                <w:left w:val="none" w:sz="0" w:space="0" w:color="auto"/>
                <w:bottom w:val="none" w:sz="0" w:space="0" w:color="auto"/>
                <w:right w:val="none" w:sz="0" w:space="0" w:color="auto"/>
              </w:divBdr>
            </w:div>
            <w:div w:id="946888465">
              <w:marLeft w:val="0"/>
              <w:marRight w:val="0"/>
              <w:marTop w:val="0"/>
              <w:marBottom w:val="0"/>
              <w:divBdr>
                <w:top w:val="none" w:sz="0" w:space="0" w:color="auto"/>
                <w:left w:val="none" w:sz="0" w:space="0" w:color="auto"/>
                <w:bottom w:val="none" w:sz="0" w:space="0" w:color="auto"/>
                <w:right w:val="none" w:sz="0" w:space="0" w:color="auto"/>
              </w:divBdr>
            </w:div>
            <w:div w:id="1632129401">
              <w:marLeft w:val="0"/>
              <w:marRight w:val="0"/>
              <w:marTop w:val="0"/>
              <w:marBottom w:val="0"/>
              <w:divBdr>
                <w:top w:val="none" w:sz="0" w:space="0" w:color="auto"/>
                <w:left w:val="none" w:sz="0" w:space="0" w:color="auto"/>
                <w:bottom w:val="none" w:sz="0" w:space="0" w:color="auto"/>
                <w:right w:val="none" w:sz="0" w:space="0" w:color="auto"/>
              </w:divBdr>
            </w:div>
            <w:div w:id="1814709810">
              <w:marLeft w:val="0"/>
              <w:marRight w:val="0"/>
              <w:marTop w:val="0"/>
              <w:marBottom w:val="0"/>
              <w:divBdr>
                <w:top w:val="none" w:sz="0" w:space="0" w:color="auto"/>
                <w:left w:val="none" w:sz="0" w:space="0" w:color="auto"/>
                <w:bottom w:val="none" w:sz="0" w:space="0" w:color="auto"/>
                <w:right w:val="none" w:sz="0" w:space="0" w:color="auto"/>
              </w:divBdr>
            </w:div>
            <w:div w:id="1957330016">
              <w:marLeft w:val="0"/>
              <w:marRight w:val="0"/>
              <w:marTop w:val="0"/>
              <w:marBottom w:val="0"/>
              <w:divBdr>
                <w:top w:val="none" w:sz="0" w:space="0" w:color="auto"/>
                <w:left w:val="none" w:sz="0" w:space="0" w:color="auto"/>
                <w:bottom w:val="none" w:sz="0" w:space="0" w:color="auto"/>
                <w:right w:val="none" w:sz="0" w:space="0" w:color="auto"/>
              </w:divBdr>
            </w:div>
            <w:div w:id="2032105583">
              <w:marLeft w:val="0"/>
              <w:marRight w:val="0"/>
              <w:marTop w:val="0"/>
              <w:marBottom w:val="0"/>
              <w:divBdr>
                <w:top w:val="none" w:sz="0" w:space="0" w:color="auto"/>
                <w:left w:val="none" w:sz="0" w:space="0" w:color="auto"/>
                <w:bottom w:val="none" w:sz="0" w:space="0" w:color="auto"/>
                <w:right w:val="none" w:sz="0" w:space="0" w:color="auto"/>
              </w:divBdr>
            </w:div>
            <w:div w:id="2114741893">
              <w:marLeft w:val="0"/>
              <w:marRight w:val="0"/>
              <w:marTop w:val="0"/>
              <w:marBottom w:val="0"/>
              <w:divBdr>
                <w:top w:val="none" w:sz="0" w:space="0" w:color="auto"/>
                <w:left w:val="none" w:sz="0" w:space="0" w:color="auto"/>
                <w:bottom w:val="none" w:sz="0" w:space="0" w:color="auto"/>
                <w:right w:val="none" w:sz="0" w:space="0" w:color="auto"/>
              </w:divBdr>
            </w:div>
          </w:divsChild>
        </w:div>
        <w:div w:id="1662080502">
          <w:marLeft w:val="0"/>
          <w:marRight w:val="0"/>
          <w:marTop w:val="0"/>
          <w:marBottom w:val="0"/>
          <w:divBdr>
            <w:top w:val="none" w:sz="0" w:space="0" w:color="auto"/>
            <w:left w:val="none" w:sz="0" w:space="0" w:color="auto"/>
            <w:bottom w:val="none" w:sz="0" w:space="0" w:color="auto"/>
            <w:right w:val="none" w:sz="0" w:space="0" w:color="auto"/>
          </w:divBdr>
          <w:divsChild>
            <w:div w:id="404454178">
              <w:marLeft w:val="0"/>
              <w:marRight w:val="0"/>
              <w:marTop w:val="0"/>
              <w:marBottom w:val="0"/>
              <w:divBdr>
                <w:top w:val="none" w:sz="0" w:space="0" w:color="auto"/>
                <w:left w:val="none" w:sz="0" w:space="0" w:color="auto"/>
                <w:bottom w:val="none" w:sz="0" w:space="0" w:color="auto"/>
                <w:right w:val="none" w:sz="0" w:space="0" w:color="auto"/>
              </w:divBdr>
            </w:div>
            <w:div w:id="426465556">
              <w:marLeft w:val="0"/>
              <w:marRight w:val="0"/>
              <w:marTop w:val="0"/>
              <w:marBottom w:val="0"/>
              <w:divBdr>
                <w:top w:val="none" w:sz="0" w:space="0" w:color="auto"/>
                <w:left w:val="none" w:sz="0" w:space="0" w:color="auto"/>
                <w:bottom w:val="none" w:sz="0" w:space="0" w:color="auto"/>
                <w:right w:val="none" w:sz="0" w:space="0" w:color="auto"/>
              </w:divBdr>
            </w:div>
            <w:div w:id="438183761">
              <w:marLeft w:val="0"/>
              <w:marRight w:val="0"/>
              <w:marTop w:val="0"/>
              <w:marBottom w:val="0"/>
              <w:divBdr>
                <w:top w:val="none" w:sz="0" w:space="0" w:color="auto"/>
                <w:left w:val="none" w:sz="0" w:space="0" w:color="auto"/>
                <w:bottom w:val="none" w:sz="0" w:space="0" w:color="auto"/>
                <w:right w:val="none" w:sz="0" w:space="0" w:color="auto"/>
              </w:divBdr>
            </w:div>
            <w:div w:id="529102809">
              <w:marLeft w:val="0"/>
              <w:marRight w:val="0"/>
              <w:marTop w:val="0"/>
              <w:marBottom w:val="0"/>
              <w:divBdr>
                <w:top w:val="none" w:sz="0" w:space="0" w:color="auto"/>
                <w:left w:val="none" w:sz="0" w:space="0" w:color="auto"/>
                <w:bottom w:val="none" w:sz="0" w:space="0" w:color="auto"/>
                <w:right w:val="none" w:sz="0" w:space="0" w:color="auto"/>
              </w:divBdr>
            </w:div>
            <w:div w:id="698239876">
              <w:marLeft w:val="0"/>
              <w:marRight w:val="0"/>
              <w:marTop w:val="0"/>
              <w:marBottom w:val="0"/>
              <w:divBdr>
                <w:top w:val="none" w:sz="0" w:space="0" w:color="auto"/>
                <w:left w:val="none" w:sz="0" w:space="0" w:color="auto"/>
                <w:bottom w:val="none" w:sz="0" w:space="0" w:color="auto"/>
                <w:right w:val="none" w:sz="0" w:space="0" w:color="auto"/>
              </w:divBdr>
            </w:div>
            <w:div w:id="858784416">
              <w:marLeft w:val="0"/>
              <w:marRight w:val="0"/>
              <w:marTop w:val="0"/>
              <w:marBottom w:val="0"/>
              <w:divBdr>
                <w:top w:val="none" w:sz="0" w:space="0" w:color="auto"/>
                <w:left w:val="none" w:sz="0" w:space="0" w:color="auto"/>
                <w:bottom w:val="none" w:sz="0" w:space="0" w:color="auto"/>
                <w:right w:val="none" w:sz="0" w:space="0" w:color="auto"/>
              </w:divBdr>
            </w:div>
            <w:div w:id="902763232">
              <w:marLeft w:val="0"/>
              <w:marRight w:val="0"/>
              <w:marTop w:val="0"/>
              <w:marBottom w:val="0"/>
              <w:divBdr>
                <w:top w:val="none" w:sz="0" w:space="0" w:color="auto"/>
                <w:left w:val="none" w:sz="0" w:space="0" w:color="auto"/>
                <w:bottom w:val="none" w:sz="0" w:space="0" w:color="auto"/>
                <w:right w:val="none" w:sz="0" w:space="0" w:color="auto"/>
              </w:divBdr>
            </w:div>
            <w:div w:id="966861239">
              <w:marLeft w:val="0"/>
              <w:marRight w:val="0"/>
              <w:marTop w:val="0"/>
              <w:marBottom w:val="0"/>
              <w:divBdr>
                <w:top w:val="none" w:sz="0" w:space="0" w:color="auto"/>
                <w:left w:val="none" w:sz="0" w:space="0" w:color="auto"/>
                <w:bottom w:val="none" w:sz="0" w:space="0" w:color="auto"/>
                <w:right w:val="none" w:sz="0" w:space="0" w:color="auto"/>
              </w:divBdr>
            </w:div>
            <w:div w:id="1267693459">
              <w:marLeft w:val="0"/>
              <w:marRight w:val="0"/>
              <w:marTop w:val="0"/>
              <w:marBottom w:val="0"/>
              <w:divBdr>
                <w:top w:val="none" w:sz="0" w:space="0" w:color="auto"/>
                <w:left w:val="none" w:sz="0" w:space="0" w:color="auto"/>
                <w:bottom w:val="none" w:sz="0" w:space="0" w:color="auto"/>
                <w:right w:val="none" w:sz="0" w:space="0" w:color="auto"/>
              </w:divBdr>
            </w:div>
            <w:div w:id="1573271872">
              <w:marLeft w:val="0"/>
              <w:marRight w:val="0"/>
              <w:marTop w:val="0"/>
              <w:marBottom w:val="0"/>
              <w:divBdr>
                <w:top w:val="none" w:sz="0" w:space="0" w:color="auto"/>
                <w:left w:val="none" w:sz="0" w:space="0" w:color="auto"/>
                <w:bottom w:val="none" w:sz="0" w:space="0" w:color="auto"/>
                <w:right w:val="none" w:sz="0" w:space="0" w:color="auto"/>
              </w:divBdr>
            </w:div>
            <w:div w:id="1579750773">
              <w:marLeft w:val="0"/>
              <w:marRight w:val="0"/>
              <w:marTop w:val="0"/>
              <w:marBottom w:val="0"/>
              <w:divBdr>
                <w:top w:val="none" w:sz="0" w:space="0" w:color="auto"/>
                <w:left w:val="none" w:sz="0" w:space="0" w:color="auto"/>
                <w:bottom w:val="none" w:sz="0" w:space="0" w:color="auto"/>
                <w:right w:val="none" w:sz="0" w:space="0" w:color="auto"/>
              </w:divBdr>
            </w:div>
            <w:div w:id="1784618103">
              <w:marLeft w:val="0"/>
              <w:marRight w:val="0"/>
              <w:marTop w:val="0"/>
              <w:marBottom w:val="0"/>
              <w:divBdr>
                <w:top w:val="none" w:sz="0" w:space="0" w:color="auto"/>
                <w:left w:val="none" w:sz="0" w:space="0" w:color="auto"/>
                <w:bottom w:val="none" w:sz="0" w:space="0" w:color="auto"/>
                <w:right w:val="none" w:sz="0" w:space="0" w:color="auto"/>
              </w:divBdr>
            </w:div>
            <w:div w:id="1871141310">
              <w:marLeft w:val="0"/>
              <w:marRight w:val="0"/>
              <w:marTop w:val="0"/>
              <w:marBottom w:val="0"/>
              <w:divBdr>
                <w:top w:val="none" w:sz="0" w:space="0" w:color="auto"/>
                <w:left w:val="none" w:sz="0" w:space="0" w:color="auto"/>
                <w:bottom w:val="none" w:sz="0" w:space="0" w:color="auto"/>
                <w:right w:val="none" w:sz="0" w:space="0" w:color="auto"/>
              </w:divBdr>
            </w:div>
            <w:div w:id="1888368047">
              <w:marLeft w:val="0"/>
              <w:marRight w:val="0"/>
              <w:marTop w:val="0"/>
              <w:marBottom w:val="0"/>
              <w:divBdr>
                <w:top w:val="none" w:sz="0" w:space="0" w:color="auto"/>
                <w:left w:val="none" w:sz="0" w:space="0" w:color="auto"/>
                <w:bottom w:val="none" w:sz="0" w:space="0" w:color="auto"/>
                <w:right w:val="none" w:sz="0" w:space="0" w:color="auto"/>
              </w:divBdr>
            </w:div>
            <w:div w:id="1893155507">
              <w:marLeft w:val="0"/>
              <w:marRight w:val="0"/>
              <w:marTop w:val="0"/>
              <w:marBottom w:val="0"/>
              <w:divBdr>
                <w:top w:val="none" w:sz="0" w:space="0" w:color="auto"/>
                <w:left w:val="none" w:sz="0" w:space="0" w:color="auto"/>
                <w:bottom w:val="none" w:sz="0" w:space="0" w:color="auto"/>
                <w:right w:val="none" w:sz="0" w:space="0" w:color="auto"/>
              </w:divBdr>
            </w:div>
            <w:div w:id="2038659627">
              <w:marLeft w:val="0"/>
              <w:marRight w:val="0"/>
              <w:marTop w:val="0"/>
              <w:marBottom w:val="0"/>
              <w:divBdr>
                <w:top w:val="none" w:sz="0" w:space="0" w:color="auto"/>
                <w:left w:val="none" w:sz="0" w:space="0" w:color="auto"/>
                <w:bottom w:val="none" w:sz="0" w:space="0" w:color="auto"/>
                <w:right w:val="none" w:sz="0" w:space="0" w:color="auto"/>
              </w:divBdr>
            </w:div>
            <w:div w:id="2066709907">
              <w:marLeft w:val="0"/>
              <w:marRight w:val="0"/>
              <w:marTop w:val="0"/>
              <w:marBottom w:val="0"/>
              <w:divBdr>
                <w:top w:val="none" w:sz="0" w:space="0" w:color="auto"/>
                <w:left w:val="none" w:sz="0" w:space="0" w:color="auto"/>
                <w:bottom w:val="none" w:sz="0" w:space="0" w:color="auto"/>
                <w:right w:val="none" w:sz="0" w:space="0" w:color="auto"/>
              </w:divBdr>
            </w:div>
          </w:divsChild>
        </w:div>
        <w:div w:id="1702702065">
          <w:marLeft w:val="0"/>
          <w:marRight w:val="0"/>
          <w:marTop w:val="0"/>
          <w:marBottom w:val="0"/>
          <w:divBdr>
            <w:top w:val="none" w:sz="0" w:space="0" w:color="auto"/>
            <w:left w:val="none" w:sz="0" w:space="0" w:color="auto"/>
            <w:bottom w:val="none" w:sz="0" w:space="0" w:color="auto"/>
            <w:right w:val="none" w:sz="0" w:space="0" w:color="auto"/>
          </w:divBdr>
        </w:div>
        <w:div w:id="2002732317">
          <w:marLeft w:val="0"/>
          <w:marRight w:val="0"/>
          <w:marTop w:val="0"/>
          <w:marBottom w:val="0"/>
          <w:divBdr>
            <w:top w:val="none" w:sz="0" w:space="0" w:color="auto"/>
            <w:left w:val="none" w:sz="0" w:space="0" w:color="auto"/>
            <w:bottom w:val="none" w:sz="0" w:space="0" w:color="auto"/>
            <w:right w:val="none" w:sz="0" w:space="0" w:color="auto"/>
          </w:divBdr>
          <w:divsChild>
            <w:div w:id="55470080">
              <w:marLeft w:val="0"/>
              <w:marRight w:val="0"/>
              <w:marTop w:val="0"/>
              <w:marBottom w:val="0"/>
              <w:divBdr>
                <w:top w:val="none" w:sz="0" w:space="0" w:color="auto"/>
                <w:left w:val="none" w:sz="0" w:space="0" w:color="auto"/>
                <w:bottom w:val="none" w:sz="0" w:space="0" w:color="auto"/>
                <w:right w:val="none" w:sz="0" w:space="0" w:color="auto"/>
              </w:divBdr>
            </w:div>
            <w:div w:id="190193317">
              <w:marLeft w:val="0"/>
              <w:marRight w:val="0"/>
              <w:marTop w:val="0"/>
              <w:marBottom w:val="0"/>
              <w:divBdr>
                <w:top w:val="none" w:sz="0" w:space="0" w:color="auto"/>
                <w:left w:val="none" w:sz="0" w:space="0" w:color="auto"/>
                <w:bottom w:val="none" w:sz="0" w:space="0" w:color="auto"/>
                <w:right w:val="none" w:sz="0" w:space="0" w:color="auto"/>
              </w:divBdr>
            </w:div>
            <w:div w:id="243153012">
              <w:marLeft w:val="0"/>
              <w:marRight w:val="0"/>
              <w:marTop w:val="0"/>
              <w:marBottom w:val="0"/>
              <w:divBdr>
                <w:top w:val="none" w:sz="0" w:space="0" w:color="auto"/>
                <w:left w:val="none" w:sz="0" w:space="0" w:color="auto"/>
                <w:bottom w:val="none" w:sz="0" w:space="0" w:color="auto"/>
                <w:right w:val="none" w:sz="0" w:space="0" w:color="auto"/>
              </w:divBdr>
            </w:div>
            <w:div w:id="519394286">
              <w:marLeft w:val="0"/>
              <w:marRight w:val="0"/>
              <w:marTop w:val="0"/>
              <w:marBottom w:val="0"/>
              <w:divBdr>
                <w:top w:val="none" w:sz="0" w:space="0" w:color="auto"/>
                <w:left w:val="none" w:sz="0" w:space="0" w:color="auto"/>
                <w:bottom w:val="none" w:sz="0" w:space="0" w:color="auto"/>
                <w:right w:val="none" w:sz="0" w:space="0" w:color="auto"/>
              </w:divBdr>
            </w:div>
            <w:div w:id="699428251">
              <w:marLeft w:val="0"/>
              <w:marRight w:val="0"/>
              <w:marTop w:val="0"/>
              <w:marBottom w:val="0"/>
              <w:divBdr>
                <w:top w:val="none" w:sz="0" w:space="0" w:color="auto"/>
                <w:left w:val="none" w:sz="0" w:space="0" w:color="auto"/>
                <w:bottom w:val="none" w:sz="0" w:space="0" w:color="auto"/>
                <w:right w:val="none" w:sz="0" w:space="0" w:color="auto"/>
              </w:divBdr>
            </w:div>
            <w:div w:id="793449858">
              <w:marLeft w:val="0"/>
              <w:marRight w:val="0"/>
              <w:marTop w:val="0"/>
              <w:marBottom w:val="0"/>
              <w:divBdr>
                <w:top w:val="none" w:sz="0" w:space="0" w:color="auto"/>
                <w:left w:val="none" w:sz="0" w:space="0" w:color="auto"/>
                <w:bottom w:val="none" w:sz="0" w:space="0" w:color="auto"/>
                <w:right w:val="none" w:sz="0" w:space="0" w:color="auto"/>
              </w:divBdr>
            </w:div>
            <w:div w:id="815798670">
              <w:marLeft w:val="0"/>
              <w:marRight w:val="0"/>
              <w:marTop w:val="0"/>
              <w:marBottom w:val="0"/>
              <w:divBdr>
                <w:top w:val="none" w:sz="0" w:space="0" w:color="auto"/>
                <w:left w:val="none" w:sz="0" w:space="0" w:color="auto"/>
                <w:bottom w:val="none" w:sz="0" w:space="0" w:color="auto"/>
                <w:right w:val="none" w:sz="0" w:space="0" w:color="auto"/>
              </w:divBdr>
            </w:div>
            <w:div w:id="886799303">
              <w:marLeft w:val="0"/>
              <w:marRight w:val="0"/>
              <w:marTop w:val="0"/>
              <w:marBottom w:val="0"/>
              <w:divBdr>
                <w:top w:val="none" w:sz="0" w:space="0" w:color="auto"/>
                <w:left w:val="none" w:sz="0" w:space="0" w:color="auto"/>
                <w:bottom w:val="none" w:sz="0" w:space="0" w:color="auto"/>
                <w:right w:val="none" w:sz="0" w:space="0" w:color="auto"/>
              </w:divBdr>
            </w:div>
            <w:div w:id="926890249">
              <w:marLeft w:val="0"/>
              <w:marRight w:val="0"/>
              <w:marTop w:val="0"/>
              <w:marBottom w:val="0"/>
              <w:divBdr>
                <w:top w:val="none" w:sz="0" w:space="0" w:color="auto"/>
                <w:left w:val="none" w:sz="0" w:space="0" w:color="auto"/>
                <w:bottom w:val="none" w:sz="0" w:space="0" w:color="auto"/>
                <w:right w:val="none" w:sz="0" w:space="0" w:color="auto"/>
              </w:divBdr>
            </w:div>
            <w:div w:id="943268985">
              <w:marLeft w:val="0"/>
              <w:marRight w:val="0"/>
              <w:marTop w:val="0"/>
              <w:marBottom w:val="0"/>
              <w:divBdr>
                <w:top w:val="none" w:sz="0" w:space="0" w:color="auto"/>
                <w:left w:val="none" w:sz="0" w:space="0" w:color="auto"/>
                <w:bottom w:val="none" w:sz="0" w:space="0" w:color="auto"/>
                <w:right w:val="none" w:sz="0" w:space="0" w:color="auto"/>
              </w:divBdr>
            </w:div>
            <w:div w:id="966200660">
              <w:marLeft w:val="0"/>
              <w:marRight w:val="0"/>
              <w:marTop w:val="0"/>
              <w:marBottom w:val="0"/>
              <w:divBdr>
                <w:top w:val="none" w:sz="0" w:space="0" w:color="auto"/>
                <w:left w:val="none" w:sz="0" w:space="0" w:color="auto"/>
                <w:bottom w:val="none" w:sz="0" w:space="0" w:color="auto"/>
                <w:right w:val="none" w:sz="0" w:space="0" w:color="auto"/>
              </w:divBdr>
            </w:div>
            <w:div w:id="1048722453">
              <w:marLeft w:val="0"/>
              <w:marRight w:val="0"/>
              <w:marTop w:val="0"/>
              <w:marBottom w:val="0"/>
              <w:divBdr>
                <w:top w:val="none" w:sz="0" w:space="0" w:color="auto"/>
                <w:left w:val="none" w:sz="0" w:space="0" w:color="auto"/>
                <w:bottom w:val="none" w:sz="0" w:space="0" w:color="auto"/>
                <w:right w:val="none" w:sz="0" w:space="0" w:color="auto"/>
              </w:divBdr>
            </w:div>
            <w:div w:id="1447627191">
              <w:marLeft w:val="0"/>
              <w:marRight w:val="0"/>
              <w:marTop w:val="0"/>
              <w:marBottom w:val="0"/>
              <w:divBdr>
                <w:top w:val="none" w:sz="0" w:space="0" w:color="auto"/>
                <w:left w:val="none" w:sz="0" w:space="0" w:color="auto"/>
                <w:bottom w:val="none" w:sz="0" w:space="0" w:color="auto"/>
                <w:right w:val="none" w:sz="0" w:space="0" w:color="auto"/>
              </w:divBdr>
            </w:div>
            <w:div w:id="1450392642">
              <w:marLeft w:val="0"/>
              <w:marRight w:val="0"/>
              <w:marTop w:val="0"/>
              <w:marBottom w:val="0"/>
              <w:divBdr>
                <w:top w:val="none" w:sz="0" w:space="0" w:color="auto"/>
                <w:left w:val="none" w:sz="0" w:space="0" w:color="auto"/>
                <w:bottom w:val="none" w:sz="0" w:space="0" w:color="auto"/>
                <w:right w:val="none" w:sz="0" w:space="0" w:color="auto"/>
              </w:divBdr>
            </w:div>
            <w:div w:id="1483082184">
              <w:marLeft w:val="0"/>
              <w:marRight w:val="0"/>
              <w:marTop w:val="0"/>
              <w:marBottom w:val="0"/>
              <w:divBdr>
                <w:top w:val="none" w:sz="0" w:space="0" w:color="auto"/>
                <w:left w:val="none" w:sz="0" w:space="0" w:color="auto"/>
                <w:bottom w:val="none" w:sz="0" w:space="0" w:color="auto"/>
                <w:right w:val="none" w:sz="0" w:space="0" w:color="auto"/>
              </w:divBdr>
            </w:div>
            <w:div w:id="1738697882">
              <w:marLeft w:val="0"/>
              <w:marRight w:val="0"/>
              <w:marTop w:val="0"/>
              <w:marBottom w:val="0"/>
              <w:divBdr>
                <w:top w:val="none" w:sz="0" w:space="0" w:color="auto"/>
                <w:left w:val="none" w:sz="0" w:space="0" w:color="auto"/>
                <w:bottom w:val="none" w:sz="0" w:space="0" w:color="auto"/>
                <w:right w:val="none" w:sz="0" w:space="0" w:color="auto"/>
              </w:divBdr>
            </w:div>
            <w:div w:id="1748376654">
              <w:marLeft w:val="0"/>
              <w:marRight w:val="0"/>
              <w:marTop w:val="0"/>
              <w:marBottom w:val="0"/>
              <w:divBdr>
                <w:top w:val="none" w:sz="0" w:space="0" w:color="auto"/>
                <w:left w:val="none" w:sz="0" w:space="0" w:color="auto"/>
                <w:bottom w:val="none" w:sz="0" w:space="0" w:color="auto"/>
                <w:right w:val="none" w:sz="0" w:space="0" w:color="auto"/>
              </w:divBdr>
            </w:div>
            <w:div w:id="1751732619">
              <w:marLeft w:val="0"/>
              <w:marRight w:val="0"/>
              <w:marTop w:val="0"/>
              <w:marBottom w:val="0"/>
              <w:divBdr>
                <w:top w:val="none" w:sz="0" w:space="0" w:color="auto"/>
                <w:left w:val="none" w:sz="0" w:space="0" w:color="auto"/>
                <w:bottom w:val="none" w:sz="0" w:space="0" w:color="auto"/>
                <w:right w:val="none" w:sz="0" w:space="0" w:color="auto"/>
              </w:divBdr>
            </w:div>
            <w:div w:id="2017421250">
              <w:marLeft w:val="0"/>
              <w:marRight w:val="0"/>
              <w:marTop w:val="0"/>
              <w:marBottom w:val="0"/>
              <w:divBdr>
                <w:top w:val="none" w:sz="0" w:space="0" w:color="auto"/>
                <w:left w:val="none" w:sz="0" w:space="0" w:color="auto"/>
                <w:bottom w:val="none" w:sz="0" w:space="0" w:color="auto"/>
                <w:right w:val="none" w:sz="0" w:space="0" w:color="auto"/>
              </w:divBdr>
            </w:div>
            <w:div w:id="210877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perat.ademe.fr/" TargetMode="External"/><Relationship Id="rId18" Type="http://schemas.openxmlformats.org/officeDocument/2006/relationships/hyperlink" Target="https://www.ecologie.gouv.fr/sites/default/files/Notice%20d%27utilisation%20RatioClim.pdf" TargetMode="External"/><Relationship Id="rId26" Type="http://schemas.openxmlformats.org/officeDocument/2006/relationships/image" Target="media/image3.png"/><Relationship Id="rId39" Type="http://schemas.openxmlformats.org/officeDocument/2006/relationships/theme" Target="theme/theme1.xml"/><Relationship Id="rId21" Type="http://schemas.openxmlformats.org/officeDocument/2006/relationships/hyperlink" Target="https://www.pergola-outremer.fr/ressource/guide-de-levaluation-du-confort-thermique-en-milieu-tropical-humide/"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ecologie.gouv.fr/sites/default/files/M%C3%A9thode%20RatioClim.xls" TargetMode="External"/><Relationship Id="rId25" Type="http://schemas.openxmlformats.org/officeDocument/2006/relationships/hyperlink" Target="https://www.linkedin.com/company/actee-fnccr/"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ergola-outremer.fr/ressource/climater-climatisation-dans-le-tertiaire-optimisation/" TargetMode="External"/><Relationship Id="rId20" Type="http://schemas.openxmlformats.org/officeDocument/2006/relationships/hyperlink" Target="https://www.pergola-outremer.fr/ressource/outil-de-levaluation-du-confort-thermique-en-milieu-tropical-humide/" TargetMode="External"/><Relationship Id="rId29" Type="http://schemas.openxmlformats.org/officeDocument/2006/relationships/hyperlink" Target="https://programme-cee-acte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inkedin.com/company/actee-fnccr/" TargetMode="External"/><Relationship Id="rId32" Type="http://schemas.openxmlformats.org/officeDocument/2006/relationships/image" Target="media/image5.png"/><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pergola-outremer.fr/ressource/outil-climater-2/" TargetMode="External"/><Relationship Id="rId23" Type="http://schemas.openxmlformats.org/officeDocument/2006/relationships/hyperlink" Target="http://www.promevent.fr/protocole/Protocole%20PromevenTertiaire_novembre2022.pdf" TargetMode="External"/><Relationship Id="rId28" Type="http://schemas.openxmlformats.org/officeDocument/2006/relationships/hyperlink" Target="mailto:actee@fnccr.asso.fr"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ergola-outremer.fr/ressource/outil-reducalor/" TargetMode="Externa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rairie.ademe.fr/urbanisme-et-batiment/5981-in-action.html" TargetMode="External"/><Relationship Id="rId22" Type="http://schemas.openxmlformats.org/officeDocument/2006/relationships/hyperlink" Target="https://www.pergola-outremer.fr/ressource/ecoles-durables-a-la-reunion/" TargetMode="External"/><Relationship Id="rId27" Type="http://schemas.openxmlformats.org/officeDocument/2006/relationships/hyperlink" Target="mailto:actee@fnccr.asso.fr" TargetMode="External"/><Relationship Id="rId30" Type="http://schemas.openxmlformats.org/officeDocument/2006/relationships/hyperlink" Target="https://programme-cee-actee.fr/"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d7a5807-0281-4178-9a60-016eb4dc928b">
      <Terms xmlns="http://schemas.microsoft.com/office/infopath/2007/PartnerControls"/>
    </lcf76f155ced4ddcb4097134ff3c332f>
    <TaxCatchAll xmlns="66ceeaac-d59e-4523-8745-4998f600975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C005A2D22779F4A98D33652A2633CBF" ma:contentTypeVersion="13" ma:contentTypeDescription="Crée un document." ma:contentTypeScope="" ma:versionID="2013f80617682e4426e3dea90b191cd9">
  <xsd:schema xmlns:xsd="http://www.w3.org/2001/XMLSchema" xmlns:xs="http://www.w3.org/2001/XMLSchema" xmlns:p="http://schemas.microsoft.com/office/2006/metadata/properties" xmlns:ns2="dd7a5807-0281-4178-9a60-016eb4dc928b" xmlns:ns3="66ceeaac-d59e-4523-8745-4998f6009756" targetNamespace="http://schemas.microsoft.com/office/2006/metadata/properties" ma:root="true" ma:fieldsID="d58210fcc200aa1b91694634abee707a" ns2:_="" ns3:_="">
    <xsd:import namespace="dd7a5807-0281-4178-9a60-016eb4dc928b"/>
    <xsd:import namespace="66ceeaac-d59e-4523-8745-4998f600975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7a5807-0281-4178-9a60-016eb4dc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ceeaac-d59e-4523-8745-4998f600975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db2a38f4-a4f8-4b98-ab09-f0a0fda7a456}" ma:internalName="TaxCatchAll" ma:showField="CatchAllData" ma:web="66ceeaac-d59e-4523-8745-4998f60097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C5491C-49DD-422D-AFE4-BDDAC0FCB2E8}">
  <ds:schemaRefs>
    <ds:schemaRef ds:uri="http://schemas.microsoft.com/office/2006/metadata/properties"/>
    <ds:schemaRef ds:uri="http://schemas.microsoft.com/office/infopath/2007/PartnerControls"/>
    <ds:schemaRef ds:uri="dd7a5807-0281-4178-9a60-016eb4dc928b"/>
    <ds:schemaRef ds:uri="66ceeaac-d59e-4523-8745-4998f6009756"/>
  </ds:schemaRefs>
</ds:datastoreItem>
</file>

<file path=customXml/itemProps2.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3.xml><?xml version="1.0" encoding="utf-8"?>
<ds:datastoreItem xmlns:ds="http://schemas.openxmlformats.org/officeDocument/2006/customXml" ds:itemID="{DADC28F3-EB53-4ABD-AD59-386F55E06F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7a5807-0281-4178-9a60-016eb4dc928b"/>
    <ds:schemaRef ds:uri="66ceeaac-d59e-4523-8745-4998f60097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4B9FFD-C739-45F7-8049-3761C46E74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25</Pages>
  <Words>8069</Words>
  <Characters>45187</Characters>
  <Application>Microsoft Office Word</Application>
  <DocSecurity>0</DocSecurity>
  <Lines>868</Lines>
  <Paragraphs>357</Paragraphs>
  <ScaleCrop>false</ScaleCrop>
  <Company/>
  <LinksUpToDate>false</LinksUpToDate>
  <CharactersWithSpaces>52899</CharactersWithSpaces>
  <SharedDoc>false</SharedDoc>
  <HLinks>
    <vt:vector size="294" baseType="variant">
      <vt:variant>
        <vt:i4>4522042</vt:i4>
      </vt:variant>
      <vt:variant>
        <vt:i4>201</vt:i4>
      </vt:variant>
      <vt:variant>
        <vt:i4>0</vt:i4>
      </vt:variant>
      <vt:variant>
        <vt:i4>5</vt:i4>
      </vt:variant>
      <vt:variant>
        <vt:lpwstr>http://www.promevent.fr/protocole/Protocole PromevenTertiaire_novembre2022.pdf</vt:lpwstr>
      </vt:variant>
      <vt:variant>
        <vt:lpwstr/>
      </vt:variant>
      <vt:variant>
        <vt:i4>7929983</vt:i4>
      </vt:variant>
      <vt:variant>
        <vt:i4>198</vt:i4>
      </vt:variant>
      <vt:variant>
        <vt:i4>0</vt:i4>
      </vt:variant>
      <vt:variant>
        <vt:i4>5</vt:i4>
      </vt:variant>
      <vt:variant>
        <vt:lpwstr>https://www.pergola-outremer.fr/ressource/ecoles-durables-a-la-reunion/</vt:lpwstr>
      </vt:variant>
      <vt:variant>
        <vt:lpwstr/>
      </vt:variant>
      <vt:variant>
        <vt:i4>7077990</vt:i4>
      </vt:variant>
      <vt:variant>
        <vt:i4>195</vt:i4>
      </vt:variant>
      <vt:variant>
        <vt:i4>0</vt:i4>
      </vt:variant>
      <vt:variant>
        <vt:i4>5</vt:i4>
      </vt:variant>
      <vt:variant>
        <vt:lpwstr>https://www.pergola-outremer.fr/ressource/guide-de-levaluation-du-confort-thermique-en-milieu-tropical-humide/</vt:lpwstr>
      </vt:variant>
      <vt:variant>
        <vt:lpwstr/>
      </vt:variant>
      <vt:variant>
        <vt:i4>6357114</vt:i4>
      </vt:variant>
      <vt:variant>
        <vt:i4>192</vt:i4>
      </vt:variant>
      <vt:variant>
        <vt:i4>0</vt:i4>
      </vt:variant>
      <vt:variant>
        <vt:i4>5</vt:i4>
      </vt:variant>
      <vt:variant>
        <vt:lpwstr>https://www.pergola-outremer.fr/ressource/outil-de-levaluation-du-confort-thermique-en-milieu-tropical-humide/</vt:lpwstr>
      </vt:variant>
      <vt:variant>
        <vt:lpwstr/>
      </vt:variant>
      <vt:variant>
        <vt:i4>7667822</vt:i4>
      </vt:variant>
      <vt:variant>
        <vt:i4>189</vt:i4>
      </vt:variant>
      <vt:variant>
        <vt:i4>0</vt:i4>
      </vt:variant>
      <vt:variant>
        <vt:i4>5</vt:i4>
      </vt:variant>
      <vt:variant>
        <vt:lpwstr>https://www.pergola-outremer.fr/ressource/outil-reducalor/</vt:lpwstr>
      </vt:variant>
      <vt:variant>
        <vt:lpwstr/>
      </vt:variant>
      <vt:variant>
        <vt:i4>5636171</vt:i4>
      </vt:variant>
      <vt:variant>
        <vt:i4>186</vt:i4>
      </vt:variant>
      <vt:variant>
        <vt:i4>0</vt:i4>
      </vt:variant>
      <vt:variant>
        <vt:i4>5</vt:i4>
      </vt:variant>
      <vt:variant>
        <vt:lpwstr>https://www.ecologie.gouv.fr/sites/default/files/Notice d%27utilisation RatioClim.pdf</vt:lpwstr>
      </vt:variant>
      <vt:variant>
        <vt:lpwstr/>
      </vt:variant>
      <vt:variant>
        <vt:i4>8061036</vt:i4>
      </vt:variant>
      <vt:variant>
        <vt:i4>183</vt:i4>
      </vt:variant>
      <vt:variant>
        <vt:i4>0</vt:i4>
      </vt:variant>
      <vt:variant>
        <vt:i4>5</vt:i4>
      </vt:variant>
      <vt:variant>
        <vt:lpwstr>https://www.ecologie.gouv.fr/sites/default/files/M%C3%A9thode RatioClim.xls</vt:lpwstr>
      </vt:variant>
      <vt:variant>
        <vt:lpwstr/>
      </vt:variant>
      <vt:variant>
        <vt:i4>393227</vt:i4>
      </vt:variant>
      <vt:variant>
        <vt:i4>180</vt:i4>
      </vt:variant>
      <vt:variant>
        <vt:i4>0</vt:i4>
      </vt:variant>
      <vt:variant>
        <vt:i4>5</vt:i4>
      </vt:variant>
      <vt:variant>
        <vt:lpwstr>https://www.pergola-outremer.fr/ressource/climater-climatisation-dans-le-tertiaire-optimisation/</vt:lpwstr>
      </vt:variant>
      <vt:variant>
        <vt:lpwstr/>
      </vt:variant>
      <vt:variant>
        <vt:i4>7405606</vt:i4>
      </vt:variant>
      <vt:variant>
        <vt:i4>177</vt:i4>
      </vt:variant>
      <vt:variant>
        <vt:i4>0</vt:i4>
      </vt:variant>
      <vt:variant>
        <vt:i4>5</vt:i4>
      </vt:variant>
      <vt:variant>
        <vt:lpwstr>https://www.pergola-outremer.fr/ressource/outil-climater-2/</vt:lpwstr>
      </vt:variant>
      <vt:variant>
        <vt:lpwstr/>
      </vt:variant>
      <vt:variant>
        <vt:i4>5046345</vt:i4>
      </vt:variant>
      <vt:variant>
        <vt:i4>174</vt:i4>
      </vt:variant>
      <vt:variant>
        <vt:i4>0</vt:i4>
      </vt:variant>
      <vt:variant>
        <vt:i4>5</vt:i4>
      </vt:variant>
      <vt:variant>
        <vt:lpwstr>https://librairie.ademe.fr/urbanisme-et-batiment/5981-in-action.html</vt:lpwstr>
      </vt:variant>
      <vt:variant>
        <vt:lpwstr/>
      </vt:variant>
      <vt:variant>
        <vt:i4>393234</vt:i4>
      </vt:variant>
      <vt:variant>
        <vt:i4>171</vt:i4>
      </vt:variant>
      <vt:variant>
        <vt:i4>0</vt:i4>
      </vt:variant>
      <vt:variant>
        <vt:i4>5</vt:i4>
      </vt:variant>
      <vt:variant>
        <vt:lpwstr>https://operat.ademe.fr/</vt:lpwstr>
      </vt:variant>
      <vt:variant>
        <vt:lpwstr>/public/resources</vt:lpwstr>
      </vt:variant>
      <vt:variant>
        <vt:i4>1769521</vt:i4>
      </vt:variant>
      <vt:variant>
        <vt:i4>164</vt:i4>
      </vt:variant>
      <vt:variant>
        <vt:i4>0</vt:i4>
      </vt:variant>
      <vt:variant>
        <vt:i4>5</vt:i4>
      </vt:variant>
      <vt:variant>
        <vt:lpwstr/>
      </vt:variant>
      <vt:variant>
        <vt:lpwstr>_Toc198115912</vt:lpwstr>
      </vt:variant>
      <vt:variant>
        <vt:i4>1769521</vt:i4>
      </vt:variant>
      <vt:variant>
        <vt:i4>158</vt:i4>
      </vt:variant>
      <vt:variant>
        <vt:i4>0</vt:i4>
      </vt:variant>
      <vt:variant>
        <vt:i4>5</vt:i4>
      </vt:variant>
      <vt:variant>
        <vt:lpwstr/>
      </vt:variant>
      <vt:variant>
        <vt:lpwstr>_Toc198115911</vt:lpwstr>
      </vt:variant>
      <vt:variant>
        <vt:i4>1769521</vt:i4>
      </vt:variant>
      <vt:variant>
        <vt:i4>152</vt:i4>
      </vt:variant>
      <vt:variant>
        <vt:i4>0</vt:i4>
      </vt:variant>
      <vt:variant>
        <vt:i4>5</vt:i4>
      </vt:variant>
      <vt:variant>
        <vt:lpwstr/>
      </vt:variant>
      <vt:variant>
        <vt:lpwstr>_Toc198115910</vt:lpwstr>
      </vt:variant>
      <vt:variant>
        <vt:i4>1703985</vt:i4>
      </vt:variant>
      <vt:variant>
        <vt:i4>146</vt:i4>
      </vt:variant>
      <vt:variant>
        <vt:i4>0</vt:i4>
      </vt:variant>
      <vt:variant>
        <vt:i4>5</vt:i4>
      </vt:variant>
      <vt:variant>
        <vt:lpwstr/>
      </vt:variant>
      <vt:variant>
        <vt:lpwstr>_Toc198115909</vt:lpwstr>
      </vt:variant>
      <vt:variant>
        <vt:i4>1703985</vt:i4>
      </vt:variant>
      <vt:variant>
        <vt:i4>140</vt:i4>
      </vt:variant>
      <vt:variant>
        <vt:i4>0</vt:i4>
      </vt:variant>
      <vt:variant>
        <vt:i4>5</vt:i4>
      </vt:variant>
      <vt:variant>
        <vt:lpwstr/>
      </vt:variant>
      <vt:variant>
        <vt:lpwstr>_Toc198115908</vt:lpwstr>
      </vt:variant>
      <vt:variant>
        <vt:i4>1703985</vt:i4>
      </vt:variant>
      <vt:variant>
        <vt:i4>134</vt:i4>
      </vt:variant>
      <vt:variant>
        <vt:i4>0</vt:i4>
      </vt:variant>
      <vt:variant>
        <vt:i4>5</vt:i4>
      </vt:variant>
      <vt:variant>
        <vt:lpwstr/>
      </vt:variant>
      <vt:variant>
        <vt:lpwstr>_Toc198115907</vt:lpwstr>
      </vt:variant>
      <vt:variant>
        <vt:i4>1703985</vt:i4>
      </vt:variant>
      <vt:variant>
        <vt:i4>128</vt:i4>
      </vt:variant>
      <vt:variant>
        <vt:i4>0</vt:i4>
      </vt:variant>
      <vt:variant>
        <vt:i4>5</vt:i4>
      </vt:variant>
      <vt:variant>
        <vt:lpwstr/>
      </vt:variant>
      <vt:variant>
        <vt:lpwstr>_Toc198115906</vt:lpwstr>
      </vt:variant>
      <vt:variant>
        <vt:i4>1703985</vt:i4>
      </vt:variant>
      <vt:variant>
        <vt:i4>122</vt:i4>
      </vt:variant>
      <vt:variant>
        <vt:i4>0</vt:i4>
      </vt:variant>
      <vt:variant>
        <vt:i4>5</vt:i4>
      </vt:variant>
      <vt:variant>
        <vt:lpwstr/>
      </vt:variant>
      <vt:variant>
        <vt:lpwstr>_Toc198115905</vt:lpwstr>
      </vt:variant>
      <vt:variant>
        <vt:i4>1703985</vt:i4>
      </vt:variant>
      <vt:variant>
        <vt:i4>116</vt:i4>
      </vt:variant>
      <vt:variant>
        <vt:i4>0</vt:i4>
      </vt:variant>
      <vt:variant>
        <vt:i4>5</vt:i4>
      </vt:variant>
      <vt:variant>
        <vt:lpwstr/>
      </vt:variant>
      <vt:variant>
        <vt:lpwstr>_Toc198115904</vt:lpwstr>
      </vt:variant>
      <vt:variant>
        <vt:i4>1703985</vt:i4>
      </vt:variant>
      <vt:variant>
        <vt:i4>110</vt:i4>
      </vt:variant>
      <vt:variant>
        <vt:i4>0</vt:i4>
      </vt:variant>
      <vt:variant>
        <vt:i4>5</vt:i4>
      </vt:variant>
      <vt:variant>
        <vt:lpwstr/>
      </vt:variant>
      <vt:variant>
        <vt:lpwstr>_Toc198115903</vt:lpwstr>
      </vt:variant>
      <vt:variant>
        <vt:i4>1703985</vt:i4>
      </vt:variant>
      <vt:variant>
        <vt:i4>104</vt:i4>
      </vt:variant>
      <vt:variant>
        <vt:i4>0</vt:i4>
      </vt:variant>
      <vt:variant>
        <vt:i4>5</vt:i4>
      </vt:variant>
      <vt:variant>
        <vt:lpwstr/>
      </vt:variant>
      <vt:variant>
        <vt:lpwstr>_Toc198115902</vt:lpwstr>
      </vt:variant>
      <vt:variant>
        <vt:i4>1703985</vt:i4>
      </vt:variant>
      <vt:variant>
        <vt:i4>98</vt:i4>
      </vt:variant>
      <vt:variant>
        <vt:i4>0</vt:i4>
      </vt:variant>
      <vt:variant>
        <vt:i4>5</vt:i4>
      </vt:variant>
      <vt:variant>
        <vt:lpwstr/>
      </vt:variant>
      <vt:variant>
        <vt:lpwstr>_Toc198115901</vt:lpwstr>
      </vt:variant>
      <vt:variant>
        <vt:i4>1703985</vt:i4>
      </vt:variant>
      <vt:variant>
        <vt:i4>92</vt:i4>
      </vt:variant>
      <vt:variant>
        <vt:i4>0</vt:i4>
      </vt:variant>
      <vt:variant>
        <vt:i4>5</vt:i4>
      </vt:variant>
      <vt:variant>
        <vt:lpwstr/>
      </vt:variant>
      <vt:variant>
        <vt:lpwstr>_Toc198115900</vt:lpwstr>
      </vt:variant>
      <vt:variant>
        <vt:i4>1245232</vt:i4>
      </vt:variant>
      <vt:variant>
        <vt:i4>86</vt:i4>
      </vt:variant>
      <vt:variant>
        <vt:i4>0</vt:i4>
      </vt:variant>
      <vt:variant>
        <vt:i4>5</vt:i4>
      </vt:variant>
      <vt:variant>
        <vt:lpwstr/>
      </vt:variant>
      <vt:variant>
        <vt:lpwstr>_Toc198115899</vt:lpwstr>
      </vt:variant>
      <vt:variant>
        <vt:i4>1245232</vt:i4>
      </vt:variant>
      <vt:variant>
        <vt:i4>80</vt:i4>
      </vt:variant>
      <vt:variant>
        <vt:i4>0</vt:i4>
      </vt:variant>
      <vt:variant>
        <vt:i4>5</vt:i4>
      </vt:variant>
      <vt:variant>
        <vt:lpwstr/>
      </vt:variant>
      <vt:variant>
        <vt:lpwstr>_Toc198115898</vt:lpwstr>
      </vt:variant>
      <vt:variant>
        <vt:i4>1245232</vt:i4>
      </vt:variant>
      <vt:variant>
        <vt:i4>74</vt:i4>
      </vt:variant>
      <vt:variant>
        <vt:i4>0</vt:i4>
      </vt:variant>
      <vt:variant>
        <vt:i4>5</vt:i4>
      </vt:variant>
      <vt:variant>
        <vt:lpwstr/>
      </vt:variant>
      <vt:variant>
        <vt:lpwstr>_Toc198115897</vt:lpwstr>
      </vt:variant>
      <vt:variant>
        <vt:i4>1245232</vt:i4>
      </vt:variant>
      <vt:variant>
        <vt:i4>68</vt:i4>
      </vt:variant>
      <vt:variant>
        <vt:i4>0</vt:i4>
      </vt:variant>
      <vt:variant>
        <vt:i4>5</vt:i4>
      </vt:variant>
      <vt:variant>
        <vt:lpwstr/>
      </vt:variant>
      <vt:variant>
        <vt:lpwstr>_Toc198115896</vt:lpwstr>
      </vt:variant>
      <vt:variant>
        <vt:i4>1245232</vt:i4>
      </vt:variant>
      <vt:variant>
        <vt:i4>62</vt:i4>
      </vt:variant>
      <vt:variant>
        <vt:i4>0</vt:i4>
      </vt:variant>
      <vt:variant>
        <vt:i4>5</vt:i4>
      </vt:variant>
      <vt:variant>
        <vt:lpwstr/>
      </vt:variant>
      <vt:variant>
        <vt:lpwstr>_Toc198115895</vt:lpwstr>
      </vt:variant>
      <vt:variant>
        <vt:i4>1245232</vt:i4>
      </vt:variant>
      <vt:variant>
        <vt:i4>56</vt:i4>
      </vt:variant>
      <vt:variant>
        <vt:i4>0</vt:i4>
      </vt:variant>
      <vt:variant>
        <vt:i4>5</vt:i4>
      </vt:variant>
      <vt:variant>
        <vt:lpwstr/>
      </vt:variant>
      <vt:variant>
        <vt:lpwstr>_Toc198115894</vt:lpwstr>
      </vt:variant>
      <vt:variant>
        <vt:i4>1245232</vt:i4>
      </vt:variant>
      <vt:variant>
        <vt:i4>50</vt:i4>
      </vt:variant>
      <vt:variant>
        <vt:i4>0</vt:i4>
      </vt:variant>
      <vt:variant>
        <vt:i4>5</vt:i4>
      </vt:variant>
      <vt:variant>
        <vt:lpwstr/>
      </vt:variant>
      <vt:variant>
        <vt:lpwstr>_Toc198115893</vt:lpwstr>
      </vt:variant>
      <vt:variant>
        <vt:i4>1245232</vt:i4>
      </vt:variant>
      <vt:variant>
        <vt:i4>44</vt:i4>
      </vt:variant>
      <vt:variant>
        <vt:i4>0</vt:i4>
      </vt:variant>
      <vt:variant>
        <vt:i4>5</vt:i4>
      </vt:variant>
      <vt:variant>
        <vt:lpwstr/>
      </vt:variant>
      <vt:variant>
        <vt:lpwstr>_Toc198115892</vt:lpwstr>
      </vt:variant>
      <vt:variant>
        <vt:i4>1245232</vt:i4>
      </vt:variant>
      <vt:variant>
        <vt:i4>38</vt:i4>
      </vt:variant>
      <vt:variant>
        <vt:i4>0</vt:i4>
      </vt:variant>
      <vt:variant>
        <vt:i4>5</vt:i4>
      </vt:variant>
      <vt:variant>
        <vt:lpwstr/>
      </vt:variant>
      <vt:variant>
        <vt:lpwstr>_Toc198115891</vt:lpwstr>
      </vt:variant>
      <vt:variant>
        <vt:i4>1245232</vt:i4>
      </vt:variant>
      <vt:variant>
        <vt:i4>32</vt:i4>
      </vt:variant>
      <vt:variant>
        <vt:i4>0</vt:i4>
      </vt:variant>
      <vt:variant>
        <vt:i4>5</vt:i4>
      </vt:variant>
      <vt:variant>
        <vt:lpwstr/>
      </vt:variant>
      <vt:variant>
        <vt:lpwstr>_Toc198115890</vt:lpwstr>
      </vt:variant>
      <vt:variant>
        <vt:i4>1179696</vt:i4>
      </vt:variant>
      <vt:variant>
        <vt:i4>26</vt:i4>
      </vt:variant>
      <vt:variant>
        <vt:i4>0</vt:i4>
      </vt:variant>
      <vt:variant>
        <vt:i4>5</vt:i4>
      </vt:variant>
      <vt:variant>
        <vt:lpwstr/>
      </vt:variant>
      <vt:variant>
        <vt:lpwstr>_Toc198115889</vt:lpwstr>
      </vt:variant>
      <vt:variant>
        <vt:i4>1179696</vt:i4>
      </vt:variant>
      <vt:variant>
        <vt:i4>20</vt:i4>
      </vt:variant>
      <vt:variant>
        <vt:i4>0</vt:i4>
      </vt:variant>
      <vt:variant>
        <vt:i4>5</vt:i4>
      </vt:variant>
      <vt:variant>
        <vt:lpwstr/>
      </vt:variant>
      <vt:variant>
        <vt:lpwstr>_Toc198115888</vt:lpwstr>
      </vt:variant>
      <vt:variant>
        <vt:i4>1179696</vt:i4>
      </vt:variant>
      <vt:variant>
        <vt:i4>14</vt:i4>
      </vt:variant>
      <vt:variant>
        <vt:i4>0</vt:i4>
      </vt:variant>
      <vt:variant>
        <vt:i4>5</vt:i4>
      </vt:variant>
      <vt:variant>
        <vt:lpwstr/>
      </vt:variant>
      <vt:variant>
        <vt:lpwstr>_Toc198115887</vt:lpwstr>
      </vt:variant>
      <vt:variant>
        <vt:i4>1179696</vt:i4>
      </vt:variant>
      <vt:variant>
        <vt:i4>8</vt:i4>
      </vt:variant>
      <vt:variant>
        <vt:i4>0</vt:i4>
      </vt:variant>
      <vt:variant>
        <vt:i4>5</vt:i4>
      </vt:variant>
      <vt:variant>
        <vt:lpwstr/>
      </vt:variant>
      <vt:variant>
        <vt:lpwstr>_Toc198115886</vt:lpwstr>
      </vt:variant>
      <vt:variant>
        <vt:i4>1179696</vt:i4>
      </vt:variant>
      <vt:variant>
        <vt:i4>2</vt:i4>
      </vt:variant>
      <vt:variant>
        <vt:i4>0</vt:i4>
      </vt:variant>
      <vt:variant>
        <vt:i4>5</vt:i4>
      </vt:variant>
      <vt:variant>
        <vt:lpwstr/>
      </vt:variant>
      <vt:variant>
        <vt:lpwstr>_Toc198115885</vt:lpwstr>
      </vt:variant>
      <vt:variant>
        <vt:i4>2818133</vt:i4>
      </vt:variant>
      <vt:variant>
        <vt:i4>11</vt:i4>
      </vt:variant>
      <vt:variant>
        <vt:i4>0</vt:i4>
      </vt:variant>
      <vt:variant>
        <vt:i4>5</vt:i4>
      </vt:variant>
      <vt:variant>
        <vt:lpwstr>mailto:actee@fnccr.asso.fr</vt:lpwstr>
      </vt:variant>
      <vt:variant>
        <vt:lpwstr/>
      </vt:variant>
      <vt:variant>
        <vt:i4>8061037</vt:i4>
      </vt:variant>
      <vt:variant>
        <vt:i4>8</vt:i4>
      </vt:variant>
      <vt:variant>
        <vt:i4>0</vt:i4>
      </vt:variant>
      <vt:variant>
        <vt:i4>5</vt:i4>
      </vt:variant>
      <vt:variant>
        <vt:lpwstr>https://fr.linkedin.com/company/actee-fnccr</vt:lpwstr>
      </vt:variant>
      <vt:variant>
        <vt:lpwstr/>
      </vt:variant>
      <vt:variant>
        <vt:i4>3604533</vt:i4>
      </vt:variant>
      <vt:variant>
        <vt:i4>5</vt:i4>
      </vt:variant>
      <vt:variant>
        <vt:i4>0</vt:i4>
      </vt:variant>
      <vt:variant>
        <vt:i4>5</vt:i4>
      </vt:variant>
      <vt:variant>
        <vt:lpwstr>https://programme-cee-actee.fr/</vt:lpwstr>
      </vt:variant>
      <vt:variant>
        <vt:lpwstr/>
      </vt:variant>
      <vt:variant>
        <vt:i4>4456568</vt:i4>
      </vt:variant>
      <vt:variant>
        <vt:i4>9</vt:i4>
      </vt:variant>
      <vt:variant>
        <vt:i4>0</vt:i4>
      </vt:variant>
      <vt:variant>
        <vt:i4>5</vt:i4>
      </vt:variant>
      <vt:variant>
        <vt:lpwstr>mailto:s.hamdi@fnccr.asso.fr</vt:lpwstr>
      </vt:variant>
      <vt:variant>
        <vt:lpwstr/>
      </vt:variant>
      <vt:variant>
        <vt:i4>4456568</vt:i4>
      </vt:variant>
      <vt:variant>
        <vt:i4>6</vt:i4>
      </vt:variant>
      <vt:variant>
        <vt:i4>0</vt:i4>
      </vt:variant>
      <vt:variant>
        <vt:i4>5</vt:i4>
      </vt:variant>
      <vt:variant>
        <vt:lpwstr>mailto:s.hamdi@fnccr.asso.fr</vt:lpwstr>
      </vt:variant>
      <vt:variant>
        <vt:lpwstr/>
      </vt:variant>
      <vt:variant>
        <vt:i4>4456568</vt:i4>
      </vt:variant>
      <vt:variant>
        <vt:i4>3</vt:i4>
      </vt:variant>
      <vt:variant>
        <vt:i4>0</vt:i4>
      </vt:variant>
      <vt:variant>
        <vt:i4>5</vt:i4>
      </vt:variant>
      <vt:variant>
        <vt:lpwstr>mailto:s.hamdi@fnccr.asso.fr</vt:lpwstr>
      </vt:variant>
      <vt:variant>
        <vt:lpwstr/>
      </vt:variant>
      <vt:variant>
        <vt:i4>4456568</vt:i4>
      </vt:variant>
      <vt:variant>
        <vt:i4>0</vt:i4>
      </vt:variant>
      <vt:variant>
        <vt:i4>0</vt:i4>
      </vt:variant>
      <vt:variant>
        <vt:i4>5</vt:i4>
      </vt:variant>
      <vt:variant>
        <vt:lpwstr>mailto:s.hamdi@fnccr.asso.fr</vt:lpwstr>
      </vt:variant>
      <vt:variant>
        <vt:lpwstr/>
      </vt:variant>
      <vt:variant>
        <vt:i4>3604533</vt:i4>
      </vt:variant>
      <vt:variant>
        <vt:i4>6</vt:i4>
      </vt:variant>
      <vt:variant>
        <vt:i4>0</vt:i4>
      </vt:variant>
      <vt:variant>
        <vt:i4>5</vt:i4>
      </vt:variant>
      <vt:variant>
        <vt:lpwstr>https://programme-cee-actee.fr/</vt:lpwstr>
      </vt:variant>
      <vt:variant>
        <vt:lpwstr/>
      </vt:variant>
      <vt:variant>
        <vt:i4>2818133</vt:i4>
      </vt:variant>
      <vt:variant>
        <vt:i4>3</vt:i4>
      </vt:variant>
      <vt:variant>
        <vt:i4>0</vt:i4>
      </vt:variant>
      <vt:variant>
        <vt:i4>5</vt:i4>
      </vt:variant>
      <vt:variant>
        <vt:lpwstr>mailto:actee@fnccr.asso.fr</vt:lpwstr>
      </vt:variant>
      <vt:variant>
        <vt:lpwstr/>
      </vt:variant>
      <vt:variant>
        <vt:i4>6226008</vt:i4>
      </vt:variant>
      <vt:variant>
        <vt:i4>0</vt:i4>
      </vt:variant>
      <vt:variant>
        <vt:i4>0</vt:i4>
      </vt:variant>
      <vt:variant>
        <vt:i4>5</vt:i4>
      </vt:variant>
      <vt:variant>
        <vt:lpwstr>https://www.linkedin.com/company/actee-fnccr/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Pauline CANOEN</cp:lastModifiedBy>
  <cp:revision>168</cp:revision>
  <dcterms:created xsi:type="dcterms:W3CDTF">2024-11-08T09:31:00Z</dcterms:created>
  <dcterms:modified xsi:type="dcterms:W3CDTF">2025-05-21T13:28:00Z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0x0101000C005A2D22779F4A98D33652A2633CBF</vt:lpwstr>
  </property>
  <property fmtid="{D5CDD505-2E9C-101B-9397-08002B2CF9AE}" pid="3" name="MediaServiceImageTags">
    <vt:lpwstr/>
  </property>
  <property fmtid="{D5CDD505-2E9C-101B-9397-08002B2CF9AE}" pid="4" name="MSIP_Label_98ce3bfb-fff1-481a-835b-0a342757958d_Enabled">
    <vt:lpwstr>true</vt:lpwstr>
  </property>
  <property fmtid="{D5CDD505-2E9C-101B-9397-08002B2CF9AE}" pid="5" name="MSIP_Label_98ce3bfb-fff1-481a-835b-0a342757958d_SetDate">
    <vt:lpwstr>2025-05-12T13:30:35Z</vt:lpwstr>
  </property>
  <property fmtid="{D5CDD505-2E9C-101B-9397-08002B2CF9AE}" pid="6" name="MSIP_Label_98ce3bfb-fff1-481a-835b-0a342757958d_Method">
    <vt:lpwstr>Standard</vt:lpwstr>
  </property>
  <property fmtid="{D5CDD505-2E9C-101B-9397-08002B2CF9AE}" pid="7" name="MSIP_Label_98ce3bfb-fff1-481a-835b-0a342757958d_Name">
    <vt:lpwstr>C0 - Public</vt:lpwstr>
  </property>
  <property fmtid="{D5CDD505-2E9C-101B-9397-08002B2CF9AE}" pid="8" name="MSIP_Label_98ce3bfb-fff1-481a-835b-0a342757958d_SiteId">
    <vt:lpwstr>cb6c2492-4a85-4b15-85a1-ed94d47e5849</vt:lpwstr>
  </property>
  <property fmtid="{D5CDD505-2E9C-101B-9397-08002B2CF9AE}" pid="9" name="MSIP_Label_98ce3bfb-fff1-481a-835b-0a342757958d_ActionId">
    <vt:lpwstr>207f1e83-aaa4-47b3-b089-7fc871a3b0f4</vt:lpwstr>
  </property>
  <property fmtid="{D5CDD505-2E9C-101B-9397-08002B2CF9AE}" pid="10" name="MSIP_Label_98ce3bfb-fff1-481a-835b-0a342757958d_ContentBits">
    <vt:lpwstr>0</vt:lpwstr>
  </property>
  <property fmtid="{D5CDD505-2E9C-101B-9397-08002B2CF9AE}" pid="11" name="MSIP_Label_98ce3bfb-fff1-481a-835b-0a342757958d_Tag">
    <vt:lpwstr>10, 3, 0, 1</vt:lpwstr>
  </property>
</Properties>
</file>